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4AC2" w14:textId="6785BAE0" w:rsidR="007546A7" w:rsidRDefault="007546A7" w:rsidP="007546A7">
      <w:pPr>
        <w:shd w:val="clear" w:color="auto" w:fill="FFFFFF"/>
        <w:spacing w:after="0" w:line="594" w:lineRule="atLeast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6051DD59" wp14:editId="4BC88AE8">
            <wp:extent cx="4572000" cy="2571750"/>
            <wp:effectExtent l="0" t="0" r="0" b="0"/>
            <wp:docPr id="2" name="Рисунок 2" descr="https://avatars.mds.yandex.net/i?id=2a00000181a6a5a3025d81e8077abd6ebb31-1221758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a00000181a6a5a3025d81e8077abd6ebb31-1221758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554A" w14:textId="531CE288" w:rsidR="007546A7" w:rsidRPr="007546A7" w:rsidRDefault="007546A7" w:rsidP="007546A7">
      <w:pPr>
        <w:shd w:val="clear" w:color="auto" w:fill="FFFFFF"/>
        <w:spacing w:after="0" w:line="59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Всероссийская акция «Безопасность детства – 2022/2023»</w:t>
      </w:r>
    </w:p>
    <w:p w14:paraId="268CE1B1" w14:textId="5F325DDE" w:rsidR="007546A7" w:rsidRPr="007546A7" w:rsidRDefault="007546A7" w:rsidP="002B1269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7546A7">
        <w:rPr>
          <w:rFonts w:ascii="Times New Roman" w:eastAsia="Times New Roman" w:hAnsi="Times New Roman" w:cs="Times New Roman"/>
          <w:color w:val="444444"/>
          <w:sz w:val="54"/>
          <w:szCs w:val="54"/>
          <w:shd w:val="clear" w:color="auto" w:fill="FFFFFF"/>
          <w:lang w:eastAsia="ru-RU"/>
        </w:rPr>
        <w:t> </w:t>
      </w: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Всероссийская акция «Безопасность детства» в нашей стране проводится по инициативе Уполномоченного по правам ребенка при Президенте Российской Федерации в период </w:t>
      </w:r>
      <w:r w:rsidRPr="007546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 1 июня 2022 года по 1 марта 2023 года</w:t>
      </w: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целью предупреждения детского травматизма, а также привлечения родителей к воспитательной работе с детьми.</w:t>
      </w:r>
    </w:p>
    <w:bookmarkEnd w:id="0"/>
    <w:p w14:paraId="05BB1C52" w14:textId="1F0CA656" w:rsidR="007546A7" w:rsidRPr="007546A7" w:rsidRDefault="007546A7" w:rsidP="007546A7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 июня 2022 года по 31 августа 2022 года - летний период.</w:t>
      </w:r>
      <w:r w:rsidRPr="007546A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93D58F4" wp14:editId="6BA11E1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A212B" w14:textId="77777777" w:rsidR="007546A7" w:rsidRPr="007546A7" w:rsidRDefault="007546A7" w:rsidP="007546A7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 ноября 2022 года начинается зимний период Всероссийской акции «Безопасность детства – 2022/2023», который продлится до 1 марта 2023 года. Акция призвана реализовать комплекс мер по профилактике чрезвычайных происшествий с несовершеннолетними и направлена на объединение усилий всех заинтересованных структур и гражданского общества в вопросах профилактики и предупреждения чрезвычайных происшествий с детьми.</w:t>
      </w:r>
    </w:p>
    <w:p w14:paraId="2F177558" w14:textId="77777777" w:rsidR="007546A7" w:rsidRPr="007546A7" w:rsidRDefault="007546A7" w:rsidP="007546A7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акция нацелена на проведение мероприятий, направленных на профилактику несчастных случаев с несовершеннолетними в зимний период, в том числе на усиление мер по обеспечению безопасности детей на дорогах, покрытых льдом водоёмах, детских площадках и зимних ледовых городках, на недопущение нахождения подростков на объектах строек и в заброшенных зданиях, усиление мер по обеспечению пожарной безопасности, на безопасность пребывания несовершеннолетних и семей с детьми в парках, скверах, при нахождении в местах зимнего отдыха.</w:t>
      </w:r>
    </w:p>
    <w:p w14:paraId="31FD7B39" w14:textId="77777777" w:rsidR="007546A7" w:rsidRPr="007546A7" w:rsidRDefault="007546A7" w:rsidP="007546A7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546A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Безопасность детей – забота взрослых!</w:t>
      </w:r>
      <w:r w:rsidRPr="007546A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 оставайтесь равнодушными – присоединяйтесь к участию в акции!</w:t>
      </w:r>
    </w:p>
    <w:p w14:paraId="3817E740" w14:textId="2D01DE91" w:rsidR="00A93409" w:rsidRDefault="00D401BB" w:rsidP="007546A7">
      <w:hyperlink r:id="rId7" w:tgtFrame="_blank" w:history="1">
        <w:proofErr w:type="spellStart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>Ccылка</w:t>
        </w:r>
        <w:proofErr w:type="spellEnd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 xml:space="preserve"> на видео</w:t>
        </w:r>
      </w:hyperlink>
      <w:r w:rsidR="007546A7" w:rsidRPr="007546A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  <w:hyperlink r:id="rId8" w:tgtFrame="_blank" w:history="1">
        <w:proofErr w:type="spellStart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>Ccылка</w:t>
        </w:r>
        <w:proofErr w:type="spellEnd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 xml:space="preserve"> на видео</w:t>
        </w:r>
      </w:hyperlink>
      <w:r w:rsidR="007546A7" w:rsidRPr="007546A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  <w:hyperlink r:id="rId9" w:tgtFrame="_blank" w:history="1">
        <w:proofErr w:type="spellStart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>Ccылка</w:t>
        </w:r>
        <w:proofErr w:type="spellEnd"/>
        <w:r w:rsidR="007546A7" w:rsidRPr="007546A7">
          <w:rPr>
            <w:rFonts w:ascii="Tahoma" w:eastAsia="Times New Roman" w:hAnsi="Tahoma" w:cs="Tahoma"/>
            <w:color w:val="007AD0"/>
            <w:sz w:val="21"/>
            <w:szCs w:val="21"/>
            <w:u w:val="single"/>
            <w:shd w:val="clear" w:color="auto" w:fill="FFFFFF"/>
            <w:lang w:eastAsia="ru-RU"/>
          </w:rPr>
          <w:t xml:space="preserve"> на видео</w:t>
        </w:r>
      </w:hyperlink>
      <w:r w:rsidR="007546A7" w:rsidRPr="007546A7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14:paraId="43EB55B2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Уважаемые родители, законные представители!</w:t>
      </w:r>
    </w:p>
    <w:p w14:paraId="36436F39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В период летних каникул обратите повышенное внимание на следующие направления обеспечения безопасности детей:</w:t>
      </w:r>
    </w:p>
    <w:p w14:paraId="540EA437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Безопасность поведения детей на улице и в зонах движения автотранспорта. В летний период дети часто проводят свободное время без присмотра взрослых на улице. Это создает дополнительные риски травматизма, попадания под колеса автотранспортных средств, похищений детей. Рекомендуем в качестве способа профилактики рисков вовлекать детей в различные виды спорта, уличные игры, экскурсии и т.д.</w:t>
      </w:r>
    </w:p>
    <w:p w14:paraId="50BEA8E6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Безопасность поведения в пляжных зонах отдыха и на воде. Для обеспечения безопасности детей вблизи водоемов и на воде недостаточно разъяснительной работы. Часто получение травм связано с купанием в неположенном необорудованном месте, а также нарушением правил поведения на воде. Безопасность детей необходимо повысить путем мониторинга пляжных зон, размещения информационных материалов о правилах безопасного поведения на воде.</w:t>
      </w:r>
    </w:p>
    <w:p w14:paraId="3D624E01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Безопасность при общении с животными. После ряда нападений на детей безнадзорных собак, произошедших в 2022 году (в том числе приведшим к гибели детей), просим Вас особенно внимательно отнестись к данной тематике. В начале лета агрессивность собак может повыситься, а частота нападений увеличиться. Необходимо принять превентивные меры по мониторингу мест возможного скопления стай собак. В случае выявления опасности для детей, предлагаем в сотрудничестве с местными органами властями принять незамедлительные меры по обеспечению соблюдения санитарно-эпидемиологического и ветеринарного благополучия территорий. Востребована просветительская работа с детьми по порядку действий при встрече с агрессивными собаками.</w:t>
      </w:r>
    </w:p>
    <w:p w14:paraId="7F575D04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Безопасность поведения в лесу и на природе. Летом традиционно возрастает количество случаев посещений детьми лесных массивов. Детям важно знать о ядовитых грибах и растениях. Также нужно рассказать несовершеннолетним о необходимости держаться в лесу рядом с взрослыми, не уходить вглубь леса. Это поможет предотвратить случаи пропажи детей. Полезно провести мероприятия по обучению детей навыкам выживания и оказания помощи в экстренной ситуации. На открытой местности летом возникают риски получения детьми в жаркий день теплового удара и солнечных ожогов. Важно, чтобы взрослые напоминали детям о правилах нахождения на солнце в летний период.</w:t>
      </w:r>
    </w:p>
    <w:p w14:paraId="55986ECB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• Профилактика выпадений из окон и с балконов. Особую опасность, особенно в летний период, представляют открытые окна и балконы. Крайне важно обеспечить маленьким детям безопасность. Необходимо в очередной раз провести мероприятия по информированию родителей о рисках выпадения детей из окон, рекомендовать технические решения, предотвращающие бесконтрольное открытие окон и балконных дверей маленькими детьми.</w:t>
      </w:r>
    </w:p>
    <w:p w14:paraId="53DF43D4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sz w:val="29"/>
          <w:szCs w:val="29"/>
          <w:lang w:eastAsia="ru-RU"/>
        </w:rPr>
        <w:t>• Предотвращение пожаров. Актуальное правило для любого времени: источники огня в руках у ребенка представляют большую опасность. Обязанность каждого – пресекать игры детей с огнем в местах пожарной опасности, разъяснять опасность таких игр. Актуальная тема профилактики – информирование детей в игровой форме и рисках пожара и тренировка способов выживания при пожаре.</w:t>
      </w:r>
    </w:p>
    <w:p w14:paraId="3739ECF0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«Чужих детей не бывает!»</w:t>
      </w:r>
    </w:p>
    <w:p w14:paraId="4443939F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«Безопасность ребенка – дело каждого!»</w:t>
      </w:r>
    </w:p>
    <w:p w14:paraId="6F830BD5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«Безопасность детей – забота взрослых!»</w:t>
      </w:r>
    </w:p>
    <w:p w14:paraId="1169D8C0" w14:textId="77777777" w:rsidR="00D401BB" w:rsidRPr="00D401BB" w:rsidRDefault="00D401BB" w:rsidP="00D401BB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401B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«Не оставайтесь равнодушными – присоединяйтесь к участию в акции!»</w:t>
      </w:r>
    </w:p>
    <w:p w14:paraId="3BC41BF2" w14:textId="77777777" w:rsidR="00D401BB" w:rsidRDefault="00D401BB" w:rsidP="007546A7"/>
    <w:sectPr w:rsidR="00D4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40"/>
    <w:rsid w:val="000F4F40"/>
    <w:rsid w:val="00286A7F"/>
    <w:rsid w:val="002B1269"/>
    <w:rsid w:val="007546A7"/>
    <w:rsid w:val="00A93409"/>
    <w:rsid w:val="00D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F175"/>
  <w15:chartTrackingRefBased/>
  <w15:docId w15:val="{E310E750-0DDF-4020-89EF-928B5A5F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6A7"/>
    <w:rPr>
      <w:b/>
      <w:bCs/>
    </w:rPr>
  </w:style>
  <w:style w:type="character" w:styleId="a4">
    <w:name w:val="Hyperlink"/>
    <w:basedOn w:val="a0"/>
    <w:uiPriority w:val="99"/>
    <w:semiHidden/>
    <w:unhideWhenUsed/>
    <w:rsid w:val="007546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T5LcMV7U6p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watch?v=-h5xSIcGz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be.com/watch?v=rypwW_3Ge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2022-06-29T08:30:00Z</dcterms:created>
  <dcterms:modified xsi:type="dcterms:W3CDTF">2022-06-29T08:54:00Z</dcterms:modified>
</cp:coreProperties>
</file>