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22EC" w:rsidRPr="007F53A9" w:rsidRDefault="009422EC" w:rsidP="009422EC">
      <w:pPr>
        <w:jc w:val="center"/>
        <w:rPr>
          <w:b/>
          <w:color w:val="000000" w:themeColor="text1"/>
          <w:sz w:val="28"/>
          <w:szCs w:val="28"/>
        </w:rPr>
      </w:pPr>
      <w:r>
        <w:rPr>
          <w:b/>
          <w:noProof/>
        </w:rPr>
        <w:drawing>
          <wp:inline distT="0" distB="0" distL="0" distR="0">
            <wp:extent cx="6108065" cy="9296654"/>
            <wp:effectExtent l="1905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108065" cy="9296654"/>
                    </a:xfrm>
                    <a:prstGeom prst="rect">
                      <a:avLst/>
                    </a:prstGeom>
                    <a:noFill/>
                    <a:ln w="9525">
                      <a:noFill/>
                      <a:miter lim="800000"/>
                      <a:headEnd/>
                      <a:tailEnd/>
                    </a:ln>
                  </pic:spPr>
                </pic:pic>
              </a:graphicData>
            </a:graphic>
          </wp:inline>
        </w:drawing>
      </w:r>
      <w:r>
        <w:rPr>
          <w:rStyle w:val="FontStyle54"/>
          <w:b/>
        </w:rPr>
        <w:br w:type="page"/>
      </w:r>
      <w:r w:rsidRPr="007F53A9">
        <w:rPr>
          <w:b/>
          <w:color w:val="000000" w:themeColor="text1"/>
          <w:sz w:val="28"/>
          <w:szCs w:val="28"/>
        </w:rPr>
        <w:lastRenderedPageBreak/>
        <w:t>Содержание</w:t>
      </w:r>
    </w:p>
    <w:p w:rsidR="009422EC" w:rsidRPr="007F53A9" w:rsidRDefault="009422EC" w:rsidP="009422EC">
      <w:pPr>
        <w:contextualSpacing/>
        <w:rPr>
          <w:color w:val="000000" w:themeColor="text1"/>
        </w:rPr>
      </w:pPr>
      <w:r w:rsidRPr="007F53A9">
        <w:rPr>
          <w:color w:val="000000" w:themeColor="text1"/>
        </w:rPr>
        <w:t>1. Общие положения</w:t>
      </w:r>
    </w:p>
    <w:p w:rsidR="009422EC" w:rsidRPr="007F53A9" w:rsidRDefault="009422EC" w:rsidP="009422EC">
      <w:pPr>
        <w:contextualSpacing/>
        <w:rPr>
          <w:color w:val="000000" w:themeColor="text1"/>
        </w:rPr>
      </w:pPr>
      <w:r w:rsidRPr="007F53A9">
        <w:rPr>
          <w:color w:val="000000" w:themeColor="text1"/>
        </w:rPr>
        <w:t>2. Планирование закупок</w:t>
      </w:r>
    </w:p>
    <w:p w:rsidR="009422EC" w:rsidRPr="007F53A9" w:rsidRDefault="009422EC" w:rsidP="009422EC">
      <w:pPr>
        <w:contextualSpacing/>
        <w:rPr>
          <w:color w:val="000000" w:themeColor="text1"/>
        </w:rPr>
      </w:pPr>
      <w:r w:rsidRPr="007F53A9">
        <w:rPr>
          <w:color w:val="000000" w:themeColor="text1"/>
        </w:rPr>
        <w:t>3. Размещение информации о закупках</w:t>
      </w:r>
    </w:p>
    <w:p w:rsidR="009422EC" w:rsidRPr="007F53A9" w:rsidRDefault="009422EC" w:rsidP="009422EC">
      <w:pPr>
        <w:contextualSpacing/>
        <w:rPr>
          <w:color w:val="000000" w:themeColor="text1"/>
        </w:rPr>
      </w:pPr>
      <w:r w:rsidRPr="007F53A9">
        <w:rPr>
          <w:color w:val="000000" w:themeColor="text1"/>
        </w:rPr>
        <w:t>4. Порядок формирования комиссии по осуществлению конкурентной закупки</w:t>
      </w:r>
    </w:p>
    <w:p w:rsidR="009422EC" w:rsidRPr="007F53A9" w:rsidRDefault="009422EC" w:rsidP="009422EC">
      <w:pPr>
        <w:contextualSpacing/>
        <w:rPr>
          <w:color w:val="000000" w:themeColor="text1"/>
        </w:rPr>
      </w:pPr>
      <w:r w:rsidRPr="007F53A9">
        <w:rPr>
          <w:color w:val="000000" w:themeColor="text1"/>
        </w:rPr>
        <w:t>5. Порядок формирования начальной (максимальной) цены договора при осуществлении закупок</w:t>
      </w:r>
    </w:p>
    <w:p w:rsidR="009422EC" w:rsidRPr="007F53A9" w:rsidRDefault="009422EC" w:rsidP="009422EC">
      <w:pPr>
        <w:contextualSpacing/>
        <w:rPr>
          <w:color w:val="000000" w:themeColor="text1"/>
        </w:rPr>
      </w:pPr>
      <w:r w:rsidRPr="007F53A9">
        <w:rPr>
          <w:color w:val="000000" w:themeColor="text1"/>
        </w:rPr>
        <w:t>6. Способы осуществления закупок</w:t>
      </w:r>
    </w:p>
    <w:p w:rsidR="009422EC" w:rsidRPr="007F53A9" w:rsidRDefault="009422EC" w:rsidP="009422EC">
      <w:pPr>
        <w:contextualSpacing/>
        <w:rPr>
          <w:color w:val="000000" w:themeColor="text1"/>
        </w:rPr>
      </w:pPr>
      <w:r w:rsidRPr="007F53A9">
        <w:rPr>
          <w:color w:val="000000" w:themeColor="text1"/>
        </w:rPr>
        <w:t>7. Особенности участия субъектов малого и среднего предпринимательства в закупках</w:t>
      </w:r>
    </w:p>
    <w:p w:rsidR="009422EC" w:rsidRPr="007F53A9" w:rsidRDefault="009422EC" w:rsidP="009422EC">
      <w:pPr>
        <w:contextualSpacing/>
        <w:rPr>
          <w:color w:val="000000" w:themeColor="text1"/>
        </w:rPr>
      </w:pPr>
      <w:r w:rsidRPr="007F53A9">
        <w:rPr>
          <w:color w:val="000000" w:themeColor="text1"/>
        </w:rPr>
        <w:t xml:space="preserve">8. Порядок привлечения организатора закупки </w:t>
      </w:r>
    </w:p>
    <w:p w:rsidR="009422EC" w:rsidRPr="007F53A9" w:rsidRDefault="009422EC" w:rsidP="009422EC">
      <w:pPr>
        <w:contextualSpacing/>
        <w:rPr>
          <w:color w:val="000000" w:themeColor="text1"/>
        </w:rPr>
      </w:pPr>
      <w:r w:rsidRPr="007F53A9">
        <w:rPr>
          <w:color w:val="000000" w:themeColor="text1"/>
        </w:rPr>
        <w:t>9. Совместные закупки</w:t>
      </w:r>
    </w:p>
    <w:p w:rsidR="009422EC" w:rsidRPr="007F53A9" w:rsidRDefault="009422EC" w:rsidP="009422EC">
      <w:pPr>
        <w:contextualSpacing/>
        <w:rPr>
          <w:color w:val="000000" w:themeColor="text1"/>
        </w:rPr>
      </w:pPr>
      <w:r w:rsidRPr="007F53A9">
        <w:rPr>
          <w:color w:val="000000" w:themeColor="text1"/>
        </w:rPr>
        <w:t xml:space="preserve">10. Требования к участникам закупок, критерии, порядок оценки и сопоставления заявок </w:t>
      </w:r>
    </w:p>
    <w:p w:rsidR="009422EC" w:rsidRPr="007F53A9" w:rsidRDefault="009422EC" w:rsidP="009422EC">
      <w:pPr>
        <w:contextualSpacing/>
        <w:rPr>
          <w:color w:val="000000" w:themeColor="text1"/>
        </w:rPr>
      </w:pPr>
      <w:r w:rsidRPr="007F53A9">
        <w:rPr>
          <w:color w:val="000000" w:themeColor="text1"/>
        </w:rPr>
        <w:t>11.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9422EC" w:rsidRPr="007F53A9" w:rsidRDefault="009422EC" w:rsidP="009422EC">
      <w:pPr>
        <w:contextualSpacing/>
        <w:rPr>
          <w:color w:val="000000" w:themeColor="text1"/>
        </w:rPr>
      </w:pPr>
      <w:r w:rsidRPr="007F53A9">
        <w:rPr>
          <w:color w:val="000000" w:themeColor="text1"/>
        </w:rPr>
        <w:t>12. Общий порядок осуществления закупок в электронной форме</w:t>
      </w:r>
    </w:p>
    <w:p w:rsidR="009422EC" w:rsidRPr="007F53A9" w:rsidRDefault="009422EC" w:rsidP="009422EC">
      <w:pPr>
        <w:contextualSpacing/>
        <w:rPr>
          <w:color w:val="000000" w:themeColor="text1"/>
        </w:rPr>
      </w:pPr>
      <w:r w:rsidRPr="007F53A9">
        <w:rPr>
          <w:color w:val="000000" w:themeColor="text1"/>
        </w:rPr>
        <w:t>13. Обеспечение заявки на участие в закупке</w:t>
      </w:r>
    </w:p>
    <w:p w:rsidR="009422EC" w:rsidRPr="007F53A9" w:rsidRDefault="009422EC" w:rsidP="009422EC">
      <w:pPr>
        <w:contextualSpacing/>
        <w:rPr>
          <w:color w:val="000000" w:themeColor="text1"/>
        </w:rPr>
      </w:pPr>
      <w:r w:rsidRPr="007F53A9">
        <w:rPr>
          <w:color w:val="000000" w:themeColor="text1"/>
        </w:rPr>
        <w:t>14. Открытый конкурс</w:t>
      </w:r>
    </w:p>
    <w:p w:rsidR="009422EC" w:rsidRPr="007F53A9" w:rsidRDefault="009422EC" w:rsidP="009422EC">
      <w:pPr>
        <w:contextualSpacing/>
        <w:rPr>
          <w:color w:val="000000" w:themeColor="text1"/>
        </w:rPr>
      </w:pPr>
      <w:r w:rsidRPr="007F53A9">
        <w:rPr>
          <w:color w:val="000000" w:themeColor="text1"/>
        </w:rPr>
        <w:t>15. Конкурсная документация при проведении открытого конкурса</w:t>
      </w:r>
    </w:p>
    <w:p w:rsidR="009422EC" w:rsidRPr="007F53A9" w:rsidRDefault="009422EC" w:rsidP="009422EC">
      <w:pPr>
        <w:contextualSpacing/>
        <w:rPr>
          <w:color w:val="000000" w:themeColor="text1"/>
        </w:rPr>
      </w:pPr>
      <w:r w:rsidRPr="007F53A9">
        <w:rPr>
          <w:color w:val="000000" w:themeColor="text1"/>
        </w:rPr>
        <w:t xml:space="preserve">16. Порядок предоставления конкурсной документации при проведении открытого конкурса </w:t>
      </w:r>
    </w:p>
    <w:p w:rsidR="009422EC" w:rsidRPr="007F53A9" w:rsidRDefault="009422EC" w:rsidP="009422EC">
      <w:pPr>
        <w:contextualSpacing/>
        <w:rPr>
          <w:color w:val="000000" w:themeColor="text1"/>
        </w:rPr>
      </w:pPr>
      <w:r w:rsidRPr="007F53A9">
        <w:rPr>
          <w:color w:val="000000" w:themeColor="text1"/>
        </w:rPr>
        <w:t>17. Разъяснение положений конкурсной документации и внесение в нее изменений, внесение изменений в извещение о проведении открытого конкурса</w:t>
      </w:r>
    </w:p>
    <w:p w:rsidR="009422EC" w:rsidRPr="007F53A9" w:rsidRDefault="009422EC" w:rsidP="009422EC">
      <w:pPr>
        <w:contextualSpacing/>
        <w:rPr>
          <w:color w:val="000000" w:themeColor="text1"/>
        </w:rPr>
      </w:pPr>
      <w:r w:rsidRPr="007F53A9">
        <w:rPr>
          <w:color w:val="000000" w:themeColor="text1"/>
        </w:rPr>
        <w:t>18.Порядок подачи заявок на участие в открытом конкурсе</w:t>
      </w:r>
    </w:p>
    <w:p w:rsidR="009422EC" w:rsidRPr="007F53A9" w:rsidRDefault="009422EC" w:rsidP="009422EC">
      <w:pPr>
        <w:contextualSpacing/>
        <w:rPr>
          <w:color w:val="000000" w:themeColor="text1"/>
        </w:rPr>
      </w:pPr>
      <w:r w:rsidRPr="007F53A9">
        <w:rPr>
          <w:color w:val="000000" w:themeColor="text1"/>
        </w:rPr>
        <w:t>19. Порядок вскрытия конвертов с заявками на участие в открытом конкурсе (этап вскрытия конвертов)</w:t>
      </w:r>
    </w:p>
    <w:p w:rsidR="009422EC" w:rsidRPr="007F53A9" w:rsidRDefault="009422EC" w:rsidP="009422EC">
      <w:pPr>
        <w:contextualSpacing/>
        <w:rPr>
          <w:color w:val="000000" w:themeColor="text1"/>
        </w:rPr>
      </w:pPr>
      <w:r w:rsidRPr="007F53A9">
        <w:rPr>
          <w:color w:val="000000" w:themeColor="text1"/>
        </w:rPr>
        <w:t xml:space="preserve">20. Порядок рассмотрения заявок на участие в открытом конкурсе (этап рассмотрения заявок) </w:t>
      </w:r>
    </w:p>
    <w:p w:rsidR="009422EC" w:rsidRPr="007F53A9" w:rsidRDefault="009422EC" w:rsidP="009422EC">
      <w:pPr>
        <w:contextualSpacing/>
        <w:rPr>
          <w:color w:val="000000" w:themeColor="text1"/>
        </w:rPr>
      </w:pPr>
      <w:r w:rsidRPr="007F53A9">
        <w:rPr>
          <w:color w:val="000000" w:themeColor="text1"/>
        </w:rPr>
        <w:t>21. Оценка и сопоставление заявок на участие в открытом конкурсе (этап оценки и сопоставления)</w:t>
      </w:r>
    </w:p>
    <w:p w:rsidR="009422EC" w:rsidRPr="007F53A9" w:rsidRDefault="009422EC" w:rsidP="009422EC">
      <w:pPr>
        <w:contextualSpacing/>
        <w:rPr>
          <w:color w:val="000000" w:themeColor="text1"/>
        </w:rPr>
      </w:pPr>
      <w:r w:rsidRPr="007F53A9">
        <w:rPr>
          <w:color w:val="000000" w:themeColor="text1"/>
        </w:rPr>
        <w:t>22. Разъяснение результатов открытого конкурса, признание открытого конкурса несостоявшимся</w:t>
      </w:r>
    </w:p>
    <w:p w:rsidR="009422EC" w:rsidRPr="007F53A9" w:rsidRDefault="009422EC" w:rsidP="009422EC">
      <w:pPr>
        <w:contextualSpacing/>
        <w:rPr>
          <w:color w:val="000000" w:themeColor="text1"/>
        </w:rPr>
      </w:pPr>
      <w:r w:rsidRPr="007F53A9">
        <w:rPr>
          <w:color w:val="000000" w:themeColor="text1"/>
        </w:rPr>
        <w:t>23. Заключение договора по результатам проведения открытого конкурса</w:t>
      </w:r>
    </w:p>
    <w:p w:rsidR="009422EC" w:rsidRPr="007F53A9" w:rsidRDefault="009422EC" w:rsidP="009422EC">
      <w:pPr>
        <w:contextualSpacing/>
        <w:rPr>
          <w:color w:val="000000" w:themeColor="text1"/>
        </w:rPr>
      </w:pPr>
      <w:r w:rsidRPr="007F53A9">
        <w:rPr>
          <w:color w:val="000000" w:themeColor="text1"/>
        </w:rPr>
        <w:t xml:space="preserve">24. Последствия признания открытого конкурса несостоявшимся </w:t>
      </w:r>
    </w:p>
    <w:p w:rsidR="009422EC" w:rsidRPr="007F53A9" w:rsidRDefault="009422EC" w:rsidP="009422EC">
      <w:pPr>
        <w:contextualSpacing/>
        <w:rPr>
          <w:color w:val="000000" w:themeColor="text1"/>
        </w:rPr>
      </w:pPr>
      <w:r w:rsidRPr="007F53A9">
        <w:rPr>
          <w:color w:val="000000" w:themeColor="text1"/>
        </w:rPr>
        <w:t>25. Конкурс в электронной форме</w:t>
      </w:r>
    </w:p>
    <w:p w:rsidR="009422EC" w:rsidRPr="007F53A9" w:rsidRDefault="009422EC" w:rsidP="009422EC">
      <w:pPr>
        <w:contextualSpacing/>
        <w:rPr>
          <w:color w:val="000000" w:themeColor="text1"/>
        </w:rPr>
      </w:pPr>
      <w:r w:rsidRPr="007F53A9">
        <w:rPr>
          <w:color w:val="000000" w:themeColor="text1"/>
        </w:rPr>
        <w:t xml:space="preserve">26. Документация о закупке при проведении конкурса в электронной форме </w:t>
      </w:r>
    </w:p>
    <w:p w:rsidR="009422EC" w:rsidRPr="007F53A9" w:rsidRDefault="009422EC" w:rsidP="009422EC">
      <w:pPr>
        <w:contextualSpacing/>
        <w:rPr>
          <w:color w:val="000000" w:themeColor="text1"/>
        </w:rPr>
      </w:pPr>
      <w:r w:rsidRPr="007F53A9">
        <w:rPr>
          <w:color w:val="000000" w:themeColor="text1"/>
        </w:rPr>
        <w:t>27. Порядок предоставления конкурсной документации при проведении конкурса в электронной форме</w:t>
      </w:r>
    </w:p>
    <w:p w:rsidR="009422EC" w:rsidRPr="007F53A9" w:rsidRDefault="009422EC" w:rsidP="009422EC">
      <w:pPr>
        <w:contextualSpacing/>
        <w:rPr>
          <w:color w:val="000000" w:themeColor="text1"/>
        </w:rPr>
      </w:pPr>
      <w:r w:rsidRPr="007F53A9">
        <w:rPr>
          <w:color w:val="000000" w:themeColor="text1"/>
        </w:rPr>
        <w:t>28. Разъяснение положений конкурсной документации и внесение в нее изменений, внесение изменений в извещение о проведении конкурса в электронной форме</w:t>
      </w:r>
    </w:p>
    <w:p w:rsidR="009422EC" w:rsidRPr="007F53A9" w:rsidRDefault="009422EC" w:rsidP="009422EC">
      <w:pPr>
        <w:contextualSpacing/>
        <w:rPr>
          <w:color w:val="000000" w:themeColor="text1"/>
        </w:rPr>
      </w:pPr>
      <w:r w:rsidRPr="007F53A9">
        <w:rPr>
          <w:color w:val="000000" w:themeColor="text1"/>
        </w:rPr>
        <w:t>29. Порядок подачи заявок на участие в конкурсе в электронной форме</w:t>
      </w:r>
    </w:p>
    <w:p w:rsidR="009422EC" w:rsidRPr="007F53A9" w:rsidRDefault="009422EC" w:rsidP="009422EC">
      <w:pPr>
        <w:contextualSpacing/>
        <w:rPr>
          <w:color w:val="000000" w:themeColor="text1"/>
        </w:rPr>
      </w:pPr>
      <w:r w:rsidRPr="007F53A9">
        <w:rPr>
          <w:color w:val="000000" w:themeColor="text1"/>
        </w:rPr>
        <w:t xml:space="preserve">30. Порядок рассмотрения заявок на участие </w:t>
      </w:r>
      <w:r>
        <w:rPr>
          <w:color w:val="000000" w:themeColor="text1"/>
        </w:rPr>
        <w:t>в конкурсе в электронной форме (</w:t>
      </w:r>
      <w:r w:rsidRPr="007F53A9">
        <w:rPr>
          <w:color w:val="000000" w:themeColor="text1"/>
        </w:rPr>
        <w:t>этап рассмотрения заявок)</w:t>
      </w:r>
    </w:p>
    <w:p w:rsidR="009422EC" w:rsidRPr="007F53A9" w:rsidRDefault="009422EC" w:rsidP="009422EC">
      <w:pPr>
        <w:contextualSpacing/>
        <w:rPr>
          <w:color w:val="000000" w:themeColor="text1"/>
        </w:rPr>
      </w:pPr>
      <w:r w:rsidRPr="007F53A9">
        <w:rPr>
          <w:color w:val="000000" w:themeColor="text1"/>
        </w:rPr>
        <w:t>31. Оценка и сопоставление заявок на участие в конкурсе в электронной форме (этап оценки и сопоставления)</w:t>
      </w:r>
    </w:p>
    <w:p w:rsidR="009422EC" w:rsidRPr="007F53A9" w:rsidRDefault="009422EC" w:rsidP="009422EC">
      <w:pPr>
        <w:contextualSpacing/>
        <w:rPr>
          <w:color w:val="000000" w:themeColor="text1"/>
        </w:rPr>
      </w:pPr>
      <w:r w:rsidRPr="007F53A9">
        <w:rPr>
          <w:color w:val="000000" w:themeColor="text1"/>
        </w:rPr>
        <w:t>32. Разъяснение результатов конкурса в электронной форме, признание  конкурса в электронной форме несостоявшимся</w:t>
      </w:r>
    </w:p>
    <w:p w:rsidR="009422EC" w:rsidRPr="007F53A9" w:rsidRDefault="009422EC" w:rsidP="009422EC">
      <w:pPr>
        <w:contextualSpacing/>
        <w:rPr>
          <w:color w:val="000000" w:themeColor="text1"/>
        </w:rPr>
      </w:pPr>
      <w:r w:rsidRPr="007F53A9">
        <w:rPr>
          <w:color w:val="000000" w:themeColor="text1"/>
        </w:rPr>
        <w:t>33. Заключение договора по результатам проведения конкурса в электронной форме</w:t>
      </w:r>
    </w:p>
    <w:p w:rsidR="009422EC" w:rsidRPr="007F53A9" w:rsidRDefault="009422EC" w:rsidP="009422EC">
      <w:pPr>
        <w:contextualSpacing/>
        <w:rPr>
          <w:color w:val="000000" w:themeColor="text1"/>
        </w:rPr>
      </w:pPr>
      <w:r w:rsidRPr="007F53A9">
        <w:rPr>
          <w:color w:val="000000" w:themeColor="text1"/>
        </w:rPr>
        <w:t>34. Последствия признания конкурса в электронной форме несостоявшимся</w:t>
      </w:r>
    </w:p>
    <w:p w:rsidR="009422EC" w:rsidRPr="007F53A9" w:rsidRDefault="009422EC" w:rsidP="009422EC">
      <w:pPr>
        <w:contextualSpacing/>
        <w:rPr>
          <w:color w:val="000000" w:themeColor="text1"/>
        </w:rPr>
      </w:pPr>
      <w:r w:rsidRPr="007F53A9">
        <w:rPr>
          <w:color w:val="000000" w:themeColor="text1"/>
        </w:rPr>
        <w:t>35. Особенности проведения конкурса (открытого конкурса, конкурса в электронной форме) с этапом предквалификации</w:t>
      </w:r>
    </w:p>
    <w:p w:rsidR="009422EC" w:rsidRPr="007F53A9" w:rsidRDefault="009422EC" w:rsidP="009422EC">
      <w:pPr>
        <w:contextualSpacing/>
        <w:rPr>
          <w:color w:val="000000" w:themeColor="text1"/>
        </w:rPr>
      </w:pPr>
      <w:r w:rsidRPr="007F53A9">
        <w:rPr>
          <w:color w:val="000000" w:themeColor="text1"/>
        </w:rPr>
        <w:t>36. Особенности проведения конкурса (открытого конкурса, конкурса в электронной форме) с этапом обсуждения</w:t>
      </w:r>
    </w:p>
    <w:p w:rsidR="009422EC" w:rsidRPr="007F53A9" w:rsidRDefault="009422EC" w:rsidP="009422EC">
      <w:pPr>
        <w:contextualSpacing/>
        <w:rPr>
          <w:color w:val="000000" w:themeColor="text1"/>
        </w:rPr>
      </w:pPr>
      <w:r w:rsidRPr="007F53A9">
        <w:rPr>
          <w:color w:val="000000" w:themeColor="text1"/>
        </w:rPr>
        <w:t>37. Аукцион в электронной форме</w:t>
      </w:r>
    </w:p>
    <w:p w:rsidR="009422EC" w:rsidRPr="007F53A9" w:rsidRDefault="009422EC" w:rsidP="009422EC">
      <w:pPr>
        <w:contextualSpacing/>
        <w:rPr>
          <w:color w:val="000000" w:themeColor="text1"/>
        </w:rPr>
      </w:pPr>
      <w:r w:rsidRPr="007F53A9">
        <w:rPr>
          <w:color w:val="000000" w:themeColor="text1"/>
        </w:rPr>
        <w:lastRenderedPageBreak/>
        <w:t>38. Извещение о проведении аукциона</w:t>
      </w:r>
    </w:p>
    <w:p w:rsidR="009422EC" w:rsidRPr="007F53A9" w:rsidRDefault="009422EC" w:rsidP="009422EC">
      <w:pPr>
        <w:contextualSpacing/>
        <w:rPr>
          <w:color w:val="000000" w:themeColor="text1"/>
        </w:rPr>
      </w:pPr>
      <w:r w:rsidRPr="007F53A9">
        <w:rPr>
          <w:color w:val="000000" w:themeColor="text1"/>
        </w:rPr>
        <w:t>39. Аукционная документация</w:t>
      </w:r>
    </w:p>
    <w:p w:rsidR="009422EC" w:rsidRPr="007F53A9" w:rsidRDefault="009422EC" w:rsidP="009422EC">
      <w:pPr>
        <w:contextualSpacing/>
        <w:rPr>
          <w:color w:val="000000" w:themeColor="text1"/>
        </w:rPr>
      </w:pPr>
      <w:r w:rsidRPr="007F53A9">
        <w:rPr>
          <w:color w:val="000000" w:themeColor="text1"/>
        </w:rPr>
        <w:t>40. Порядок предоставления аукционной документации</w:t>
      </w:r>
    </w:p>
    <w:p w:rsidR="009422EC" w:rsidRPr="007F53A9" w:rsidRDefault="009422EC" w:rsidP="009422EC">
      <w:pPr>
        <w:contextualSpacing/>
        <w:rPr>
          <w:color w:val="000000" w:themeColor="text1"/>
        </w:rPr>
      </w:pPr>
      <w:r w:rsidRPr="007F53A9">
        <w:rPr>
          <w:color w:val="000000" w:themeColor="text1"/>
        </w:rPr>
        <w:t>41. Разъяснение положений аукционной документации, извещения о проведении аукциона и внесение в них изменений</w:t>
      </w:r>
    </w:p>
    <w:p w:rsidR="009422EC" w:rsidRPr="007F53A9" w:rsidRDefault="009422EC" w:rsidP="009422EC">
      <w:pPr>
        <w:contextualSpacing/>
        <w:rPr>
          <w:color w:val="000000" w:themeColor="text1"/>
        </w:rPr>
      </w:pPr>
      <w:r w:rsidRPr="007F53A9">
        <w:rPr>
          <w:color w:val="000000" w:themeColor="text1"/>
        </w:rPr>
        <w:t>42. Порядок подачи заявок на участие в аукционе</w:t>
      </w:r>
    </w:p>
    <w:p w:rsidR="009422EC" w:rsidRPr="007F53A9" w:rsidRDefault="009422EC" w:rsidP="009422EC">
      <w:pPr>
        <w:contextualSpacing/>
        <w:rPr>
          <w:color w:val="000000" w:themeColor="text1"/>
        </w:rPr>
      </w:pPr>
      <w:r w:rsidRPr="007F53A9">
        <w:rPr>
          <w:color w:val="000000" w:themeColor="text1"/>
        </w:rPr>
        <w:t>43. Порядок рассмотрения заявок на участие в аукционе</w:t>
      </w:r>
    </w:p>
    <w:p w:rsidR="009422EC" w:rsidRPr="007F53A9" w:rsidRDefault="009422EC" w:rsidP="009422EC">
      <w:pPr>
        <w:contextualSpacing/>
        <w:rPr>
          <w:color w:val="000000" w:themeColor="text1"/>
        </w:rPr>
      </w:pPr>
      <w:r w:rsidRPr="007F53A9">
        <w:rPr>
          <w:color w:val="000000" w:themeColor="text1"/>
        </w:rPr>
        <w:t>44. Порядок проведения аукциона</w:t>
      </w:r>
    </w:p>
    <w:p w:rsidR="009422EC" w:rsidRPr="007F53A9" w:rsidRDefault="009422EC" w:rsidP="009422EC">
      <w:pPr>
        <w:contextualSpacing/>
        <w:rPr>
          <w:color w:val="000000" w:themeColor="text1"/>
        </w:rPr>
      </w:pPr>
      <w:r w:rsidRPr="007F53A9">
        <w:rPr>
          <w:color w:val="000000" w:themeColor="text1"/>
        </w:rPr>
        <w:t>45. Заключение договора по результатам аукциона</w:t>
      </w:r>
    </w:p>
    <w:p w:rsidR="009422EC" w:rsidRPr="007F53A9" w:rsidRDefault="009422EC" w:rsidP="009422EC">
      <w:pPr>
        <w:contextualSpacing/>
        <w:rPr>
          <w:color w:val="000000" w:themeColor="text1"/>
        </w:rPr>
      </w:pPr>
      <w:r w:rsidRPr="007F53A9">
        <w:rPr>
          <w:color w:val="000000" w:themeColor="text1"/>
        </w:rPr>
        <w:t xml:space="preserve">46. Последствия признания аукциона несостоявшимся </w:t>
      </w:r>
    </w:p>
    <w:p w:rsidR="009422EC" w:rsidRPr="007F53A9" w:rsidRDefault="009422EC" w:rsidP="009422EC">
      <w:pPr>
        <w:contextualSpacing/>
        <w:rPr>
          <w:color w:val="000000" w:themeColor="text1"/>
        </w:rPr>
      </w:pPr>
      <w:r w:rsidRPr="007F53A9">
        <w:rPr>
          <w:color w:val="000000" w:themeColor="text1"/>
        </w:rPr>
        <w:t>47. Запрос котировок в электронной форме</w:t>
      </w:r>
    </w:p>
    <w:p w:rsidR="009422EC" w:rsidRPr="007F53A9" w:rsidRDefault="009422EC" w:rsidP="009422EC">
      <w:pPr>
        <w:contextualSpacing/>
        <w:rPr>
          <w:color w:val="000000" w:themeColor="text1"/>
        </w:rPr>
      </w:pPr>
      <w:r w:rsidRPr="007F53A9">
        <w:rPr>
          <w:color w:val="000000" w:themeColor="text1"/>
        </w:rPr>
        <w:t>48. Порядок подачи заявок на участие в запросе котировок</w:t>
      </w:r>
    </w:p>
    <w:p w:rsidR="009422EC" w:rsidRPr="007F53A9" w:rsidRDefault="009422EC" w:rsidP="009422EC">
      <w:pPr>
        <w:contextualSpacing/>
        <w:rPr>
          <w:color w:val="000000" w:themeColor="text1"/>
        </w:rPr>
      </w:pPr>
      <w:r w:rsidRPr="007F53A9">
        <w:rPr>
          <w:color w:val="000000" w:themeColor="text1"/>
        </w:rPr>
        <w:t>49. Рассмотрение и оценка заявок на участие в запросе котировок</w:t>
      </w:r>
    </w:p>
    <w:p w:rsidR="009422EC" w:rsidRPr="007F53A9" w:rsidRDefault="009422EC" w:rsidP="009422EC">
      <w:pPr>
        <w:contextualSpacing/>
        <w:rPr>
          <w:color w:val="000000" w:themeColor="text1"/>
        </w:rPr>
      </w:pPr>
      <w:r w:rsidRPr="007F53A9">
        <w:rPr>
          <w:color w:val="000000" w:themeColor="text1"/>
        </w:rPr>
        <w:t xml:space="preserve">50. Заключение договора по итогам запроса котировок </w:t>
      </w:r>
    </w:p>
    <w:p w:rsidR="009422EC" w:rsidRPr="007F53A9" w:rsidRDefault="009422EC" w:rsidP="009422EC">
      <w:pPr>
        <w:contextualSpacing/>
        <w:rPr>
          <w:color w:val="000000" w:themeColor="text1"/>
        </w:rPr>
      </w:pPr>
      <w:r w:rsidRPr="007F53A9">
        <w:rPr>
          <w:color w:val="000000" w:themeColor="text1"/>
        </w:rPr>
        <w:t xml:space="preserve">51. Признание запроса котировок несостоявшимся </w:t>
      </w:r>
    </w:p>
    <w:p w:rsidR="009422EC" w:rsidRPr="007F53A9" w:rsidRDefault="009422EC" w:rsidP="009422EC">
      <w:pPr>
        <w:contextualSpacing/>
        <w:rPr>
          <w:color w:val="000000" w:themeColor="text1"/>
        </w:rPr>
      </w:pPr>
      <w:r w:rsidRPr="007F53A9">
        <w:rPr>
          <w:color w:val="000000" w:themeColor="text1"/>
        </w:rPr>
        <w:t>52. Запрос предложений в электронной форме</w:t>
      </w:r>
    </w:p>
    <w:p w:rsidR="009422EC" w:rsidRPr="007F53A9" w:rsidRDefault="009422EC" w:rsidP="009422EC">
      <w:pPr>
        <w:contextualSpacing/>
        <w:rPr>
          <w:color w:val="000000" w:themeColor="text1"/>
        </w:rPr>
      </w:pPr>
      <w:r w:rsidRPr="007F53A9">
        <w:rPr>
          <w:color w:val="000000" w:themeColor="text1"/>
        </w:rPr>
        <w:t>53. Документация о проведении запроса предложений</w:t>
      </w:r>
    </w:p>
    <w:p w:rsidR="009422EC" w:rsidRPr="007F53A9" w:rsidRDefault="009422EC" w:rsidP="009422EC">
      <w:pPr>
        <w:contextualSpacing/>
        <w:rPr>
          <w:color w:val="000000" w:themeColor="text1"/>
        </w:rPr>
      </w:pPr>
      <w:r w:rsidRPr="007F53A9">
        <w:rPr>
          <w:color w:val="000000" w:themeColor="text1"/>
        </w:rPr>
        <w:t>54. Порядок подачи заявок на участие в запросе предложений</w:t>
      </w:r>
    </w:p>
    <w:p w:rsidR="009422EC" w:rsidRPr="007F53A9" w:rsidRDefault="009422EC" w:rsidP="009422EC">
      <w:pPr>
        <w:contextualSpacing/>
        <w:rPr>
          <w:color w:val="000000" w:themeColor="text1"/>
        </w:rPr>
      </w:pPr>
      <w:r w:rsidRPr="007F53A9">
        <w:rPr>
          <w:color w:val="000000" w:themeColor="text1"/>
        </w:rPr>
        <w:t xml:space="preserve">55. Рассмотрение и оценка заявок на участие в запросе предложений </w:t>
      </w:r>
    </w:p>
    <w:p w:rsidR="009422EC" w:rsidRPr="007F53A9" w:rsidRDefault="009422EC" w:rsidP="009422EC">
      <w:pPr>
        <w:contextualSpacing/>
        <w:rPr>
          <w:color w:val="000000" w:themeColor="text1"/>
        </w:rPr>
      </w:pPr>
      <w:r w:rsidRPr="007F53A9">
        <w:rPr>
          <w:color w:val="000000" w:themeColor="text1"/>
        </w:rPr>
        <w:t>56. Заключение договора по итогам запроса предложений</w:t>
      </w:r>
    </w:p>
    <w:p w:rsidR="009422EC" w:rsidRPr="007F53A9" w:rsidRDefault="009422EC" w:rsidP="009422EC">
      <w:pPr>
        <w:contextualSpacing/>
        <w:rPr>
          <w:color w:val="000000" w:themeColor="text1"/>
        </w:rPr>
      </w:pPr>
      <w:r w:rsidRPr="007F53A9">
        <w:rPr>
          <w:color w:val="000000" w:themeColor="text1"/>
        </w:rPr>
        <w:t xml:space="preserve">57. Запрос цен </w:t>
      </w:r>
    </w:p>
    <w:p w:rsidR="009422EC" w:rsidRPr="007F53A9" w:rsidRDefault="009422EC" w:rsidP="009422EC">
      <w:pPr>
        <w:contextualSpacing/>
        <w:rPr>
          <w:color w:val="000000" w:themeColor="text1"/>
        </w:rPr>
      </w:pPr>
      <w:r w:rsidRPr="007F53A9">
        <w:rPr>
          <w:color w:val="000000" w:themeColor="text1"/>
        </w:rPr>
        <w:t>58. Порядок подачи заявок на участие в запросе цен</w:t>
      </w:r>
    </w:p>
    <w:p w:rsidR="009422EC" w:rsidRPr="007F53A9" w:rsidRDefault="009422EC" w:rsidP="009422EC">
      <w:pPr>
        <w:contextualSpacing/>
        <w:rPr>
          <w:color w:val="000000" w:themeColor="text1"/>
        </w:rPr>
      </w:pPr>
      <w:r w:rsidRPr="007F53A9">
        <w:rPr>
          <w:color w:val="000000" w:themeColor="text1"/>
        </w:rPr>
        <w:t>59. Рассмотрение и оценка заявок на участие в запросе цен</w:t>
      </w:r>
    </w:p>
    <w:p w:rsidR="009422EC" w:rsidRPr="007F53A9" w:rsidRDefault="009422EC" w:rsidP="009422EC">
      <w:pPr>
        <w:contextualSpacing/>
        <w:rPr>
          <w:color w:val="000000" w:themeColor="text1"/>
        </w:rPr>
      </w:pPr>
      <w:r w:rsidRPr="007F53A9">
        <w:rPr>
          <w:color w:val="000000" w:themeColor="text1"/>
        </w:rPr>
        <w:t>60. Заключение договора по итогам запроса цен</w:t>
      </w:r>
    </w:p>
    <w:p w:rsidR="009422EC" w:rsidRPr="007F53A9" w:rsidRDefault="009422EC" w:rsidP="009422EC">
      <w:pPr>
        <w:contextualSpacing/>
        <w:rPr>
          <w:color w:val="000000" w:themeColor="text1"/>
        </w:rPr>
      </w:pPr>
      <w:r w:rsidRPr="007F53A9">
        <w:rPr>
          <w:color w:val="000000" w:themeColor="text1"/>
        </w:rPr>
        <w:t xml:space="preserve">61. Порядок подготовки и осуществления закупки у единственного поставщика (исполнителя, подрядчика) </w:t>
      </w:r>
    </w:p>
    <w:p w:rsidR="009422EC" w:rsidRPr="007F53A9" w:rsidRDefault="009422EC" w:rsidP="009422EC">
      <w:pPr>
        <w:contextualSpacing/>
        <w:rPr>
          <w:color w:val="000000" w:themeColor="text1"/>
        </w:rPr>
      </w:pPr>
      <w:r w:rsidRPr="007F53A9">
        <w:rPr>
          <w:color w:val="000000" w:themeColor="text1"/>
        </w:rPr>
        <w:t>62. Закрытые закупки</w:t>
      </w:r>
    </w:p>
    <w:p w:rsidR="009422EC" w:rsidRPr="007F53A9" w:rsidRDefault="009422EC" w:rsidP="009422EC">
      <w:pPr>
        <w:contextualSpacing/>
        <w:rPr>
          <w:color w:val="000000" w:themeColor="text1"/>
        </w:rPr>
      </w:pPr>
      <w:r w:rsidRPr="007F53A9">
        <w:rPr>
          <w:color w:val="000000" w:themeColor="text1"/>
        </w:rPr>
        <w:t>63. Особенности заключения договора при осуществлении закупок</w:t>
      </w:r>
    </w:p>
    <w:p w:rsidR="009422EC" w:rsidRPr="007F53A9" w:rsidRDefault="009422EC" w:rsidP="009422EC">
      <w:pPr>
        <w:contextualSpacing/>
        <w:rPr>
          <w:color w:val="000000" w:themeColor="text1"/>
        </w:rPr>
      </w:pPr>
      <w:r w:rsidRPr="007F53A9">
        <w:rPr>
          <w:color w:val="000000" w:themeColor="text1"/>
        </w:rPr>
        <w:t>64. Антидемпинговые меры</w:t>
      </w:r>
    </w:p>
    <w:p w:rsidR="009422EC" w:rsidRPr="007F53A9" w:rsidRDefault="009422EC" w:rsidP="009422EC">
      <w:pPr>
        <w:contextualSpacing/>
        <w:rPr>
          <w:color w:val="000000" w:themeColor="text1"/>
        </w:rPr>
      </w:pPr>
      <w:r w:rsidRPr="007F53A9">
        <w:rPr>
          <w:color w:val="000000" w:themeColor="text1"/>
        </w:rPr>
        <w:t xml:space="preserve">65. Особенности исполнения договора </w:t>
      </w:r>
    </w:p>
    <w:p w:rsidR="009422EC" w:rsidRPr="007F53A9" w:rsidRDefault="009422EC" w:rsidP="009422EC">
      <w:pPr>
        <w:contextualSpacing/>
        <w:rPr>
          <w:color w:val="000000" w:themeColor="text1"/>
        </w:rPr>
      </w:pPr>
      <w:r w:rsidRPr="007F53A9">
        <w:rPr>
          <w:color w:val="000000" w:themeColor="text1"/>
        </w:rPr>
        <w:t>66. Изменение договора</w:t>
      </w:r>
    </w:p>
    <w:p w:rsidR="009422EC" w:rsidRPr="007F53A9" w:rsidRDefault="009422EC" w:rsidP="009422EC">
      <w:pPr>
        <w:contextualSpacing/>
        <w:rPr>
          <w:color w:val="000000" w:themeColor="text1"/>
        </w:rPr>
      </w:pPr>
      <w:r w:rsidRPr="007F53A9">
        <w:rPr>
          <w:color w:val="000000" w:themeColor="text1"/>
        </w:rPr>
        <w:t>67. Расторжение договора</w:t>
      </w:r>
    </w:p>
    <w:p w:rsidR="009422EC" w:rsidRPr="007F53A9" w:rsidRDefault="009422EC" w:rsidP="009422EC">
      <w:pPr>
        <w:contextualSpacing/>
        <w:rPr>
          <w:color w:val="000000" w:themeColor="text1"/>
        </w:rPr>
      </w:pPr>
      <w:r w:rsidRPr="007F53A9">
        <w:rPr>
          <w:color w:val="000000" w:themeColor="text1"/>
        </w:rPr>
        <w:t>68. Обеспечение исполнения договора</w:t>
      </w:r>
    </w:p>
    <w:p w:rsidR="009422EC" w:rsidRPr="007F53A9" w:rsidRDefault="009422EC" w:rsidP="009422EC">
      <w:pPr>
        <w:contextualSpacing/>
        <w:rPr>
          <w:color w:val="000000" w:themeColor="text1"/>
        </w:rPr>
      </w:pPr>
      <w:r w:rsidRPr="007F53A9">
        <w:rPr>
          <w:color w:val="000000" w:themeColor="text1"/>
        </w:rPr>
        <w:t>69. Формирование, предоставление и размещение отчетов при осуществлении закупок</w:t>
      </w:r>
    </w:p>
    <w:p w:rsidR="009422EC" w:rsidRPr="00292E11" w:rsidRDefault="009422EC" w:rsidP="009422EC">
      <w:pPr>
        <w:jc w:val="center"/>
        <w:rPr>
          <w:b/>
          <w:color w:val="000000" w:themeColor="text1"/>
          <w:sz w:val="28"/>
          <w:szCs w:val="28"/>
        </w:rPr>
      </w:pPr>
    </w:p>
    <w:p w:rsidR="009422EC" w:rsidRDefault="009422EC">
      <w:pPr>
        <w:widowControl/>
        <w:autoSpaceDE/>
        <w:autoSpaceDN/>
        <w:adjustRightInd/>
        <w:spacing w:after="200" w:line="276" w:lineRule="auto"/>
        <w:rPr>
          <w:rStyle w:val="FontStyle54"/>
          <w:b/>
        </w:rPr>
      </w:pPr>
    </w:p>
    <w:p w:rsidR="00421A34" w:rsidRDefault="00421A34" w:rsidP="00AB5A2C">
      <w:pPr>
        <w:pStyle w:val="Style2"/>
        <w:widowControl/>
        <w:spacing w:before="72"/>
        <w:ind w:left="4030" w:right="2995"/>
        <w:jc w:val="center"/>
        <w:rPr>
          <w:rStyle w:val="FontStyle54"/>
          <w:b/>
        </w:rPr>
      </w:pPr>
    </w:p>
    <w:p w:rsidR="00421A34" w:rsidRDefault="00421A34" w:rsidP="00AB5A2C">
      <w:pPr>
        <w:pStyle w:val="Style2"/>
        <w:widowControl/>
        <w:spacing w:before="72"/>
        <w:ind w:left="4030" w:right="2995"/>
        <w:jc w:val="center"/>
        <w:rPr>
          <w:rStyle w:val="FontStyle54"/>
          <w:b/>
        </w:rPr>
      </w:pPr>
    </w:p>
    <w:p w:rsidR="00421A34" w:rsidRDefault="00421A34" w:rsidP="00AB5A2C">
      <w:pPr>
        <w:pStyle w:val="Style2"/>
        <w:widowControl/>
        <w:spacing w:before="72"/>
        <w:ind w:left="4030" w:right="2995"/>
        <w:jc w:val="center"/>
        <w:rPr>
          <w:rStyle w:val="FontStyle54"/>
          <w:b/>
        </w:rPr>
      </w:pPr>
    </w:p>
    <w:p w:rsidR="00421A34" w:rsidRDefault="00421A34" w:rsidP="00AB5A2C">
      <w:pPr>
        <w:pStyle w:val="Style2"/>
        <w:widowControl/>
        <w:spacing w:before="72"/>
        <w:ind w:left="4030" w:right="2995"/>
        <w:jc w:val="center"/>
        <w:rPr>
          <w:rStyle w:val="FontStyle54"/>
          <w:b/>
        </w:rPr>
      </w:pPr>
    </w:p>
    <w:p w:rsidR="00421A34" w:rsidRDefault="00421A34" w:rsidP="00AB5A2C">
      <w:pPr>
        <w:pStyle w:val="Style2"/>
        <w:widowControl/>
        <w:spacing w:before="72"/>
        <w:ind w:left="4030" w:right="2995"/>
        <w:jc w:val="center"/>
        <w:rPr>
          <w:rStyle w:val="FontStyle54"/>
          <w:b/>
        </w:rPr>
      </w:pPr>
    </w:p>
    <w:p w:rsidR="00421A34" w:rsidRDefault="00421A34" w:rsidP="00AB5A2C">
      <w:pPr>
        <w:pStyle w:val="Style2"/>
        <w:widowControl/>
        <w:spacing w:before="72"/>
        <w:ind w:left="4030" w:right="2995"/>
        <w:jc w:val="center"/>
        <w:rPr>
          <w:rStyle w:val="FontStyle54"/>
          <w:b/>
        </w:rPr>
      </w:pPr>
    </w:p>
    <w:p w:rsidR="00673EC6" w:rsidRPr="00673EC6" w:rsidRDefault="00FE1F35" w:rsidP="00AB5A2C">
      <w:pPr>
        <w:pStyle w:val="Style2"/>
        <w:widowControl/>
        <w:spacing w:before="72"/>
        <w:ind w:left="4030" w:right="2995"/>
        <w:jc w:val="center"/>
        <w:rPr>
          <w:rStyle w:val="FontStyle54"/>
          <w:b/>
        </w:rPr>
      </w:pPr>
      <w:r w:rsidRPr="00673EC6">
        <w:rPr>
          <w:rStyle w:val="FontStyle54"/>
          <w:b/>
        </w:rPr>
        <w:lastRenderedPageBreak/>
        <w:t>1.</w:t>
      </w:r>
      <w:r w:rsidR="00673EC6" w:rsidRPr="00673EC6">
        <w:rPr>
          <w:rStyle w:val="FontStyle54"/>
          <w:b/>
        </w:rPr>
        <w:t>Общие положения</w:t>
      </w:r>
    </w:p>
    <w:p w:rsidR="00673EC6" w:rsidRDefault="00673EC6" w:rsidP="00630EAE">
      <w:pPr>
        <w:pStyle w:val="Style3"/>
        <w:widowControl/>
        <w:numPr>
          <w:ilvl w:val="0"/>
          <w:numId w:val="1"/>
        </w:numPr>
        <w:tabs>
          <w:tab w:val="left" w:pos="1162"/>
        </w:tabs>
        <w:spacing w:before="240"/>
        <w:rPr>
          <w:rStyle w:val="FontStyle54"/>
        </w:rPr>
      </w:pPr>
      <w:r>
        <w:rPr>
          <w:rStyle w:val="FontStyle54"/>
        </w:rPr>
        <w:t>Настоящее Типовое положение о закупке (далее - Положение) регулирует отношения в сфере закупок товаров, работ, услуг для нужд заказчика.</w:t>
      </w:r>
    </w:p>
    <w:p w:rsidR="00673EC6" w:rsidRDefault="00673EC6" w:rsidP="00630EAE">
      <w:pPr>
        <w:pStyle w:val="Style3"/>
        <w:widowControl/>
        <w:numPr>
          <w:ilvl w:val="0"/>
          <w:numId w:val="1"/>
        </w:numPr>
        <w:tabs>
          <w:tab w:val="left" w:pos="1162"/>
        </w:tabs>
        <w:rPr>
          <w:rStyle w:val="FontStyle54"/>
        </w:rPr>
      </w:pPr>
      <w:r>
        <w:rPr>
          <w:rStyle w:val="FontStyle54"/>
        </w:rPr>
        <w:t>При закупке товаров, работ, услуг заказчик руководствуется следующими принципами:</w:t>
      </w:r>
    </w:p>
    <w:p w:rsidR="00673EC6" w:rsidRDefault="00673EC6">
      <w:pPr>
        <w:widowControl/>
        <w:rPr>
          <w:sz w:val="2"/>
          <w:szCs w:val="2"/>
        </w:rPr>
      </w:pPr>
    </w:p>
    <w:p w:rsidR="00673EC6" w:rsidRDefault="00673EC6" w:rsidP="00630EAE">
      <w:pPr>
        <w:pStyle w:val="Style3"/>
        <w:widowControl/>
        <w:numPr>
          <w:ilvl w:val="0"/>
          <w:numId w:val="2"/>
        </w:numPr>
        <w:tabs>
          <w:tab w:val="left" w:pos="979"/>
        </w:tabs>
        <w:ind w:left="701" w:firstLine="0"/>
        <w:jc w:val="left"/>
        <w:rPr>
          <w:rStyle w:val="FontStyle54"/>
        </w:rPr>
      </w:pPr>
      <w:r>
        <w:rPr>
          <w:rStyle w:val="FontStyle54"/>
        </w:rPr>
        <w:t>информационная открытость закупки;</w:t>
      </w:r>
    </w:p>
    <w:p w:rsidR="00673EC6" w:rsidRDefault="00673EC6" w:rsidP="00630EAE">
      <w:pPr>
        <w:pStyle w:val="Style3"/>
        <w:widowControl/>
        <w:numPr>
          <w:ilvl w:val="0"/>
          <w:numId w:val="2"/>
        </w:numPr>
        <w:tabs>
          <w:tab w:val="left" w:pos="979"/>
        </w:tabs>
        <w:spacing w:before="5"/>
        <w:ind w:firstLine="701"/>
        <w:rPr>
          <w:rStyle w:val="FontStyle54"/>
        </w:rPr>
      </w:pPr>
      <w:r>
        <w:rPr>
          <w:rStyle w:val="FontStyle54"/>
        </w:rPr>
        <w:t>равноправие, справедливость, отсутствие дискриминации и необоснованных ограничений конкуренции по отношению к участникам закупки;</w:t>
      </w:r>
    </w:p>
    <w:p w:rsidR="00673EC6" w:rsidRDefault="00673EC6" w:rsidP="00630EAE">
      <w:pPr>
        <w:pStyle w:val="Style3"/>
        <w:widowControl/>
        <w:numPr>
          <w:ilvl w:val="0"/>
          <w:numId w:val="2"/>
        </w:numPr>
        <w:tabs>
          <w:tab w:val="left" w:pos="979"/>
        </w:tabs>
        <w:ind w:firstLine="701"/>
        <w:rPr>
          <w:rStyle w:val="FontStyle54"/>
        </w:rPr>
      </w:pPr>
      <w:r>
        <w:rPr>
          <w:rStyle w:val="FontStyle54"/>
        </w:rPr>
        <w:t>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673EC6" w:rsidRDefault="00673EC6" w:rsidP="00630EAE">
      <w:pPr>
        <w:pStyle w:val="Style3"/>
        <w:widowControl/>
        <w:numPr>
          <w:ilvl w:val="0"/>
          <w:numId w:val="2"/>
        </w:numPr>
        <w:tabs>
          <w:tab w:val="left" w:pos="979"/>
        </w:tabs>
        <w:ind w:firstLine="701"/>
        <w:rPr>
          <w:rStyle w:val="FontStyle54"/>
        </w:rPr>
      </w:pPr>
      <w:r>
        <w:rPr>
          <w:rStyle w:val="FontStyle54"/>
        </w:rPr>
        <w:t>отсутствие ограничения допуска к участию в закупке путем установления неизмеряемых требований к участникам закупки.</w:t>
      </w:r>
    </w:p>
    <w:p w:rsidR="00673EC6" w:rsidRDefault="00673EC6">
      <w:pPr>
        <w:widowControl/>
        <w:rPr>
          <w:sz w:val="2"/>
          <w:szCs w:val="2"/>
        </w:rPr>
      </w:pPr>
    </w:p>
    <w:p w:rsidR="00673EC6" w:rsidRDefault="00673EC6" w:rsidP="00630EAE">
      <w:pPr>
        <w:pStyle w:val="Style3"/>
        <w:widowControl/>
        <w:numPr>
          <w:ilvl w:val="0"/>
          <w:numId w:val="3"/>
        </w:numPr>
        <w:tabs>
          <w:tab w:val="left" w:pos="1162"/>
        </w:tabs>
        <w:rPr>
          <w:rStyle w:val="FontStyle54"/>
        </w:rPr>
      </w:pPr>
      <w:r>
        <w:rPr>
          <w:rStyle w:val="FontStyle54"/>
        </w:rPr>
        <w:t>Положение применяется при проведении закупок товаров, работ, услуг для нужд заказчика за исключением случаев, в которых законодательством Российской Федерации установлен иной порядок осуществления закупок.</w:t>
      </w:r>
    </w:p>
    <w:p w:rsidR="00673EC6" w:rsidRDefault="00673EC6" w:rsidP="00630EAE">
      <w:pPr>
        <w:pStyle w:val="Style3"/>
        <w:widowControl/>
        <w:numPr>
          <w:ilvl w:val="0"/>
          <w:numId w:val="3"/>
        </w:numPr>
        <w:tabs>
          <w:tab w:val="left" w:pos="1162"/>
        </w:tabs>
        <w:rPr>
          <w:rStyle w:val="FontStyle54"/>
        </w:rPr>
      </w:pPr>
      <w:r>
        <w:rPr>
          <w:rStyle w:val="FontStyle54"/>
        </w:rPr>
        <w:t>Для целей применения настоящего Положения используются следующие основные понятия:</w:t>
      </w:r>
    </w:p>
    <w:p w:rsidR="00673EC6" w:rsidRDefault="00673EC6">
      <w:pPr>
        <w:pStyle w:val="Style3"/>
        <w:widowControl/>
        <w:tabs>
          <w:tab w:val="left" w:pos="1178"/>
        </w:tabs>
        <w:ind w:firstLine="727"/>
        <w:rPr>
          <w:rStyle w:val="FontStyle54"/>
        </w:rPr>
      </w:pPr>
      <w:r>
        <w:rPr>
          <w:rStyle w:val="FontStyle54"/>
        </w:rPr>
        <w:t>1)</w:t>
      </w:r>
      <w:r>
        <w:rPr>
          <w:rStyle w:val="FontStyle54"/>
          <w:sz w:val="20"/>
          <w:szCs w:val="20"/>
        </w:rPr>
        <w:tab/>
      </w:r>
      <w:r>
        <w:rPr>
          <w:rStyle w:val="FontStyle54"/>
        </w:rPr>
        <w:t>закупка - совокупность действий, осуществляемых заказчиком и</w:t>
      </w:r>
      <w:r>
        <w:rPr>
          <w:rStyle w:val="FontStyle54"/>
        </w:rPr>
        <w:br/>
        <w:t>направленных на обеспечение нужд заказчика в товарах, работах, услугах. Закупка</w:t>
      </w:r>
      <w:r>
        <w:rPr>
          <w:rStyle w:val="FontStyle54"/>
        </w:rPr>
        <w:br/>
        <w:t>начинается с отбора поставщика (исполнителя, подрядчика) и завершается</w:t>
      </w:r>
      <w:r>
        <w:rPr>
          <w:rStyle w:val="FontStyle54"/>
        </w:rPr>
        <w:br/>
        <w:t>исполнением обязательств сторонами договора. В случае, если в соответствии с</w:t>
      </w:r>
      <w:r>
        <w:rPr>
          <w:rStyle w:val="FontStyle54"/>
        </w:rPr>
        <w:br/>
        <w:t>настоящим Положением не предусмотрено размещение извещения о закупке, закупка</w:t>
      </w:r>
      <w:r>
        <w:rPr>
          <w:rStyle w:val="FontStyle54"/>
        </w:rPr>
        <w:br/>
        <w:t>начинается с заключения договора и завершается исполнением обязательств</w:t>
      </w:r>
      <w:r>
        <w:rPr>
          <w:rStyle w:val="FontStyle54"/>
        </w:rPr>
        <w:br/>
        <w:t>сторонами договора;</w:t>
      </w:r>
    </w:p>
    <w:p w:rsidR="00673EC6" w:rsidRDefault="00673EC6" w:rsidP="00630EAE">
      <w:pPr>
        <w:pStyle w:val="Style3"/>
        <w:widowControl/>
        <w:numPr>
          <w:ilvl w:val="0"/>
          <w:numId w:val="4"/>
        </w:numPr>
        <w:tabs>
          <w:tab w:val="left" w:pos="986"/>
        </w:tabs>
        <w:ind w:firstLine="698"/>
        <w:rPr>
          <w:rStyle w:val="FontStyle54"/>
        </w:rPr>
      </w:pPr>
      <w:r>
        <w:rPr>
          <w:rStyle w:val="FontStyle54"/>
        </w:rPr>
        <w:t>организатор закупки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73EC6" w:rsidRDefault="00673EC6" w:rsidP="00630EAE">
      <w:pPr>
        <w:pStyle w:val="Style3"/>
        <w:widowControl/>
        <w:numPr>
          <w:ilvl w:val="0"/>
          <w:numId w:val="4"/>
        </w:numPr>
        <w:tabs>
          <w:tab w:val="left" w:pos="986"/>
          <w:tab w:val="left" w:leader="underscore" w:pos="4541"/>
        </w:tabs>
        <w:spacing w:before="2"/>
        <w:ind w:firstLine="698"/>
        <w:rPr>
          <w:rStyle w:val="FontStyle54"/>
        </w:rPr>
      </w:pPr>
      <w:r>
        <w:rPr>
          <w:rStyle w:val="FontStyle54"/>
        </w:rPr>
        <w:t>заказчик - юридическое лицо, в интересах и за счет средств которого осуществляется закупка</w:t>
      </w:r>
      <w:r w:rsidR="00FE1F35">
        <w:rPr>
          <w:rStyle w:val="FontStyle54"/>
        </w:rPr>
        <w:t xml:space="preserve"> </w:t>
      </w:r>
      <w:r w:rsidR="00FE1F35" w:rsidRPr="00673EC6">
        <w:rPr>
          <w:rStyle w:val="FontStyle54"/>
          <w:b/>
        </w:rPr>
        <w:t>Муниципальное бюджетное общеобразовательное учре</w:t>
      </w:r>
      <w:r w:rsidRPr="00673EC6">
        <w:rPr>
          <w:rStyle w:val="FontStyle54"/>
          <w:b/>
        </w:rPr>
        <w:t>ждение "Средняя общеобразовательная школа №45 г.Челябинска" (МБОУ "СОШ №45 г.Челябинска")</w:t>
      </w:r>
      <w:r>
        <w:rPr>
          <w:rStyle w:val="FontStyle54"/>
        </w:rPr>
        <w:t xml:space="preserve"> (далее - Заказчик);</w:t>
      </w:r>
    </w:p>
    <w:p w:rsidR="00673EC6" w:rsidRDefault="00673EC6">
      <w:pPr>
        <w:pStyle w:val="Style4"/>
        <w:widowControl/>
        <w:tabs>
          <w:tab w:val="left" w:pos="1109"/>
        </w:tabs>
        <w:spacing w:line="298" w:lineRule="exact"/>
        <w:rPr>
          <w:rStyle w:val="FontStyle54"/>
        </w:rPr>
      </w:pPr>
      <w:r>
        <w:rPr>
          <w:rStyle w:val="FontStyle54"/>
        </w:rPr>
        <w:t>4)</w:t>
      </w:r>
      <w:r>
        <w:rPr>
          <w:rStyle w:val="FontStyle54"/>
          <w:sz w:val="20"/>
          <w:szCs w:val="20"/>
        </w:rPr>
        <w:tab/>
      </w:r>
      <w:r>
        <w:rPr>
          <w:rStyle w:val="FontStyle54"/>
        </w:rPr>
        <w:t>единая информационная система в сфере закупок (далее - ЕИС)</w:t>
      </w:r>
      <w:r>
        <w:rPr>
          <w:rStyle w:val="FontStyle54"/>
        </w:rPr>
        <w:br/>
        <w:t>совокупность    информации    о    закупках,    содержащейся    в    базах    данных,</w:t>
      </w:r>
      <w:r>
        <w:rPr>
          <w:rStyle w:val="FontStyle54"/>
        </w:rPr>
        <w:br/>
        <w:t>информационных    технологий     и    технических     средств,     обеспечивающих</w:t>
      </w:r>
      <w:r>
        <w:rPr>
          <w:rStyle w:val="FontStyle54"/>
        </w:rPr>
        <w:br/>
        <w:t>формирование, обработку, хранение информации, а также ее предоставление с</w:t>
      </w:r>
    </w:p>
    <w:p w:rsidR="00673EC6" w:rsidRDefault="00673EC6">
      <w:pPr>
        <w:pStyle w:val="Style1"/>
        <w:widowControl/>
        <w:spacing w:before="60" w:line="298" w:lineRule="exact"/>
        <w:rPr>
          <w:rStyle w:val="FontStyle54"/>
        </w:rPr>
      </w:pPr>
      <w:r>
        <w:rPr>
          <w:rStyle w:val="FontStyle54"/>
        </w:rPr>
        <w:t>использованием официального сайта ЕИС в информационно-телекоммуникационной сети Интернет;</w:t>
      </w:r>
    </w:p>
    <w:p w:rsidR="00673EC6" w:rsidRDefault="00673EC6" w:rsidP="00630EAE">
      <w:pPr>
        <w:pStyle w:val="Style6"/>
        <w:widowControl/>
        <w:numPr>
          <w:ilvl w:val="0"/>
          <w:numId w:val="5"/>
        </w:numPr>
        <w:tabs>
          <w:tab w:val="left" w:pos="1109"/>
        </w:tabs>
        <w:spacing w:before="2"/>
        <w:rPr>
          <w:rStyle w:val="FontStyle54"/>
        </w:rPr>
      </w:pPr>
      <w:r>
        <w:rPr>
          <w:rStyle w:val="FontStyle54"/>
        </w:rPr>
        <w:t xml:space="preserve">Муниципальная информационная система в сфере закупок города Челябинска (далее - МИС) - введенная в целях автоматизации закупочного процесса информационная система, интегрированная с ЕИС. Представляет собой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ее предоставление с использованием средств МИС и специализированного сайта в сфере закупок товаров, работ, услуг для обеспечения муниципальных нужд города Челябинска в </w:t>
      </w:r>
      <w:r>
        <w:rPr>
          <w:rStyle w:val="FontStyle54"/>
        </w:rPr>
        <w:lastRenderedPageBreak/>
        <w:t>информационно-телекоммуникационной сети Интернет, обеспечивающей интеграцию и взаимодействие с внешними системами;</w:t>
      </w:r>
    </w:p>
    <w:p w:rsidR="00673EC6" w:rsidRDefault="00673EC6" w:rsidP="00630EAE">
      <w:pPr>
        <w:pStyle w:val="Style6"/>
        <w:widowControl/>
        <w:numPr>
          <w:ilvl w:val="0"/>
          <w:numId w:val="5"/>
        </w:numPr>
        <w:tabs>
          <w:tab w:val="left" w:pos="1109"/>
        </w:tabs>
        <w:rPr>
          <w:rStyle w:val="FontStyle54"/>
        </w:rPr>
      </w:pPr>
      <w:r>
        <w:rPr>
          <w:rStyle w:val="FontStyle54"/>
        </w:rPr>
        <w:t>сайт Заказчика - сайт в информационно-телекоммуникационной сети Интернет для размещения информации Заказчиком;</w:t>
      </w:r>
    </w:p>
    <w:p w:rsidR="00673EC6" w:rsidRDefault="00673EC6">
      <w:pPr>
        <w:pStyle w:val="Style6"/>
        <w:widowControl/>
        <w:tabs>
          <w:tab w:val="left" w:pos="982"/>
        </w:tabs>
        <w:spacing w:before="2"/>
        <w:ind w:firstLine="708"/>
        <w:rPr>
          <w:rStyle w:val="FontStyle54"/>
        </w:rPr>
      </w:pPr>
      <w:r>
        <w:rPr>
          <w:rStyle w:val="FontStyle54"/>
        </w:rPr>
        <w:t>7)</w:t>
      </w:r>
      <w:r>
        <w:rPr>
          <w:rStyle w:val="FontStyle54"/>
          <w:sz w:val="20"/>
          <w:szCs w:val="20"/>
        </w:rPr>
        <w:tab/>
      </w:r>
      <w:r>
        <w:rPr>
          <w:rStyle w:val="FontStyle54"/>
        </w:rPr>
        <w:t>электронная площадка - сайт в информационно-телекоммуникационной сети Интернет, посредством которого проводятся закупки в электронной форме, указанный в извещении о закупке;</w:t>
      </w:r>
    </w:p>
    <w:p w:rsidR="00673EC6" w:rsidRDefault="00673EC6">
      <w:pPr>
        <w:pStyle w:val="Style6"/>
        <w:widowControl/>
        <w:tabs>
          <w:tab w:val="left" w:pos="1282"/>
          <w:tab w:val="left" w:pos="4766"/>
        </w:tabs>
        <w:ind w:firstLine="706"/>
        <w:rPr>
          <w:rStyle w:val="FontStyle54"/>
        </w:rPr>
      </w:pPr>
      <w:r>
        <w:rPr>
          <w:rStyle w:val="FontStyle54"/>
        </w:rPr>
        <w:t>8)</w:t>
      </w:r>
      <w:r>
        <w:rPr>
          <w:rStyle w:val="FontStyle54"/>
          <w:sz w:val="20"/>
          <w:szCs w:val="20"/>
        </w:rPr>
        <w:t xml:space="preserve"> </w:t>
      </w:r>
      <w:r>
        <w:rPr>
          <w:rStyle w:val="FontStyle54"/>
        </w:rPr>
        <w:t>Портал поставщиков</w:t>
      </w:r>
      <w:r>
        <w:rPr>
          <w:rStyle w:val="FontStyle54"/>
          <w:sz w:val="20"/>
          <w:szCs w:val="20"/>
        </w:rPr>
        <w:t xml:space="preserve"> </w:t>
      </w:r>
      <w:r>
        <w:rPr>
          <w:rStyle w:val="FontStyle54"/>
        </w:rPr>
        <w:t>сайт (площадка) в информационно телекоммуникационной сети Интернет, интегрированный с МИС, позволяющий Заказчику автоматизировано осуществлять закупки у единственного поставщика с соблюдением принципов обеспечения конкуренции, информационной открытости и прозрачности таких закупок;</w:t>
      </w:r>
    </w:p>
    <w:p w:rsidR="00673EC6" w:rsidRDefault="00673EC6">
      <w:pPr>
        <w:pStyle w:val="Style6"/>
        <w:widowControl/>
        <w:tabs>
          <w:tab w:val="left" w:pos="1010"/>
        </w:tabs>
        <w:ind w:firstLine="701"/>
        <w:rPr>
          <w:rStyle w:val="FontStyle54"/>
        </w:rPr>
      </w:pPr>
      <w:r>
        <w:rPr>
          <w:rStyle w:val="FontStyle54"/>
        </w:rPr>
        <w:t>9)</w:t>
      </w:r>
      <w:r>
        <w:rPr>
          <w:rStyle w:val="FontStyle54"/>
          <w:sz w:val="20"/>
          <w:szCs w:val="20"/>
        </w:rPr>
        <w:tab/>
      </w:r>
      <w:r>
        <w:rPr>
          <w:rStyle w:val="FontStyle54"/>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673EC6" w:rsidRDefault="00673EC6" w:rsidP="00630EAE">
      <w:pPr>
        <w:pStyle w:val="Style6"/>
        <w:widowControl/>
        <w:numPr>
          <w:ilvl w:val="0"/>
          <w:numId w:val="6"/>
        </w:numPr>
        <w:tabs>
          <w:tab w:val="left" w:pos="1130"/>
        </w:tabs>
        <w:ind w:firstLine="732"/>
        <w:rPr>
          <w:rStyle w:val="FontStyle54"/>
        </w:rPr>
      </w:pPr>
      <w:r>
        <w:rPr>
          <w:rStyle w:val="FontStyle54"/>
        </w:rPr>
        <w:t>извещение о закупке - являющийся неотъемлемой частью документации о закупке документ, содержащий установленные Федеральным законом и настоящим Положением сведения о конкретной закупке, которые должны соответствовать содержащимся в документации о закупке (при наличии) сведениям;</w:t>
      </w:r>
    </w:p>
    <w:p w:rsidR="00673EC6" w:rsidRDefault="00673EC6" w:rsidP="00630EAE">
      <w:pPr>
        <w:pStyle w:val="Style6"/>
        <w:widowControl/>
        <w:numPr>
          <w:ilvl w:val="0"/>
          <w:numId w:val="6"/>
        </w:numPr>
        <w:tabs>
          <w:tab w:val="left" w:pos="1130"/>
        </w:tabs>
        <w:ind w:firstLine="732"/>
        <w:rPr>
          <w:rStyle w:val="FontStyle54"/>
        </w:rPr>
      </w:pPr>
      <w:r>
        <w:rPr>
          <w:rStyle w:val="FontStyle54"/>
        </w:rPr>
        <w:t>документация о закупке - ко</w:t>
      </w:r>
      <w:r w:rsidR="00412016">
        <w:rPr>
          <w:rStyle w:val="FontStyle54"/>
        </w:rPr>
        <w:t>мплект документов (в том числе п</w:t>
      </w:r>
      <w:r>
        <w:rPr>
          <w:rStyle w:val="FontStyle54"/>
        </w:rPr>
        <w:t>роект договора), содержащий установленные Федеральным законом и настоящим Положением сведения о закупке, в том числе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(исполнителя, подрядчика);</w:t>
      </w:r>
    </w:p>
    <w:p w:rsidR="00673EC6" w:rsidRDefault="00673EC6" w:rsidP="00630EAE">
      <w:pPr>
        <w:pStyle w:val="Style6"/>
        <w:widowControl/>
        <w:numPr>
          <w:ilvl w:val="0"/>
          <w:numId w:val="6"/>
        </w:numPr>
        <w:tabs>
          <w:tab w:val="left" w:pos="1130"/>
        </w:tabs>
        <w:ind w:firstLine="732"/>
        <w:rPr>
          <w:rStyle w:val="FontStyle54"/>
        </w:rPr>
      </w:pPr>
      <w:r>
        <w:rPr>
          <w:rStyle w:val="FontStyle54"/>
        </w:rPr>
        <w:t>заявка на участие в закупке - комплект документов, требования к содержанию, форме, оформлению, составу и порядку подачи которых установлены настоящим Положением, извещением о закупке и (или) соответствующей документацией о закупке (при наличии), предоставляемый Заказчику участником закупки в целях участия в закупке;</w:t>
      </w:r>
    </w:p>
    <w:p w:rsidR="00673EC6" w:rsidRDefault="00673EC6" w:rsidP="00630EAE">
      <w:pPr>
        <w:pStyle w:val="Style6"/>
        <w:widowControl/>
        <w:numPr>
          <w:ilvl w:val="0"/>
          <w:numId w:val="6"/>
        </w:numPr>
        <w:tabs>
          <w:tab w:val="left" w:pos="1130"/>
        </w:tabs>
        <w:ind w:firstLine="732"/>
        <w:rPr>
          <w:rStyle w:val="FontStyle54"/>
        </w:rPr>
      </w:pPr>
      <w:r>
        <w:rPr>
          <w:rStyle w:val="FontStyle54"/>
        </w:rPr>
        <w:t>лот - договор (договоры), в отношении права на заключение которого (которых) согласно соответствующей документации о закупке должна подаваться отдельная заявка на участие в закупке;</w:t>
      </w:r>
    </w:p>
    <w:p w:rsidR="00673EC6" w:rsidRDefault="00673EC6" w:rsidP="00630EAE">
      <w:pPr>
        <w:pStyle w:val="Style6"/>
        <w:widowControl/>
        <w:numPr>
          <w:ilvl w:val="0"/>
          <w:numId w:val="6"/>
        </w:numPr>
        <w:tabs>
          <w:tab w:val="left" w:pos="1130"/>
        </w:tabs>
        <w:ind w:firstLine="732"/>
        <w:rPr>
          <w:rStyle w:val="FontStyle54"/>
        </w:rPr>
      </w:pPr>
      <w:r>
        <w:rPr>
          <w:rStyle w:val="FontStyle54"/>
        </w:rPr>
        <w:t>конкурс - 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673EC6" w:rsidRDefault="00673EC6" w:rsidP="00630EAE">
      <w:pPr>
        <w:pStyle w:val="Style9"/>
        <w:widowControl/>
        <w:numPr>
          <w:ilvl w:val="0"/>
          <w:numId w:val="7"/>
        </w:numPr>
        <w:tabs>
          <w:tab w:val="left" w:pos="1133"/>
        </w:tabs>
        <w:spacing w:line="298" w:lineRule="exact"/>
        <w:rPr>
          <w:rStyle w:val="FontStyle54"/>
        </w:rPr>
      </w:pPr>
      <w:r>
        <w:rPr>
          <w:rStyle w:val="FontStyle54"/>
        </w:rPr>
        <w:t>аукцион -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673EC6" w:rsidRDefault="00673EC6" w:rsidP="00630EAE">
      <w:pPr>
        <w:pStyle w:val="Style9"/>
        <w:widowControl/>
        <w:numPr>
          <w:ilvl w:val="0"/>
          <w:numId w:val="7"/>
        </w:numPr>
        <w:tabs>
          <w:tab w:val="left" w:pos="1133"/>
        </w:tabs>
        <w:spacing w:line="298" w:lineRule="exact"/>
        <w:rPr>
          <w:rStyle w:val="FontStyle54"/>
        </w:rPr>
      </w:pPr>
      <w:r>
        <w:rPr>
          <w:rStyle w:val="FontStyle54"/>
        </w:rPr>
        <w:lastRenderedPageBreak/>
        <w:t>запрос котировок - форма торгов, при которой 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673EC6" w:rsidRDefault="00673EC6" w:rsidP="00630EAE">
      <w:pPr>
        <w:pStyle w:val="Style9"/>
        <w:widowControl/>
        <w:numPr>
          <w:ilvl w:val="0"/>
          <w:numId w:val="7"/>
        </w:numPr>
        <w:tabs>
          <w:tab w:val="left" w:pos="1133"/>
        </w:tabs>
        <w:spacing w:line="298" w:lineRule="exact"/>
        <w:rPr>
          <w:rStyle w:val="FontStyle54"/>
        </w:rPr>
      </w:pPr>
      <w:r>
        <w:rPr>
          <w:rStyle w:val="FontStyle54"/>
        </w:rPr>
        <w:t>запрос предложений -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673EC6" w:rsidRDefault="00673EC6" w:rsidP="00630EAE">
      <w:pPr>
        <w:pStyle w:val="Style9"/>
        <w:widowControl/>
        <w:numPr>
          <w:ilvl w:val="0"/>
          <w:numId w:val="7"/>
        </w:numPr>
        <w:tabs>
          <w:tab w:val="left" w:pos="1133"/>
        </w:tabs>
        <w:spacing w:line="298" w:lineRule="exact"/>
        <w:rPr>
          <w:rStyle w:val="FontStyle54"/>
        </w:rPr>
      </w:pPr>
      <w:r>
        <w:rPr>
          <w:rStyle w:val="FontStyle54"/>
        </w:rPr>
        <w:t>запрос цен - закупка, являющаяся неконкурентной, порядок подготовки и осуществления которой устанавливается настоящим Положением о закупке;</w:t>
      </w:r>
    </w:p>
    <w:p w:rsidR="00673EC6" w:rsidRDefault="00673EC6" w:rsidP="00630EAE">
      <w:pPr>
        <w:pStyle w:val="Style9"/>
        <w:widowControl/>
        <w:numPr>
          <w:ilvl w:val="0"/>
          <w:numId w:val="7"/>
        </w:numPr>
        <w:tabs>
          <w:tab w:val="left" w:pos="1133"/>
        </w:tabs>
        <w:spacing w:line="298" w:lineRule="exact"/>
        <w:rPr>
          <w:rStyle w:val="FontStyle54"/>
        </w:rPr>
      </w:pPr>
      <w:r>
        <w:rPr>
          <w:rStyle w:val="FontStyle54"/>
        </w:rPr>
        <w:t>закупка у единственного поставщика (исполнителя, подрядчика) - закупка, являющаяся неконкурентной, порядок подготовки и осуществления которой и исчерпывающий перечень случаев проведения такой закупки устанавливаются настоящим Положением о закупке;</w:t>
      </w:r>
    </w:p>
    <w:p w:rsidR="00673EC6" w:rsidRDefault="00673EC6" w:rsidP="00630EAE">
      <w:pPr>
        <w:pStyle w:val="Style9"/>
        <w:widowControl/>
        <w:numPr>
          <w:ilvl w:val="0"/>
          <w:numId w:val="7"/>
        </w:numPr>
        <w:tabs>
          <w:tab w:val="left" w:pos="1133"/>
        </w:tabs>
        <w:spacing w:line="298" w:lineRule="exact"/>
        <w:rPr>
          <w:rStyle w:val="FontStyle54"/>
        </w:rPr>
      </w:pPr>
      <w:r>
        <w:rPr>
          <w:rStyle w:val="FontStyle54"/>
        </w:rPr>
        <w:t>начальная (максимальная) цена договора - предельно допустимая цена договора, определяемая Заказчиком в извещении и документации о закупке (при наличии).</w:t>
      </w:r>
    </w:p>
    <w:p w:rsidR="00673EC6" w:rsidRDefault="00673EC6">
      <w:pPr>
        <w:pStyle w:val="Style10"/>
        <w:widowControl/>
        <w:spacing w:line="240" w:lineRule="exact"/>
        <w:ind w:left="3799"/>
        <w:jc w:val="left"/>
        <w:rPr>
          <w:sz w:val="20"/>
          <w:szCs w:val="20"/>
        </w:rPr>
      </w:pPr>
    </w:p>
    <w:p w:rsidR="00673EC6" w:rsidRPr="00673EC6" w:rsidRDefault="00673EC6">
      <w:pPr>
        <w:pStyle w:val="Style10"/>
        <w:widowControl/>
        <w:spacing w:before="77"/>
        <w:ind w:left="3799"/>
        <w:jc w:val="left"/>
        <w:rPr>
          <w:rStyle w:val="FontStyle54"/>
          <w:b/>
        </w:rPr>
      </w:pPr>
      <w:r w:rsidRPr="00673EC6">
        <w:rPr>
          <w:rStyle w:val="FontStyle54"/>
          <w:b/>
        </w:rPr>
        <w:t>2. Планирование закупок</w:t>
      </w:r>
    </w:p>
    <w:p w:rsidR="00673EC6" w:rsidRPr="00673EC6" w:rsidRDefault="00673EC6">
      <w:pPr>
        <w:pStyle w:val="Style9"/>
        <w:widowControl/>
        <w:spacing w:line="240" w:lineRule="exact"/>
        <w:ind w:firstLine="698"/>
        <w:rPr>
          <w:b/>
          <w:sz w:val="20"/>
          <w:szCs w:val="20"/>
        </w:rPr>
      </w:pPr>
    </w:p>
    <w:p w:rsidR="00673EC6" w:rsidRDefault="00673EC6">
      <w:pPr>
        <w:pStyle w:val="Style9"/>
        <w:widowControl/>
        <w:tabs>
          <w:tab w:val="left" w:pos="1358"/>
        </w:tabs>
        <w:spacing w:before="67" w:line="300" w:lineRule="exact"/>
        <w:ind w:firstLine="698"/>
        <w:rPr>
          <w:rStyle w:val="FontStyle54"/>
        </w:rPr>
      </w:pPr>
      <w:r>
        <w:rPr>
          <w:rStyle w:val="FontStyle54"/>
        </w:rPr>
        <w:t>2.1.</w:t>
      </w:r>
      <w:r>
        <w:rPr>
          <w:rStyle w:val="FontStyle54"/>
          <w:sz w:val="20"/>
          <w:szCs w:val="20"/>
        </w:rPr>
        <w:tab/>
      </w:r>
      <w:r>
        <w:rPr>
          <w:rStyle w:val="FontStyle54"/>
        </w:rPr>
        <w:t>Заказчик осуществляет планирование закупок в соответствии с</w:t>
      </w:r>
      <w:r>
        <w:rPr>
          <w:rStyle w:val="FontStyle54"/>
        </w:rPr>
        <w:br/>
        <w:t>требованиями Федерального закона от 18.07.2011 № 223-ФЗ «О закупках товаров,</w:t>
      </w:r>
      <w:r>
        <w:rPr>
          <w:rStyle w:val="FontStyle54"/>
        </w:rPr>
        <w:br/>
        <w:t>работ, услуг отдельными видами юридических лиц» (далее - Федеральный закон).</w:t>
      </w:r>
    </w:p>
    <w:p w:rsidR="00673EC6" w:rsidRDefault="00673EC6">
      <w:pPr>
        <w:pStyle w:val="Style9"/>
        <w:widowControl/>
        <w:tabs>
          <w:tab w:val="left" w:pos="1152"/>
        </w:tabs>
        <w:spacing w:line="300" w:lineRule="exact"/>
        <w:ind w:firstLine="698"/>
        <w:rPr>
          <w:rStyle w:val="FontStyle54"/>
        </w:rPr>
      </w:pPr>
      <w:r>
        <w:rPr>
          <w:rStyle w:val="FontStyle54"/>
        </w:rPr>
        <w:t>2.2.</w:t>
      </w:r>
      <w:r>
        <w:rPr>
          <w:rStyle w:val="FontStyle54"/>
          <w:sz w:val="20"/>
          <w:szCs w:val="20"/>
        </w:rPr>
        <w:tab/>
      </w:r>
      <w:r>
        <w:rPr>
          <w:rStyle w:val="FontStyle54"/>
        </w:rPr>
        <w:t>Требования к форме, порядок формирования и корректировки плана</w:t>
      </w:r>
      <w:r>
        <w:rPr>
          <w:rStyle w:val="FontStyle54"/>
        </w:rPr>
        <w:br/>
        <w:t>закупки товаров, работ, услуг (далее - план закупки)</w:t>
      </w:r>
      <w:r w:rsidR="00A81FEA">
        <w:rPr>
          <w:rStyle w:val="FontStyle54"/>
        </w:rPr>
        <w:t xml:space="preserve"> </w:t>
      </w:r>
      <w:r w:rsidR="00A81FEA" w:rsidRPr="00A81FEA">
        <w:rPr>
          <w:color w:val="000000" w:themeColor="text1"/>
          <w:shd w:val="clear" w:color="auto" w:fill="FFFFFF"/>
        </w:rPr>
        <w:t>особенности</w:t>
      </w:r>
      <w:r w:rsidR="00A81FEA">
        <w:rPr>
          <w:color w:val="000000" w:themeColor="text1"/>
          <w:shd w:val="clear" w:color="auto" w:fill="FFFFFF"/>
        </w:rPr>
        <w:t xml:space="preserve"> и условия подготовки отдельных </w:t>
      </w:r>
      <w:r w:rsidR="00A81FEA" w:rsidRPr="00A81FEA">
        <w:rPr>
          <w:color w:val="000000" w:themeColor="text1"/>
          <w:shd w:val="clear" w:color="auto" w:fill="FFFFFF"/>
        </w:rPr>
        <w:t>видов планов закупки</w:t>
      </w:r>
      <w:r w:rsidR="00A81FEA">
        <w:rPr>
          <w:rStyle w:val="FontStyle54"/>
        </w:rPr>
        <w:t xml:space="preserve"> устанавливаются </w:t>
      </w:r>
      <w:r>
        <w:rPr>
          <w:rStyle w:val="FontStyle54"/>
        </w:rPr>
        <w:t>Правительством Российской Федерации.</w:t>
      </w:r>
    </w:p>
    <w:p w:rsidR="00673EC6" w:rsidRDefault="00673EC6">
      <w:pPr>
        <w:pStyle w:val="Style9"/>
        <w:widowControl/>
        <w:tabs>
          <w:tab w:val="left" w:pos="1164"/>
        </w:tabs>
        <w:spacing w:line="300" w:lineRule="exact"/>
        <w:ind w:left="710" w:firstLine="0"/>
        <w:jc w:val="left"/>
        <w:rPr>
          <w:rStyle w:val="FontStyle54"/>
        </w:rPr>
      </w:pPr>
      <w:r>
        <w:rPr>
          <w:rStyle w:val="FontStyle54"/>
        </w:rPr>
        <w:t>2.3.</w:t>
      </w:r>
      <w:r>
        <w:rPr>
          <w:rStyle w:val="FontStyle54"/>
          <w:sz w:val="20"/>
          <w:szCs w:val="20"/>
        </w:rPr>
        <w:tab/>
      </w:r>
      <w:r>
        <w:rPr>
          <w:rStyle w:val="FontStyle54"/>
        </w:rPr>
        <w:t>Заказчик размещает в ЕИС план закупки на срок не менее чем на один год.</w:t>
      </w:r>
    </w:p>
    <w:p w:rsidR="00673EC6" w:rsidRDefault="00673EC6" w:rsidP="00630EAE">
      <w:pPr>
        <w:pStyle w:val="Style9"/>
        <w:widowControl/>
        <w:numPr>
          <w:ilvl w:val="0"/>
          <w:numId w:val="8"/>
        </w:numPr>
        <w:tabs>
          <w:tab w:val="left" w:pos="1152"/>
        </w:tabs>
        <w:spacing w:line="300" w:lineRule="exact"/>
        <w:ind w:firstLine="698"/>
        <w:rPr>
          <w:rStyle w:val="FontStyle54"/>
        </w:rPr>
      </w:pPr>
      <w:r>
        <w:rPr>
          <w:rStyle w:val="FontStyle54"/>
        </w:rPr>
        <w:t>План закупки инновационной продукции, высокотехнологичной продукции, лекарственных средств размещается Заказчиком в ЕИС на период от пяти до семи лет.</w:t>
      </w:r>
    </w:p>
    <w:p w:rsidR="00673EC6" w:rsidRDefault="00673EC6" w:rsidP="00630EAE">
      <w:pPr>
        <w:pStyle w:val="Style9"/>
        <w:widowControl/>
        <w:numPr>
          <w:ilvl w:val="0"/>
          <w:numId w:val="8"/>
        </w:numPr>
        <w:tabs>
          <w:tab w:val="left" w:pos="1152"/>
        </w:tabs>
        <w:spacing w:line="300" w:lineRule="exact"/>
        <w:ind w:firstLine="698"/>
        <w:rPr>
          <w:rStyle w:val="FontStyle54"/>
        </w:rPr>
      </w:pPr>
      <w:r>
        <w:rPr>
          <w:rStyle w:val="FontStyle54"/>
        </w:rPr>
        <w:t>Проведение закупок осуществляется в соответствии с планом закупки за исключением случаев, когда сведения о закупке не подлежат включению в план закупки в соответствии с законодательством Российской Федерации.</w:t>
      </w:r>
    </w:p>
    <w:p w:rsidR="00673EC6" w:rsidRDefault="00673EC6" w:rsidP="00630EAE">
      <w:pPr>
        <w:pStyle w:val="Style9"/>
        <w:widowControl/>
        <w:numPr>
          <w:ilvl w:val="0"/>
          <w:numId w:val="9"/>
        </w:numPr>
        <w:tabs>
          <w:tab w:val="left" w:pos="1159"/>
        </w:tabs>
        <w:spacing w:line="300" w:lineRule="exact"/>
        <w:rPr>
          <w:rStyle w:val="FontStyle54"/>
        </w:rPr>
      </w:pPr>
      <w:r>
        <w:rPr>
          <w:rStyle w:val="FontStyle54"/>
        </w:rPr>
        <w:t>Заказчик вносит изменение в план закупки в соответствии с требованиями к форме, порядку формирования и корректировки плана закупки, установленными Правительством Российской Федерации.</w:t>
      </w:r>
    </w:p>
    <w:p w:rsidR="00673EC6" w:rsidRDefault="00673EC6" w:rsidP="00630EAE">
      <w:pPr>
        <w:pStyle w:val="Style9"/>
        <w:widowControl/>
        <w:numPr>
          <w:ilvl w:val="0"/>
          <w:numId w:val="9"/>
        </w:numPr>
        <w:tabs>
          <w:tab w:val="left" w:pos="1159"/>
        </w:tabs>
        <w:spacing w:line="300" w:lineRule="exact"/>
        <w:rPr>
          <w:rStyle w:val="FontStyle54"/>
        </w:rPr>
      </w:pPr>
      <w:r>
        <w:rPr>
          <w:rStyle w:val="FontStyle54"/>
        </w:rPr>
        <w:t>Сроки подготовки плана закупки, а также порядок подготовки Заказчиком проекта плана закупки определяются Заказчиком самостоятельно с учетом установленных законодательством Российской Федерации требований.</w:t>
      </w:r>
    </w:p>
    <w:p w:rsidR="00673EC6" w:rsidRDefault="00673EC6" w:rsidP="00630EAE">
      <w:pPr>
        <w:pStyle w:val="Style9"/>
        <w:widowControl/>
        <w:numPr>
          <w:ilvl w:val="0"/>
          <w:numId w:val="9"/>
        </w:numPr>
        <w:tabs>
          <w:tab w:val="left" w:pos="1159"/>
        </w:tabs>
        <w:spacing w:line="300" w:lineRule="exact"/>
        <w:rPr>
          <w:rStyle w:val="FontStyle54"/>
        </w:rPr>
      </w:pPr>
      <w:r>
        <w:rPr>
          <w:rStyle w:val="FontStyle54"/>
        </w:rPr>
        <w:t>Размещение плана закупки, информации о внесении в него изменений в ЕИС осуществляется в течение 10 календарных дней с даты утверждения плана закупки или внесения в него изменений.</w:t>
      </w:r>
    </w:p>
    <w:p w:rsidR="00673EC6" w:rsidRDefault="00673EC6" w:rsidP="00630EAE">
      <w:pPr>
        <w:pStyle w:val="Style9"/>
        <w:widowControl/>
        <w:numPr>
          <w:ilvl w:val="0"/>
          <w:numId w:val="9"/>
        </w:numPr>
        <w:tabs>
          <w:tab w:val="left" w:pos="1159"/>
        </w:tabs>
        <w:spacing w:line="300" w:lineRule="exact"/>
        <w:rPr>
          <w:rStyle w:val="FontStyle54"/>
        </w:rPr>
      </w:pPr>
      <w:r>
        <w:rPr>
          <w:rStyle w:val="FontStyle54"/>
        </w:rPr>
        <w:t>Размещение плана закупки в ЕИС осуществляется не позднее 31 декабря текущего календарного года.</w:t>
      </w:r>
    </w:p>
    <w:p w:rsidR="00673EC6" w:rsidRDefault="00673EC6">
      <w:pPr>
        <w:pStyle w:val="Style14"/>
        <w:widowControl/>
        <w:spacing w:line="240" w:lineRule="exact"/>
        <w:ind w:left="3041"/>
        <w:jc w:val="left"/>
        <w:rPr>
          <w:sz w:val="20"/>
          <w:szCs w:val="20"/>
        </w:rPr>
      </w:pPr>
    </w:p>
    <w:p w:rsidR="0092098E" w:rsidRDefault="0092098E">
      <w:pPr>
        <w:pStyle w:val="Style14"/>
        <w:widowControl/>
        <w:spacing w:before="98"/>
        <w:ind w:left="3041"/>
        <w:jc w:val="left"/>
        <w:rPr>
          <w:rStyle w:val="FontStyle54"/>
          <w:b/>
        </w:rPr>
      </w:pPr>
    </w:p>
    <w:p w:rsidR="0092098E" w:rsidRDefault="0092098E">
      <w:pPr>
        <w:pStyle w:val="Style14"/>
        <w:widowControl/>
        <w:spacing w:before="98"/>
        <w:ind w:left="3041"/>
        <w:jc w:val="left"/>
        <w:rPr>
          <w:rStyle w:val="FontStyle54"/>
          <w:b/>
        </w:rPr>
      </w:pPr>
    </w:p>
    <w:p w:rsidR="00673EC6" w:rsidRPr="00673EC6" w:rsidRDefault="00673EC6">
      <w:pPr>
        <w:pStyle w:val="Style14"/>
        <w:widowControl/>
        <w:spacing w:before="98"/>
        <w:ind w:left="3041"/>
        <w:jc w:val="left"/>
        <w:rPr>
          <w:rStyle w:val="FontStyle54"/>
          <w:b/>
        </w:rPr>
      </w:pPr>
      <w:r w:rsidRPr="00673EC6">
        <w:rPr>
          <w:rStyle w:val="FontStyle54"/>
          <w:b/>
        </w:rPr>
        <w:t>3. Размещение информации о закупках</w:t>
      </w:r>
    </w:p>
    <w:p w:rsidR="00673EC6" w:rsidRDefault="00673EC6" w:rsidP="00630EAE">
      <w:pPr>
        <w:pStyle w:val="Style9"/>
        <w:widowControl/>
        <w:numPr>
          <w:ilvl w:val="0"/>
          <w:numId w:val="10"/>
        </w:numPr>
        <w:tabs>
          <w:tab w:val="left" w:pos="1154"/>
        </w:tabs>
        <w:spacing w:before="312" w:line="305" w:lineRule="exact"/>
        <w:ind w:firstLine="703"/>
        <w:rPr>
          <w:rStyle w:val="FontStyle54"/>
        </w:rPr>
      </w:pPr>
      <w:r>
        <w:rPr>
          <w:rStyle w:val="FontStyle54"/>
        </w:rPr>
        <w:lastRenderedPageBreak/>
        <w:t>Заказчик осуществляет размещение информации и документов, предусмотренных Федеральным законом и настоящим Положением, в ЕИС, в том числе с возможностью использования функционала МИС.</w:t>
      </w:r>
    </w:p>
    <w:p w:rsidR="00673EC6" w:rsidRDefault="00673EC6" w:rsidP="00630EAE">
      <w:pPr>
        <w:pStyle w:val="Style9"/>
        <w:widowControl/>
        <w:numPr>
          <w:ilvl w:val="0"/>
          <w:numId w:val="10"/>
        </w:numPr>
        <w:tabs>
          <w:tab w:val="left" w:pos="1154"/>
        </w:tabs>
        <w:spacing w:before="7" w:line="305" w:lineRule="exact"/>
        <w:ind w:firstLine="703"/>
        <w:rPr>
          <w:rStyle w:val="FontStyle54"/>
        </w:rPr>
      </w:pPr>
      <w:r>
        <w:rPr>
          <w:rStyle w:val="FontStyle54"/>
        </w:rPr>
        <w:t>Порядок регистрации Заказчиков в МИС, размещения в МИС информации о закупках, в том числе объем такой информации, устанавливается Администрацией города Челябинска и (или) функциональным (отраслевым) органом Администрации города Челябинска, уполномоченным на ведение МИС (оператором МИС).</w:t>
      </w:r>
    </w:p>
    <w:p w:rsidR="00673EC6" w:rsidRDefault="00673EC6" w:rsidP="00630EAE">
      <w:pPr>
        <w:pStyle w:val="Style9"/>
        <w:widowControl/>
        <w:numPr>
          <w:ilvl w:val="0"/>
          <w:numId w:val="10"/>
        </w:numPr>
        <w:tabs>
          <w:tab w:val="left" w:pos="1154"/>
        </w:tabs>
        <w:spacing w:line="305" w:lineRule="exact"/>
        <w:ind w:firstLine="703"/>
        <w:rPr>
          <w:rStyle w:val="FontStyle54"/>
        </w:rPr>
      </w:pPr>
      <w:r>
        <w:rPr>
          <w:rStyle w:val="FontStyle54"/>
        </w:rPr>
        <w:t>Заказчик вправе дополнительно разместить указанную в пункте 3.1 настоящего Положения информацию на сайте Заказчика, иных информационных ресурсах, а также средствах массовой информации. На сайте Заказчика может размещаться дополнительная информация о закупочной деятельности Заказчика, в том числе внутренние распорядительные документы, регламентирующие закупочный процесс, порядок проведения внутреннего аудита закупочной деятельности, статистическую информацию о проведенных закупках, результаты ведомственного контроля.</w:t>
      </w:r>
    </w:p>
    <w:p w:rsidR="00673EC6" w:rsidRDefault="00673EC6" w:rsidP="00630EAE">
      <w:pPr>
        <w:pStyle w:val="Style9"/>
        <w:widowControl/>
        <w:numPr>
          <w:ilvl w:val="0"/>
          <w:numId w:val="10"/>
        </w:numPr>
        <w:tabs>
          <w:tab w:val="left" w:pos="1154"/>
        </w:tabs>
        <w:spacing w:line="305" w:lineRule="exact"/>
        <w:ind w:firstLine="703"/>
        <w:rPr>
          <w:rStyle w:val="FontStyle54"/>
        </w:rPr>
      </w:pPr>
      <w:r>
        <w:rPr>
          <w:rStyle w:val="FontStyle54"/>
        </w:rPr>
        <w:t>Не подлежат размещению в ЕИС сведения об осуществлении закупок товаров, работ, услуг, о заключении договоров, составляющие государственную тайну, а также сведения о закупке, по которым принято решение Правительства Российской Федерации в соответствии с частью 16 статьи 4 Федерального закона. Заказчик вправе не размещать в ЕИС следующие сведения:</w:t>
      </w:r>
    </w:p>
    <w:p w:rsidR="00673EC6" w:rsidRDefault="00673EC6">
      <w:pPr>
        <w:widowControl/>
        <w:rPr>
          <w:sz w:val="2"/>
          <w:szCs w:val="2"/>
        </w:rPr>
      </w:pPr>
    </w:p>
    <w:p w:rsidR="00673EC6" w:rsidRDefault="00673EC6" w:rsidP="00630EAE">
      <w:pPr>
        <w:pStyle w:val="Style9"/>
        <w:widowControl/>
        <w:numPr>
          <w:ilvl w:val="0"/>
          <w:numId w:val="11"/>
        </w:numPr>
        <w:tabs>
          <w:tab w:val="left" w:pos="998"/>
        </w:tabs>
        <w:spacing w:line="305" w:lineRule="exact"/>
        <w:ind w:firstLine="701"/>
        <w:rPr>
          <w:rStyle w:val="FontStyle54"/>
        </w:rPr>
      </w:pPr>
      <w:r>
        <w:rPr>
          <w:rStyle w:val="FontStyle54"/>
        </w:rPr>
        <w:t>о закупке товаров, работ, услуг, стоимость которых не превышает сто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ЕИС сведения о закупке товаров, работ, услуг, стоимость которых не превышает пятьсот тысяч рублей;</w:t>
      </w:r>
    </w:p>
    <w:p w:rsidR="00673EC6" w:rsidRDefault="00673EC6" w:rsidP="00630EAE">
      <w:pPr>
        <w:pStyle w:val="Style9"/>
        <w:widowControl/>
        <w:numPr>
          <w:ilvl w:val="0"/>
          <w:numId w:val="11"/>
        </w:numPr>
        <w:tabs>
          <w:tab w:val="left" w:pos="998"/>
        </w:tabs>
        <w:spacing w:line="305" w:lineRule="exact"/>
        <w:ind w:firstLine="701"/>
        <w:rPr>
          <w:rStyle w:val="FontStyle54"/>
        </w:rPr>
      </w:pPr>
      <w:r>
        <w:rPr>
          <w:rStyle w:val="FontStyle54"/>
        </w:rPr>
        <w:t>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673EC6" w:rsidRDefault="00673EC6">
      <w:pPr>
        <w:pStyle w:val="Style6"/>
        <w:widowControl/>
        <w:spacing w:before="60"/>
        <w:ind w:firstLine="698"/>
        <w:rPr>
          <w:rStyle w:val="FontStyle54"/>
        </w:rPr>
      </w:pPr>
      <w:r>
        <w:rPr>
          <w:rStyle w:val="FontStyle54"/>
        </w:rPr>
        <w:t>3)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отношении недвижимого имущества.</w:t>
      </w:r>
    </w:p>
    <w:p w:rsidR="00673EC6" w:rsidRDefault="00673EC6">
      <w:pPr>
        <w:pStyle w:val="Style17"/>
        <w:widowControl/>
        <w:spacing w:line="240" w:lineRule="exact"/>
        <w:ind w:left="3869" w:right="979"/>
        <w:rPr>
          <w:sz w:val="20"/>
          <w:szCs w:val="20"/>
        </w:rPr>
      </w:pPr>
    </w:p>
    <w:p w:rsidR="00673EC6" w:rsidRPr="00673EC6" w:rsidRDefault="00673EC6">
      <w:pPr>
        <w:pStyle w:val="Style17"/>
        <w:widowControl/>
        <w:spacing w:before="46"/>
        <w:ind w:left="3869" w:right="979"/>
        <w:rPr>
          <w:rStyle w:val="FontStyle54"/>
          <w:b/>
        </w:rPr>
      </w:pPr>
      <w:r w:rsidRPr="00673EC6">
        <w:rPr>
          <w:rStyle w:val="FontStyle54"/>
          <w:b/>
        </w:rPr>
        <w:t>4. Порядок формирования комиссии по осуществлению конкурентной закупки</w:t>
      </w:r>
    </w:p>
    <w:p w:rsidR="00673EC6" w:rsidRDefault="00673EC6">
      <w:pPr>
        <w:pStyle w:val="Style9"/>
        <w:widowControl/>
        <w:spacing w:line="240" w:lineRule="exact"/>
        <w:ind w:firstLine="694"/>
        <w:rPr>
          <w:sz w:val="20"/>
          <w:szCs w:val="20"/>
        </w:rPr>
      </w:pPr>
    </w:p>
    <w:p w:rsidR="00673EC6" w:rsidRDefault="00673EC6">
      <w:pPr>
        <w:pStyle w:val="Style9"/>
        <w:widowControl/>
        <w:tabs>
          <w:tab w:val="left" w:pos="1178"/>
        </w:tabs>
        <w:spacing w:before="113" w:line="298" w:lineRule="exact"/>
        <w:ind w:firstLine="694"/>
        <w:rPr>
          <w:rStyle w:val="FontStyle54"/>
        </w:rPr>
      </w:pPr>
      <w:r>
        <w:rPr>
          <w:rStyle w:val="FontStyle54"/>
        </w:rPr>
        <w:t>4.1.</w:t>
      </w:r>
      <w:r>
        <w:rPr>
          <w:rStyle w:val="FontStyle54"/>
          <w:sz w:val="20"/>
          <w:szCs w:val="20"/>
        </w:rPr>
        <w:tab/>
      </w:r>
      <w:r>
        <w:rPr>
          <w:rStyle w:val="FontStyle54"/>
        </w:rPr>
        <w:t>Для определения поставщика (исполнителя, подрядчика) по результатам</w:t>
      </w:r>
      <w:r>
        <w:rPr>
          <w:rStyle w:val="FontStyle54"/>
        </w:rPr>
        <w:br/>
        <w:t>проведения конкурентной закупки Заказчик создает комиссию по осуществлению</w:t>
      </w:r>
      <w:r>
        <w:rPr>
          <w:rStyle w:val="FontStyle54"/>
        </w:rPr>
        <w:br/>
        <w:t>конкурентной закупки.</w:t>
      </w:r>
    </w:p>
    <w:p w:rsidR="00673EC6" w:rsidRDefault="00673EC6">
      <w:pPr>
        <w:pStyle w:val="Style9"/>
        <w:widowControl/>
        <w:tabs>
          <w:tab w:val="left" w:pos="1289"/>
        </w:tabs>
        <w:spacing w:line="298" w:lineRule="exact"/>
        <w:ind w:firstLine="698"/>
        <w:rPr>
          <w:rStyle w:val="FontStyle54"/>
        </w:rPr>
      </w:pPr>
      <w:r>
        <w:rPr>
          <w:rStyle w:val="FontStyle54"/>
        </w:rPr>
        <w:t>4.2.</w:t>
      </w:r>
      <w:r>
        <w:rPr>
          <w:rStyle w:val="FontStyle54"/>
          <w:sz w:val="20"/>
          <w:szCs w:val="20"/>
        </w:rPr>
        <w:tab/>
      </w:r>
      <w:r>
        <w:rPr>
          <w:rStyle w:val="FontStyle54"/>
        </w:rPr>
        <w:t>До размещения в ЕИС извещения о закупке Заказчик принимает</w:t>
      </w:r>
      <w:r>
        <w:rPr>
          <w:rStyle w:val="FontStyle54"/>
        </w:rPr>
        <w:br/>
        <w:t>решение (оформляется приказом или иным распорядительным документом) о</w:t>
      </w:r>
      <w:r>
        <w:rPr>
          <w:rStyle w:val="FontStyle54"/>
        </w:rPr>
        <w:br/>
        <w:t>создании комиссии по осуществлению конкурентной закупки (далее - комиссия),</w:t>
      </w:r>
      <w:r>
        <w:rPr>
          <w:rStyle w:val="FontStyle54"/>
        </w:rPr>
        <w:br/>
        <w:t>определяет ее персональный состав, назначает председателя комиссии. Заказчик</w:t>
      </w:r>
      <w:r>
        <w:rPr>
          <w:rStyle w:val="FontStyle54"/>
        </w:rPr>
        <w:br/>
        <w:t>вправе принять решение о замене члена комиссии, в том числе по основаниям,</w:t>
      </w:r>
      <w:r>
        <w:rPr>
          <w:rStyle w:val="FontStyle54"/>
        </w:rPr>
        <w:br/>
        <w:t>предусмотренным пунктом 4.5 настоящего Положения.</w:t>
      </w:r>
    </w:p>
    <w:p w:rsidR="00673EC6" w:rsidRDefault="00673EC6" w:rsidP="00630EAE">
      <w:pPr>
        <w:pStyle w:val="Style9"/>
        <w:widowControl/>
        <w:numPr>
          <w:ilvl w:val="0"/>
          <w:numId w:val="12"/>
        </w:numPr>
        <w:tabs>
          <w:tab w:val="left" w:pos="1181"/>
        </w:tabs>
        <w:spacing w:line="298" w:lineRule="exact"/>
        <w:ind w:firstLine="698"/>
        <w:rPr>
          <w:rStyle w:val="FontStyle54"/>
        </w:rPr>
      </w:pPr>
      <w:r>
        <w:rPr>
          <w:rStyle w:val="FontStyle54"/>
        </w:rPr>
        <w:lastRenderedPageBreak/>
        <w:t>В состав комиссии могут входить как работники Заказчика, так и иные лица, в том числе представители организатора закупки.</w:t>
      </w:r>
    </w:p>
    <w:p w:rsidR="00673EC6" w:rsidRDefault="00673EC6" w:rsidP="00630EAE">
      <w:pPr>
        <w:pStyle w:val="Style9"/>
        <w:widowControl/>
        <w:numPr>
          <w:ilvl w:val="0"/>
          <w:numId w:val="12"/>
        </w:numPr>
        <w:tabs>
          <w:tab w:val="left" w:pos="1181"/>
        </w:tabs>
        <w:spacing w:line="298" w:lineRule="exact"/>
        <w:ind w:firstLine="698"/>
        <w:rPr>
          <w:rStyle w:val="FontStyle54"/>
        </w:rPr>
      </w:pPr>
      <w:r>
        <w:rPr>
          <w:rStyle w:val="FontStyle54"/>
        </w:rPr>
        <w:t>Число членов комиссии должно быть не менее пяти человек, а в случае проведения запроса котировок число членов комиссии должно быть не менее трех человек. Комиссия правомочна, если на заседании комиссии присутствуют не менее чем пятьдесят процентов от общего числа ее членов. Принятие решения членами комиссии путем проведения заочного голосования, делегирование ими своих полномочий иным лицам не допускается.</w:t>
      </w:r>
    </w:p>
    <w:p w:rsidR="00673EC6" w:rsidRDefault="00673EC6" w:rsidP="00630EAE">
      <w:pPr>
        <w:pStyle w:val="Style9"/>
        <w:widowControl/>
        <w:numPr>
          <w:ilvl w:val="0"/>
          <w:numId w:val="12"/>
        </w:numPr>
        <w:tabs>
          <w:tab w:val="left" w:pos="1181"/>
        </w:tabs>
        <w:spacing w:line="298" w:lineRule="exact"/>
        <w:ind w:firstLine="698"/>
        <w:rPr>
          <w:rStyle w:val="FontStyle54"/>
        </w:rPr>
      </w:pPr>
      <w:r>
        <w:rPr>
          <w:rStyle w:val="FontStyle54"/>
        </w:rPr>
        <w:t>В состав комиссии не могут включаться лица, лично заинтересованные в результатах закупки (представители участников закупки, подавших заявки на участие в закупке, состоящие в штате у таких участников), либо лица, на которых способны оказывать влияние участники закупки.</w:t>
      </w:r>
    </w:p>
    <w:p w:rsidR="00673EC6" w:rsidRDefault="00673EC6">
      <w:pPr>
        <w:pStyle w:val="Style6"/>
        <w:widowControl/>
        <w:ind w:firstLine="698"/>
        <w:rPr>
          <w:rStyle w:val="FontStyle54"/>
        </w:rPr>
      </w:pPr>
      <w:r>
        <w:rPr>
          <w:rStyle w:val="FontStyle54"/>
        </w:rPr>
        <w:t>В случае выявления таких лиц в составе комиссии Заказчик вправе принять решение о внесении изменений в состав комиссии. Член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комис</w:t>
      </w:r>
      <w:r w:rsidR="00A01389">
        <w:rPr>
          <w:rStyle w:val="FontStyle54"/>
        </w:rPr>
        <w:t>с</w:t>
      </w:r>
      <w:r>
        <w:rPr>
          <w:rStyle w:val="FontStyle54"/>
        </w:rPr>
        <w:t>ии или иному лицу, который в таком случае может принять решение о замене члена комиссии. При этом замена по вышеуказанным основаниям допускается на любой стадии рассмотрения заявок на участие в закупке.</w:t>
      </w:r>
    </w:p>
    <w:p w:rsidR="00673EC6" w:rsidRDefault="00673EC6" w:rsidP="00A01389">
      <w:pPr>
        <w:pStyle w:val="Style9"/>
        <w:widowControl/>
        <w:tabs>
          <w:tab w:val="left" w:pos="1375"/>
        </w:tabs>
        <w:spacing w:line="298" w:lineRule="exact"/>
        <w:ind w:firstLine="701"/>
        <w:rPr>
          <w:rStyle w:val="FontStyle54"/>
        </w:rPr>
      </w:pPr>
      <w:r>
        <w:rPr>
          <w:rStyle w:val="FontStyle54"/>
        </w:rPr>
        <w:t>4.6.</w:t>
      </w:r>
      <w:r>
        <w:rPr>
          <w:rStyle w:val="FontStyle54"/>
          <w:sz w:val="20"/>
          <w:szCs w:val="20"/>
        </w:rPr>
        <w:tab/>
      </w:r>
      <w:r>
        <w:rPr>
          <w:rStyle w:val="FontStyle54"/>
        </w:rPr>
        <w:t>Комиссии могут создаваться для проведения отдельно взятой</w:t>
      </w:r>
      <w:r>
        <w:rPr>
          <w:rStyle w:val="FontStyle54"/>
        </w:rPr>
        <w:br/>
        <w:t>конкурентной закупки либо действовать на регулярной основе (в том числе в</w:t>
      </w:r>
      <w:r>
        <w:rPr>
          <w:rStyle w:val="FontStyle54"/>
        </w:rPr>
        <w:br/>
        <w:t>рамках серии однотипных закупок, в рамках закупки продукции определенного</w:t>
      </w:r>
      <w:r>
        <w:rPr>
          <w:rStyle w:val="FontStyle54"/>
        </w:rPr>
        <w:br/>
        <w:t>вида или закупки на определенных рынках).</w:t>
      </w:r>
    </w:p>
    <w:p w:rsidR="00673EC6" w:rsidRDefault="00673EC6" w:rsidP="00A01389">
      <w:pPr>
        <w:pStyle w:val="Style9"/>
        <w:widowControl/>
        <w:tabs>
          <w:tab w:val="left" w:pos="1174"/>
        </w:tabs>
        <w:spacing w:line="298" w:lineRule="exact"/>
        <w:ind w:firstLine="696"/>
        <w:rPr>
          <w:rStyle w:val="FontStyle54"/>
        </w:rPr>
      </w:pPr>
      <w:r>
        <w:rPr>
          <w:rStyle w:val="FontStyle54"/>
        </w:rPr>
        <w:t>4.7.</w:t>
      </w:r>
      <w:r>
        <w:rPr>
          <w:rStyle w:val="FontStyle54"/>
          <w:sz w:val="20"/>
          <w:szCs w:val="20"/>
        </w:rPr>
        <w:tab/>
      </w:r>
      <w:r>
        <w:rPr>
          <w:rStyle w:val="FontStyle54"/>
        </w:rPr>
        <w:t>Комиссия принимает решения, необходимые для осуществления выбора</w:t>
      </w:r>
      <w:r>
        <w:rPr>
          <w:rStyle w:val="FontStyle54"/>
        </w:rPr>
        <w:br/>
        <w:t>поставщика (исполнителя, подрядчика) при проведении закупок, в том числе:</w:t>
      </w:r>
    </w:p>
    <w:p w:rsidR="00673EC6" w:rsidRDefault="00673EC6" w:rsidP="00A01389">
      <w:pPr>
        <w:pStyle w:val="Style9"/>
        <w:widowControl/>
        <w:numPr>
          <w:ilvl w:val="0"/>
          <w:numId w:val="13"/>
        </w:numPr>
        <w:tabs>
          <w:tab w:val="left" w:pos="1013"/>
        </w:tabs>
        <w:spacing w:line="298" w:lineRule="exact"/>
        <w:ind w:left="715" w:firstLine="0"/>
        <w:rPr>
          <w:rStyle w:val="FontStyle54"/>
        </w:rPr>
      </w:pPr>
      <w:r>
        <w:rPr>
          <w:rStyle w:val="FontStyle54"/>
        </w:rPr>
        <w:t>о допуске или отказе в допуске к участию в закупке;</w:t>
      </w:r>
    </w:p>
    <w:p w:rsidR="00673EC6" w:rsidRDefault="00673EC6" w:rsidP="00A01389">
      <w:pPr>
        <w:pStyle w:val="Style9"/>
        <w:widowControl/>
        <w:numPr>
          <w:ilvl w:val="0"/>
          <w:numId w:val="13"/>
        </w:numPr>
        <w:tabs>
          <w:tab w:val="left" w:pos="1013"/>
        </w:tabs>
        <w:spacing w:line="298" w:lineRule="exact"/>
        <w:ind w:left="715" w:firstLine="0"/>
        <w:rPr>
          <w:rStyle w:val="FontStyle54"/>
        </w:rPr>
      </w:pPr>
      <w:r>
        <w:rPr>
          <w:rStyle w:val="FontStyle54"/>
        </w:rPr>
        <w:t>выборе победителя закупки;</w:t>
      </w:r>
    </w:p>
    <w:p w:rsidR="00A01389" w:rsidRDefault="00673EC6" w:rsidP="00A01389">
      <w:pPr>
        <w:pStyle w:val="Style9"/>
        <w:widowControl/>
        <w:numPr>
          <w:ilvl w:val="0"/>
          <w:numId w:val="13"/>
        </w:numPr>
        <w:tabs>
          <w:tab w:val="left" w:pos="1013"/>
        </w:tabs>
        <w:spacing w:line="298" w:lineRule="exact"/>
        <w:ind w:left="715" w:firstLine="0"/>
        <w:rPr>
          <w:rStyle w:val="FontStyle54"/>
        </w:rPr>
      </w:pPr>
      <w:r>
        <w:rPr>
          <w:rStyle w:val="FontStyle54"/>
        </w:rPr>
        <w:t>признании закупки несостоявшейся</w:t>
      </w:r>
    </w:p>
    <w:p w:rsidR="00673EC6" w:rsidRDefault="00A01389" w:rsidP="00A01389">
      <w:pPr>
        <w:pStyle w:val="Style9"/>
        <w:widowControl/>
        <w:tabs>
          <w:tab w:val="left" w:pos="1013"/>
        </w:tabs>
        <w:spacing w:line="298" w:lineRule="exact"/>
        <w:ind w:firstLine="0"/>
        <w:rPr>
          <w:rStyle w:val="FontStyle54"/>
        </w:rPr>
      </w:pPr>
      <w:r>
        <w:rPr>
          <w:rStyle w:val="FontStyle54"/>
        </w:rPr>
        <w:t xml:space="preserve">        </w:t>
      </w:r>
      <w:r w:rsidR="00673EC6">
        <w:rPr>
          <w:rStyle w:val="FontStyle54"/>
        </w:rPr>
        <w:t>4.8.</w:t>
      </w:r>
      <w:r w:rsidR="00673EC6" w:rsidRPr="00A01389">
        <w:rPr>
          <w:rStyle w:val="FontStyle54"/>
          <w:sz w:val="20"/>
          <w:szCs w:val="20"/>
        </w:rPr>
        <w:tab/>
      </w:r>
      <w:r w:rsidR="00673EC6">
        <w:rPr>
          <w:rStyle w:val="FontStyle54"/>
        </w:rPr>
        <w:t>Комиссия    принимает    решение    путем    голосования    простым</w:t>
      </w:r>
      <w:r w:rsidR="00673EC6">
        <w:rPr>
          <w:rStyle w:val="FontStyle54"/>
        </w:rPr>
        <w:br/>
        <w:t>большинством голосов от числа присутствующих, при равенстве голосов голос председателя комиссии является решающим.</w:t>
      </w:r>
    </w:p>
    <w:p w:rsidR="00673EC6" w:rsidRDefault="00673EC6" w:rsidP="00A01389">
      <w:pPr>
        <w:pStyle w:val="Style1"/>
        <w:widowControl/>
        <w:spacing w:line="240" w:lineRule="exact"/>
        <w:rPr>
          <w:sz w:val="20"/>
          <w:szCs w:val="20"/>
        </w:rPr>
      </w:pPr>
    </w:p>
    <w:p w:rsidR="00673EC6" w:rsidRPr="00A01389" w:rsidRDefault="00673EC6">
      <w:pPr>
        <w:pStyle w:val="Style1"/>
        <w:widowControl/>
        <w:spacing w:before="79" w:line="240" w:lineRule="auto"/>
        <w:ind w:left="1334"/>
        <w:jc w:val="left"/>
        <w:rPr>
          <w:rStyle w:val="FontStyle54"/>
          <w:b/>
        </w:rPr>
      </w:pPr>
      <w:r w:rsidRPr="00A01389">
        <w:rPr>
          <w:rStyle w:val="FontStyle54"/>
          <w:b/>
        </w:rPr>
        <w:t>5. Порядок формирования начальной (максимальной) цены договора</w:t>
      </w:r>
    </w:p>
    <w:p w:rsidR="00673EC6" w:rsidRPr="00A01389" w:rsidRDefault="00673EC6">
      <w:pPr>
        <w:pStyle w:val="Style1"/>
        <w:widowControl/>
        <w:spacing w:before="19" w:line="240" w:lineRule="auto"/>
        <w:ind w:left="3610"/>
        <w:jc w:val="left"/>
        <w:rPr>
          <w:rStyle w:val="FontStyle54"/>
          <w:b/>
        </w:rPr>
      </w:pPr>
      <w:r w:rsidRPr="00A01389">
        <w:rPr>
          <w:rStyle w:val="FontStyle54"/>
          <w:b/>
        </w:rPr>
        <w:t>при осуществлении закупок</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Pr>
          <w:color w:val="000000" w:themeColor="text1"/>
        </w:rPr>
        <w:t xml:space="preserve">        </w:t>
      </w:r>
      <w:r w:rsidRPr="003D3866">
        <w:rPr>
          <w:color w:val="000000" w:themeColor="text1"/>
        </w:rPr>
        <w:t>5. Начальная (максимальная) цена договора, цена договора, заключаемого с единственным поставщиком (исполнителем, подрядчиком), цена единицы товара, работы, услуги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 Начальная (максимальная) цена договора, цена единицы товара, работы, услуги определяются и обосновываются заказчиком посредством применения следующего метода или нескольких следующих методов:</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1) метод сопоставимых рыночных цен (анализа рынка);</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2) тарифный метод;</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3) проектно-сметный метод;</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4) затратный метод.</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5.2. Метод сопоставимых рыночных цен (анализа рынка) является приоритетным для определения и обоснования начальной (максимальной) цены договора, цены единицы товара, работы, услуги и заключается в установлении начальной (максимальной) цены договора, цены единицы товара, работы, услуги на основании информации о рыночных ценах идентичных товаров, работ, услуг, планируемых к закупкам, или при их отсутствии однородных товаров, работ, услуг.</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lastRenderedPageBreak/>
        <w:t>            Использование иных методов допускается в случаях, предусмотренных в настоящем разделе.</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5.3. При применении метода сопоставимых рыночных цен (анализа рынка) информация о ценах товаров, работ, услуг должна быть получена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5.4. При применении метода сопоставимых рыночных цен (анализа рынка) могут быть использованы коэффициенты (индексы), применяемые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5.5. При применении метода сопоставимых рыночных цен (анализа рынка) может использоваться общедоступная информация о рыночных ценах товаров, работ, услуг в соответствии с пунктом 5.13 настоящего Положения, информация о ценах товаров, работ, услуг, полученная по запросу заказчика у поставщиков (исполнителей, подрядчиков), осуществляющих поставки идентичных товаров, работ, услуг, планируемых к закупкам, или при их отсутствии однородных товаров, работ, услуг.</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С целью получения ценовой информации в отношении товара, работы, услуги для определения начальной (максимальной) цены договора, цены единицы товара, работы, услуги заказчик направляет запросы о предоставлении ценовой информации не менее чем трем производителям и (или) уполномоченным представителям производителей, а также поставщикам (исполнителям, подрядчикам), обладающим опытом поставок соответствующих товаров, выполнения соответствующих работ, оказания соответствующих услуг.</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Для определения начальной (максимальной) цены договора методом сопоставимых рыночных цен (анализа рынка) рекомендуется использовать не менее трех предложений о цене (источников ценовой информации) на товары, работы, услуги.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5.6. Идентичными товарами, работами, услугами признаются товары, работы, услуги, имеющие одинаковые характерные для них основные признаки. При определении идентичности товаров незначительные различия во внешнем виде могут не учитываться. При определении идентичности работ, услуг учитываются характеристики подрядчика, исполнителя, их деловая репутация на рынке.</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5.7. Однородными признаются товары, которые, не являясь идентичными, имеют сходные характеристики и состоят из схожих компонентов, что позволяет им выполнять одни и те же функции и (или) быть коммерчески взаимозаменяемыми. При определении однородности товаров учитываются их качество, репутация на рынке, страна происхождения.</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Однородными работами, услугами признаются работы, услуги, которые, не являясь идентичными, имеют сходные характеристики, что позволяет им быть коммерчески и (или) функционально взаимозаменяемыми. При определении однородности работ, услуг учитываются их качество, репутация на рынке, а также вид работ, услуг, их объем, уникальность и коммерческая взаимозаменяемость.</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5.8. Коммерческие и (или) финансовые условия поставок товаров, выполнения работ, оказания услуг признаются сопоставимыми, если различия между ними не оказывают существенного влияния на соответствующие результаты или эти различия могут быть учтены с применением соответствующих корректировок таких условий.</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xml:space="preserve">            5.9. Тарифный метод применяется, если в соответствии с законодательством Российской Федерации цены закупаемых товаров, работ, услуг подлежат государственному регулированию или установлены муниципальными правовыми актами. В этом случае </w:t>
      </w:r>
      <w:r w:rsidRPr="003D3866">
        <w:rPr>
          <w:color w:val="000000" w:themeColor="text1"/>
        </w:rPr>
        <w:lastRenderedPageBreak/>
        <w:t>начальная (максимальная) цена договора определяется по регулируемым ценам (тарифам) на товары, работы, услуги.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5.10. Проектно-сметный метод заключается в определении начальной (максимальной) цены договора на строительство, реконструкцию, капитальный ремонт объекта капитального строительства на основании проектной документации в соответствии с нормативными документами заказчика или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или исполнительным органом государственной власти Челябинской области, а также, на проведение работ по сохранению объектов культурного наследия (памятников истории и культуры) народов Российской Федерации, за исключением научно-методического руководства, технического и авторского надзора, на основании согласованной в порядке, установленном законодательством Российской Федерации, проектной документации на проведение работ по сохранению объектов культурного наследия и в соответствии с реставрационными нормами и правилами, утвержденными федеральным органом исполнительной власти, уполномоченным Правительством Российской Федерации в области государственной охраны объектов культурного наследия.</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Проектно-сметный метод может применяться при определении и обосновании начальной (максимальной) цены договора на текущий ремонт зданий, строений, сооружений, помещений.</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Определение начальной (максимальной) цены договора предметом которого является строительство, реконструкция, капитальный ремонт, снос объектов капитального строительства, выполнение работ по сохранению объектов культурного наследия, с использованием проектно-сметного метода осуществляется в порядке, установленном настоящим положением, исходя из сметной стоимости строительства, реконструкции, капитального ремонта объектов капитального строительства, определенной в соответствии со статьей 8.3 Градостроительного кодекса Российской Федерации.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5.11. Затратный метод применяется в случае невозможности применения иных методов, предусмотренных подпунктами 1–3 пункта 5.1 настоящего Положения, или в дополнение к иным методам. Данный метод заключается в определении начальной (максимальной) цены договора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работ, услуг, затраты на транспортировку, хранение, страхование и иные затраты.</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5.12. Информация об обычной прибыли для определенной сферы деятельности может быть получена исходя из анализа договоров, размещенных в ЕИС, других общедоступных источников информации, в том числе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5.13. К общедоступной информации о ценах товаров, работ, услуг, которая может быть использована для целей определения начальной (максимальной) цены договора относится:</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1) информация о ценах товаров, работ, услуг, содержащаяся в ЕИС в реестре контрактов, реестре договоров, заключенных заказчиками, за исключением контрактов (договоров), заключенных по цене, сниженной более чем на 25 % от начальной (максимальной) цены контракта (договора) по результатам проведенной закупки;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lastRenderedPageBreak/>
        <w:t>            2) информация о ценах товаров, работ, услуг, содержащаяся в рекламе, каталогах, описаниях товаров и других предложениях, обращенных к неопределенному кругу лиц и признаваемых в соответствии с гражданским законодательством публичными офертами;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3) информация о котировках на российских и иностранных биржах;</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4) информация о котировках на электронных площадках;</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 данные государственной статистической отчетности о ценах товаров, работ, услуг;</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6) информация о ценах 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7) информация о рыночной стоимости объектов оценки, определенной в соответствии с законодательством, регулирующим оценочную деятельность в Российской Федерации, или законодательством иностранных государств;</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заказчика, в том числе на основании договора, при условии раскрытия методологии расчета цен, иные источники информации.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5.14. В случае если при заключении договора объемы поставки товаров, выполнения работ, оказания услуг невозможно определить, вместо начальной (максимальной) цены договора указывается цена единицы товара (сумма цен единиц товаров), цена единицы работы или услуги (сумма цен единиц работы или услуги), максимальное значение цены договора, а также заказчик обосновывает в соответствии с настоящим разделом цену единицы товара, работы, услуги.</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5.15. Установить, что при заключении договора в документации о закупке указываются формула цены и максимальное значение цены договора в следующих случаях:</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1) заключение договора на поставку топлива моторного, включая автомобильный и авиационный бензин;</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2) заключение договора, предметом которого является одновременно выполнение работ по проектированию, строительству и вводу в эксплуатацию объектов капитального строительства;</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3) заключение договора на предоставление услуг по оценке недвижимого имущества при условии установления в договоре пропорционального отношения размера вознаграждения оценщика к оценочной стоимости подлежащего оценке имущества.</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5.16. Начальная (максимальная) цена договора, цена договора, заключаемого с единственным поставщиком (исполнителем, подрядчиком), может указываться как с учетом, так и без учета налога на добавленную стоимость. При этом цена договора не может превышать начальную (максимальную) цену договора.</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5.17. Начальная (максимальная) цена договора может выражаться в иностранной валюте. В этом случае в документации о конкурентной закупке должен содержаться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оценке заявки участника закупки и оплате заключенного договора.</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xml:space="preserve">            5.18. Заказчик вправе не использовать методы, указанные в данном разделе настоящего Положения, для расчета и обоснования цены договора при осуществлении </w:t>
      </w:r>
      <w:r w:rsidRPr="003D3866">
        <w:rPr>
          <w:color w:val="000000" w:themeColor="text1"/>
        </w:rPr>
        <w:lastRenderedPageBreak/>
        <w:t>закупки в соответствии с разделом 61 настоящего Положения, при соблюдении принципа экономически эффективного расходования денежных средств.</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5.19. Обоснование начальной (максимальной) цены договора, цены договора, заключаемого с единственным поставщиком (исполнителем, подрядчиком), цены единицы товара, работы, услуги оформляется заказчиком в свободной форме или в соответствии с формой, установленной локальным актом заказчика.</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Обоснование заключается в выполнении расчета указанной цены с приложением справочной информации и документов либо с указанием реквизитов документов, на основании которых выполнен расчет.</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5.20. Материалы обоснования начальной (максимальной) цены договора, цены договора, заключаемого с единственным поставщиком (исполнителем, подрядчиком), цены единицы товара, работы, услуги, в том числе полученные от поставщиков (исполнителей, подрядчиков) ответы, графические изображения снимков экрана («скриншот» страницы в информационно-телекоммуникационной сети Интернет) хранятся вместе с документацией о конкурентной закупке в течение трех лет.</w:t>
      </w:r>
    </w:p>
    <w:p w:rsidR="003D3866" w:rsidRPr="003D3866" w:rsidRDefault="003D3866" w:rsidP="00B04032">
      <w:pPr>
        <w:pStyle w:val="aa"/>
        <w:shd w:val="clear" w:color="auto" w:fill="FFFFFF"/>
        <w:spacing w:before="0" w:beforeAutospacing="0" w:after="0" w:afterAutospacing="0" w:line="300" w:lineRule="exact"/>
        <w:rPr>
          <w:color w:val="000000" w:themeColor="text1"/>
        </w:rPr>
      </w:pPr>
      <w:r w:rsidRPr="003D3866">
        <w:rPr>
          <w:color w:val="000000" w:themeColor="text1"/>
        </w:rPr>
        <w:t>            5.21. В целях обоснования начальной (максимальной) цены договора либо цены договора, заключаемого с единственным поставщиком (исполнителем, подрядчиком), могут применяться методические рекомендации по применению методов определения начальной (максимальной) цены договора (контракта), цены договора (контракта), заключаемого с единственным поставщиком (исполнителем, подрядчиком), принятые федеральными органами государственной власти, органами государственной власти субъекта Российской Федерации, органами местного самоуправления города Челябинска.»</w:t>
      </w:r>
    </w:p>
    <w:p w:rsidR="00673EC6" w:rsidRDefault="00673EC6" w:rsidP="00B04032">
      <w:pPr>
        <w:pStyle w:val="Style9"/>
        <w:widowControl/>
        <w:tabs>
          <w:tab w:val="left" w:pos="1169"/>
        </w:tabs>
        <w:spacing w:line="300" w:lineRule="exact"/>
        <w:ind w:left="706" w:firstLine="0"/>
        <w:rPr>
          <w:rStyle w:val="FontStyle54"/>
        </w:rPr>
      </w:pPr>
    </w:p>
    <w:p w:rsidR="00673EC6" w:rsidRDefault="00673EC6">
      <w:pPr>
        <w:pStyle w:val="Style10"/>
        <w:widowControl/>
        <w:spacing w:line="240" w:lineRule="exact"/>
        <w:ind w:left="3206"/>
        <w:jc w:val="left"/>
        <w:rPr>
          <w:sz w:val="20"/>
          <w:szCs w:val="20"/>
        </w:rPr>
      </w:pPr>
    </w:p>
    <w:p w:rsidR="00673EC6" w:rsidRPr="00A01389" w:rsidRDefault="00673EC6">
      <w:pPr>
        <w:pStyle w:val="Style10"/>
        <w:widowControl/>
        <w:spacing w:before="77"/>
        <w:ind w:left="3206"/>
        <w:jc w:val="left"/>
        <w:rPr>
          <w:rStyle w:val="FontStyle54"/>
          <w:b/>
        </w:rPr>
      </w:pPr>
      <w:r w:rsidRPr="00A01389">
        <w:rPr>
          <w:rStyle w:val="FontStyle54"/>
          <w:b/>
        </w:rPr>
        <w:t>6. Способы осуществления закупок</w:t>
      </w:r>
    </w:p>
    <w:p w:rsidR="00673EC6" w:rsidRDefault="00673EC6">
      <w:pPr>
        <w:pStyle w:val="Style9"/>
        <w:widowControl/>
        <w:spacing w:line="240" w:lineRule="exact"/>
        <w:ind w:firstLine="701"/>
        <w:rPr>
          <w:sz w:val="20"/>
          <w:szCs w:val="20"/>
        </w:rPr>
      </w:pPr>
    </w:p>
    <w:p w:rsidR="00673EC6" w:rsidRDefault="00673EC6">
      <w:pPr>
        <w:pStyle w:val="Style9"/>
        <w:widowControl/>
        <w:tabs>
          <w:tab w:val="left" w:pos="1274"/>
        </w:tabs>
        <w:spacing w:before="62" w:line="300" w:lineRule="exact"/>
        <w:ind w:firstLine="701"/>
        <w:rPr>
          <w:rStyle w:val="FontStyle54"/>
        </w:rPr>
      </w:pPr>
      <w:r>
        <w:rPr>
          <w:rStyle w:val="FontStyle54"/>
        </w:rPr>
        <w:t>6.1.</w:t>
      </w:r>
      <w:r>
        <w:rPr>
          <w:rStyle w:val="FontStyle54"/>
          <w:sz w:val="20"/>
          <w:szCs w:val="20"/>
        </w:rPr>
        <w:tab/>
      </w:r>
      <w:r>
        <w:rPr>
          <w:rStyle w:val="FontStyle54"/>
        </w:rPr>
        <w:t>Заказчик при осуществлении закупок использует конкурентные или</w:t>
      </w:r>
      <w:r>
        <w:rPr>
          <w:rStyle w:val="FontStyle54"/>
        </w:rPr>
        <w:br/>
        <w:t>неконкурентные способы закупок.</w:t>
      </w:r>
    </w:p>
    <w:p w:rsidR="00673EC6" w:rsidRDefault="00673EC6">
      <w:pPr>
        <w:pStyle w:val="Style9"/>
        <w:widowControl/>
        <w:tabs>
          <w:tab w:val="left" w:pos="1157"/>
        </w:tabs>
        <w:spacing w:line="300" w:lineRule="exact"/>
        <w:ind w:firstLine="701"/>
        <w:rPr>
          <w:rStyle w:val="FontStyle54"/>
        </w:rPr>
      </w:pPr>
      <w:r>
        <w:rPr>
          <w:rStyle w:val="FontStyle54"/>
        </w:rPr>
        <w:t>6.2.</w:t>
      </w:r>
      <w:r>
        <w:rPr>
          <w:rStyle w:val="FontStyle54"/>
          <w:sz w:val="20"/>
          <w:szCs w:val="20"/>
        </w:rPr>
        <w:tab/>
      </w:r>
      <w:r>
        <w:rPr>
          <w:rStyle w:val="FontStyle54"/>
        </w:rPr>
        <w:t>Конкурентные закупки осуществляются путем проведения торгов (конкурс</w:t>
      </w:r>
      <w:r>
        <w:rPr>
          <w:rStyle w:val="FontStyle54"/>
        </w:rPr>
        <w:br/>
        <w:t>(открытый конкурс, конкурс в электронной форме, закрытый конкурс), аукцион</w:t>
      </w:r>
      <w:r>
        <w:rPr>
          <w:rStyle w:val="FontStyle54"/>
        </w:rPr>
        <w:br/>
        <w:t>(открытый аукцион, аукцион в электронной форме, закрытый аукцион), запрос</w:t>
      </w:r>
      <w:r>
        <w:rPr>
          <w:rStyle w:val="FontStyle54"/>
        </w:rPr>
        <w:br/>
        <w:t>котировок (запрос котировок в электронной форме, закрытый запрос котировок),</w:t>
      </w:r>
      <w:r>
        <w:rPr>
          <w:rStyle w:val="FontStyle54"/>
        </w:rPr>
        <w:br/>
        <w:t>запрос предложений (запрос предложений в электронной форме, закрытый запрос</w:t>
      </w:r>
      <w:r>
        <w:rPr>
          <w:rStyle w:val="FontStyle54"/>
        </w:rPr>
        <w:br/>
        <w:t>предложений)).</w:t>
      </w:r>
    </w:p>
    <w:p w:rsidR="00673EC6" w:rsidRDefault="00673EC6">
      <w:pPr>
        <w:pStyle w:val="Style6"/>
        <w:widowControl/>
        <w:spacing w:line="300" w:lineRule="exact"/>
        <w:ind w:firstLine="701"/>
        <w:rPr>
          <w:rStyle w:val="FontStyle54"/>
        </w:rPr>
      </w:pPr>
      <w:r>
        <w:rPr>
          <w:rStyle w:val="FontStyle54"/>
        </w:rPr>
        <w:t>6.3</w:t>
      </w:r>
      <w:r w:rsidR="00A01389">
        <w:rPr>
          <w:rStyle w:val="FontStyle54"/>
        </w:rPr>
        <w:t>.</w:t>
      </w:r>
      <w:r>
        <w:rPr>
          <w:rStyle w:val="FontStyle54"/>
        </w:rPr>
        <w:t xml:space="preserve"> Неконкурентной закупкой является закупка, условия осуществления которой не соответствуют условиям конкурентной. Способами неконкурентной закупки являются запрос цен и закупка у единственного поставщика.</w:t>
      </w:r>
    </w:p>
    <w:p w:rsidR="00673EC6" w:rsidRDefault="00673EC6">
      <w:pPr>
        <w:pStyle w:val="Style9"/>
        <w:widowControl/>
        <w:tabs>
          <w:tab w:val="left" w:pos="1169"/>
        </w:tabs>
        <w:spacing w:line="300" w:lineRule="exact"/>
        <w:rPr>
          <w:rStyle w:val="FontStyle54"/>
        </w:rPr>
      </w:pPr>
      <w:r>
        <w:rPr>
          <w:rStyle w:val="FontStyle54"/>
        </w:rPr>
        <w:t>6.4.</w:t>
      </w:r>
      <w:r>
        <w:rPr>
          <w:rStyle w:val="FontStyle54"/>
          <w:sz w:val="20"/>
          <w:szCs w:val="20"/>
        </w:rPr>
        <w:tab/>
      </w:r>
      <w:r>
        <w:rPr>
          <w:rStyle w:val="FontStyle54"/>
        </w:rPr>
        <w:t>Конкурентной закупкой является закупка, осуществляемая с соблюдением</w:t>
      </w:r>
      <w:r>
        <w:rPr>
          <w:rStyle w:val="FontStyle54"/>
        </w:rPr>
        <w:br/>
        <w:t>одновременно следующих условий:</w:t>
      </w:r>
    </w:p>
    <w:p w:rsidR="00673EC6" w:rsidRDefault="00673EC6">
      <w:pPr>
        <w:pStyle w:val="Style6"/>
        <w:widowControl/>
        <w:spacing w:line="300" w:lineRule="exact"/>
        <w:ind w:firstLine="722"/>
        <w:rPr>
          <w:rStyle w:val="FontStyle54"/>
        </w:rPr>
      </w:pPr>
      <w:r>
        <w:rPr>
          <w:rStyle w:val="FontStyle54"/>
        </w:rPr>
        <w:t>1) информация о конкурентной закупке сообщается Заказчиком одним из следующих способов:</w:t>
      </w:r>
    </w:p>
    <w:p w:rsidR="00673EC6" w:rsidRDefault="00673EC6">
      <w:pPr>
        <w:pStyle w:val="Style6"/>
        <w:widowControl/>
        <w:spacing w:line="300" w:lineRule="exact"/>
        <w:ind w:firstLine="701"/>
        <w:rPr>
          <w:rStyle w:val="FontStyle54"/>
        </w:rPr>
      </w:pPr>
      <w:r>
        <w:rPr>
          <w:rStyle w:val="FontStyle54"/>
        </w:rPr>
        <w:t>- путем размещения в ЕИС извещения об осуществлении конкурентной закупки, доступного неограниченному кругу лиц, с приложением документации о конкурентной закупке;</w:t>
      </w:r>
    </w:p>
    <w:p w:rsidR="00673EC6" w:rsidRDefault="00673EC6">
      <w:pPr>
        <w:pStyle w:val="Style6"/>
        <w:widowControl/>
        <w:spacing w:before="60"/>
        <w:ind w:firstLine="701"/>
        <w:rPr>
          <w:rStyle w:val="FontStyle54"/>
        </w:rPr>
      </w:pPr>
      <w:r>
        <w:rPr>
          <w:rStyle w:val="FontStyle54"/>
        </w:rPr>
        <w:t xml:space="preserve">- посредством направления приглашений принять участие в закрытой конкурентной закупке в случаях, которые предусмотрены статьей 3.5 Федерального закона, с приложением документации о конкурентной закупке не менее чем двум лицам, которые способны </w:t>
      </w:r>
      <w:r>
        <w:rPr>
          <w:rStyle w:val="FontStyle54"/>
        </w:rPr>
        <w:lastRenderedPageBreak/>
        <w:t>осуществить поставки товаров, выполнение работ, оказание услуг, являющихся предметом такой закупки;</w:t>
      </w:r>
    </w:p>
    <w:p w:rsidR="00673EC6" w:rsidRDefault="00673EC6" w:rsidP="00630EAE">
      <w:pPr>
        <w:pStyle w:val="Style9"/>
        <w:widowControl/>
        <w:numPr>
          <w:ilvl w:val="0"/>
          <w:numId w:val="15"/>
        </w:numPr>
        <w:tabs>
          <w:tab w:val="left" w:pos="1032"/>
        </w:tabs>
        <w:spacing w:line="298" w:lineRule="exact"/>
        <w:ind w:firstLine="703"/>
        <w:rPr>
          <w:rStyle w:val="FontStyle54"/>
        </w:rPr>
      </w:pPr>
      <w:r>
        <w:rPr>
          <w:rStyle w:val="FontStyle54"/>
        </w:rPr>
        <w:t>обеспечивается конкуренция между участниками конкурентной закупки за право заключить договор с Заказчиком на условиях, предлагаемых в заявках на участие в такой закупке, окончательных предложениях участников такой закупки;</w:t>
      </w:r>
    </w:p>
    <w:p w:rsidR="00673EC6" w:rsidRDefault="00673EC6" w:rsidP="00630EAE">
      <w:pPr>
        <w:pStyle w:val="Style9"/>
        <w:widowControl/>
        <w:numPr>
          <w:ilvl w:val="0"/>
          <w:numId w:val="15"/>
        </w:numPr>
        <w:tabs>
          <w:tab w:val="left" w:pos="1032"/>
        </w:tabs>
        <w:spacing w:line="298" w:lineRule="exact"/>
        <w:ind w:firstLine="703"/>
        <w:rPr>
          <w:rStyle w:val="FontStyle54"/>
        </w:rPr>
      </w:pPr>
      <w:r>
        <w:rPr>
          <w:rStyle w:val="FontStyle54"/>
        </w:rPr>
        <w:t>описание предмета конкурентной закупки осуществляется с соблюдением требований части 6.1 статьи 3 Федерального закона.</w:t>
      </w:r>
    </w:p>
    <w:p w:rsidR="00673EC6" w:rsidRDefault="00673EC6">
      <w:pPr>
        <w:widowControl/>
        <w:rPr>
          <w:sz w:val="2"/>
          <w:szCs w:val="2"/>
        </w:rPr>
      </w:pPr>
    </w:p>
    <w:p w:rsidR="00673EC6" w:rsidRDefault="00673EC6" w:rsidP="00630EAE">
      <w:pPr>
        <w:pStyle w:val="Style9"/>
        <w:widowControl/>
        <w:numPr>
          <w:ilvl w:val="0"/>
          <w:numId w:val="16"/>
        </w:numPr>
        <w:tabs>
          <w:tab w:val="left" w:pos="1279"/>
        </w:tabs>
        <w:spacing w:line="298" w:lineRule="exact"/>
        <w:ind w:firstLine="710"/>
        <w:rPr>
          <w:rStyle w:val="FontStyle54"/>
        </w:rPr>
      </w:pPr>
      <w:r>
        <w:rPr>
          <w:rStyle w:val="FontStyle54"/>
        </w:rPr>
        <w:t>Приоритетным способом закупки является аукцион, который может применяться при закупках любых товаров, работ, услуг без ограничения суммы закупки. Иные способы закупки применяются в случаях и при соблюдении условий, предусмотренных настоящим Положением.</w:t>
      </w:r>
    </w:p>
    <w:p w:rsidR="00673EC6" w:rsidRDefault="00673EC6" w:rsidP="00630EAE">
      <w:pPr>
        <w:pStyle w:val="Style9"/>
        <w:widowControl/>
        <w:numPr>
          <w:ilvl w:val="0"/>
          <w:numId w:val="16"/>
        </w:numPr>
        <w:tabs>
          <w:tab w:val="left" w:pos="1279"/>
        </w:tabs>
        <w:spacing w:line="298" w:lineRule="exact"/>
        <w:ind w:firstLine="710"/>
        <w:rPr>
          <w:rStyle w:val="FontStyle54"/>
        </w:rPr>
      </w:pPr>
      <w:r>
        <w:rPr>
          <w:rStyle w:val="FontStyle54"/>
        </w:rPr>
        <w:t>Заказчик после размещения в ЕИС извещения о закупке и документации о закупке вправе направить любым способом предложение принять участие в закупке лицам, осуществляющим поставку товаров, выполнение работ, оказание услуг, которые являются предметом договора, что не должно расцениваться как создание для таких лиц каких-либо преимуществ. Заявки от таких лиц рассматриваются в общеустановленном порядке.</w:t>
      </w:r>
    </w:p>
    <w:p w:rsidR="00673EC6" w:rsidRDefault="00673EC6">
      <w:pPr>
        <w:widowControl/>
        <w:rPr>
          <w:sz w:val="2"/>
          <w:szCs w:val="2"/>
        </w:rPr>
      </w:pPr>
    </w:p>
    <w:p w:rsidR="00673EC6" w:rsidRDefault="00673EC6" w:rsidP="00630EAE">
      <w:pPr>
        <w:pStyle w:val="Style9"/>
        <w:widowControl/>
        <w:numPr>
          <w:ilvl w:val="0"/>
          <w:numId w:val="17"/>
        </w:numPr>
        <w:tabs>
          <w:tab w:val="left" w:pos="1145"/>
        </w:tabs>
        <w:spacing w:line="307" w:lineRule="exact"/>
        <w:ind w:firstLine="701"/>
        <w:rPr>
          <w:rStyle w:val="FontStyle54"/>
        </w:rPr>
      </w:pPr>
      <w:r>
        <w:rPr>
          <w:rStyle w:val="FontStyle54"/>
        </w:rPr>
        <w:t>Любая конкурентная закупка может включать несколько лотов, по каждому из которых может быть выбран отдельный победитель и заключен отдельный договор.</w:t>
      </w:r>
    </w:p>
    <w:p w:rsidR="00673EC6" w:rsidRDefault="00673EC6" w:rsidP="00630EAE">
      <w:pPr>
        <w:pStyle w:val="Style9"/>
        <w:widowControl/>
        <w:numPr>
          <w:ilvl w:val="0"/>
          <w:numId w:val="17"/>
        </w:numPr>
        <w:tabs>
          <w:tab w:val="left" w:pos="1145"/>
        </w:tabs>
        <w:spacing w:line="298" w:lineRule="exact"/>
        <w:ind w:firstLine="701"/>
        <w:rPr>
          <w:rStyle w:val="FontStyle54"/>
        </w:rPr>
      </w:pPr>
      <w:r>
        <w:rPr>
          <w:rStyle w:val="FontStyle54"/>
        </w:rPr>
        <w:t>Закупка у единственного поставщика (исполнителя, подрядчика) осуществляется в случаях и порядке, предусмотренных настоящим Положением.</w:t>
      </w:r>
    </w:p>
    <w:p w:rsidR="00673EC6" w:rsidRDefault="00673EC6">
      <w:pPr>
        <w:pStyle w:val="Style9"/>
        <w:widowControl/>
        <w:tabs>
          <w:tab w:val="left" w:pos="1248"/>
        </w:tabs>
        <w:spacing w:line="298" w:lineRule="exact"/>
        <w:ind w:firstLine="701"/>
        <w:rPr>
          <w:rStyle w:val="FontStyle54"/>
        </w:rPr>
      </w:pPr>
      <w:r>
        <w:rPr>
          <w:rStyle w:val="FontStyle54"/>
        </w:rPr>
        <w:t>6.9.</w:t>
      </w:r>
      <w:r>
        <w:rPr>
          <w:rStyle w:val="FontStyle54"/>
          <w:sz w:val="20"/>
          <w:szCs w:val="20"/>
        </w:rPr>
        <w:tab/>
      </w:r>
      <w:r>
        <w:rPr>
          <w:rStyle w:val="FontStyle54"/>
        </w:rPr>
        <w:t>Проведение конкурентных закупок в электронной форме осуществляется</w:t>
      </w:r>
      <w:r>
        <w:rPr>
          <w:rStyle w:val="FontStyle54"/>
        </w:rPr>
        <w:br/>
        <w:t>на электронных площадках в сети Интернет в соответствии с Федеральным законом,</w:t>
      </w:r>
      <w:r>
        <w:rPr>
          <w:rStyle w:val="FontStyle54"/>
        </w:rPr>
        <w:br/>
        <w:t>требованиями настоящего Положения и регламентами электронных площадок.</w:t>
      </w:r>
    </w:p>
    <w:p w:rsidR="00673EC6" w:rsidRDefault="00673EC6">
      <w:pPr>
        <w:pStyle w:val="Style6"/>
        <w:widowControl/>
        <w:ind w:firstLine="698"/>
        <w:rPr>
          <w:rStyle w:val="FontStyle54"/>
        </w:rPr>
      </w:pPr>
      <w:r>
        <w:rPr>
          <w:rStyle w:val="FontStyle54"/>
        </w:rPr>
        <w:t>В электронной форме в обязательном порядке проводятся закупки товаров, работ, услуг, участниками которых с учетом особенностей, установленных Правительством Российской Федерации в соответствии с пунктом 2 части 8 статьи 3 Федерального закона могут быть только субъекты малого и среднего предпринимательства, а также закупки, предусмотренные постановлением Правительства Российской Федерации от 21.06.2012 № 616 «Об утверждении перечня товаров, работ и услуг, закупка которых осуществляется в электронной форме», за исключением случаев, предусмотренных соответствующим постановлением, иные товары, работы, услуги закупаются в электронной форме по усмотрению Заказчика.</w:t>
      </w:r>
    </w:p>
    <w:p w:rsidR="00673EC6" w:rsidRDefault="00673EC6">
      <w:pPr>
        <w:pStyle w:val="Style29"/>
        <w:widowControl/>
        <w:spacing w:line="240" w:lineRule="exact"/>
        <w:ind w:left="2993" w:right="1498"/>
        <w:rPr>
          <w:sz w:val="20"/>
          <w:szCs w:val="20"/>
        </w:rPr>
      </w:pPr>
    </w:p>
    <w:p w:rsidR="00673EC6" w:rsidRPr="00A01389" w:rsidRDefault="00673EC6">
      <w:pPr>
        <w:pStyle w:val="Style29"/>
        <w:widowControl/>
        <w:spacing w:before="41"/>
        <w:ind w:left="2993" w:right="1498"/>
        <w:rPr>
          <w:rStyle w:val="FontStyle54"/>
          <w:b/>
        </w:rPr>
      </w:pPr>
      <w:r w:rsidRPr="00A01389">
        <w:rPr>
          <w:rStyle w:val="FontStyle54"/>
          <w:b/>
        </w:rPr>
        <w:t>7. Особенности участия субъектов малого и среднего предпринимательства в закупках</w:t>
      </w:r>
    </w:p>
    <w:p w:rsidR="00673EC6" w:rsidRDefault="00673EC6">
      <w:pPr>
        <w:pStyle w:val="Style6"/>
        <w:widowControl/>
        <w:spacing w:line="240" w:lineRule="exact"/>
        <w:ind w:firstLine="696"/>
        <w:rPr>
          <w:sz w:val="20"/>
          <w:szCs w:val="20"/>
        </w:rPr>
      </w:pPr>
    </w:p>
    <w:p w:rsidR="00673EC6" w:rsidRDefault="00673EC6">
      <w:pPr>
        <w:pStyle w:val="Style6"/>
        <w:widowControl/>
        <w:spacing w:before="53" w:line="300" w:lineRule="exact"/>
        <w:ind w:firstLine="696"/>
        <w:rPr>
          <w:rStyle w:val="FontStyle54"/>
        </w:rPr>
      </w:pPr>
      <w:r>
        <w:rPr>
          <w:rStyle w:val="FontStyle54"/>
        </w:rPr>
        <w:t>7.1. В случае если в соответствии с Федеральным законом Заказчик обязан осуществлять закупки у субъектов малого и среднего предпринимательства такой Заказчик при осуществлении закупки</w:t>
      </w:r>
      <w:r w:rsidR="00531151">
        <w:rPr>
          <w:rStyle w:val="FontStyle54"/>
        </w:rPr>
        <w:t>,</w:t>
      </w:r>
      <w:r w:rsidR="00B234EE">
        <w:rPr>
          <w:rStyle w:val="FontStyle54"/>
        </w:rPr>
        <w:t xml:space="preserve"> </w:t>
      </w:r>
      <w:r w:rsidR="00B234EE" w:rsidRPr="00B234EE">
        <w:rPr>
          <w:color w:val="000000" w:themeColor="text1"/>
          <w:shd w:val="clear" w:color="auto" w:fill="FFFFFF"/>
        </w:rPr>
        <w:t>заключении, исполнении, расторжении договора</w:t>
      </w:r>
      <w:r>
        <w:rPr>
          <w:rStyle w:val="FontStyle54"/>
        </w:rPr>
        <w:t>, определении годового объема закупки, который Заказчик обязан осуществить у таких субъектов, расчете указанного объема, а также подготовке формы годового отчета о закупке у субъектов малого и среднего предпринимательства руководствуется постановлением Правительства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w:t>
      </w:r>
    </w:p>
    <w:p w:rsidR="00673EC6" w:rsidRDefault="00673EC6">
      <w:pPr>
        <w:pStyle w:val="Style9"/>
        <w:widowControl/>
        <w:tabs>
          <w:tab w:val="left" w:pos="1145"/>
        </w:tabs>
        <w:spacing w:line="295" w:lineRule="exact"/>
        <w:ind w:firstLine="698"/>
        <w:rPr>
          <w:rStyle w:val="FontStyle54"/>
        </w:rPr>
      </w:pPr>
      <w:r>
        <w:rPr>
          <w:rStyle w:val="FontStyle54"/>
        </w:rPr>
        <w:t>7.2.</w:t>
      </w:r>
      <w:r>
        <w:rPr>
          <w:rStyle w:val="FontStyle54"/>
          <w:sz w:val="20"/>
          <w:szCs w:val="20"/>
        </w:rPr>
        <w:tab/>
      </w:r>
      <w:r>
        <w:rPr>
          <w:rStyle w:val="FontStyle54"/>
        </w:rPr>
        <w:t>Конкурентная закупка в электронной форме, участниками которой с учетом</w:t>
      </w:r>
      <w:r>
        <w:rPr>
          <w:rStyle w:val="FontStyle54"/>
        </w:rPr>
        <w:br/>
        <w:t>особенностей, установленных Правительством Российской Федерации, могут быть</w:t>
      </w:r>
    </w:p>
    <w:p w:rsidR="00673EC6" w:rsidRDefault="00673EC6">
      <w:pPr>
        <w:pStyle w:val="Style1"/>
        <w:widowControl/>
        <w:spacing w:before="48" w:line="298" w:lineRule="exact"/>
        <w:rPr>
          <w:rStyle w:val="FontStyle54"/>
        </w:rPr>
      </w:pPr>
      <w:r>
        <w:rPr>
          <w:rStyle w:val="FontStyle54"/>
        </w:rPr>
        <w:lastRenderedPageBreak/>
        <w:t>только субъекты малого и среднего предпринимательства (далее - конкурентная закупка с участием субъектов малого и среднего предпринимательства), осуществляется в соответствии со статьями 3.2-3.4 Федерального закона.</w:t>
      </w:r>
    </w:p>
    <w:p w:rsidR="001F0F66" w:rsidRPr="001F0F66" w:rsidRDefault="001F0F66" w:rsidP="001F0F66">
      <w:pPr>
        <w:pStyle w:val="Style1"/>
        <w:widowControl/>
        <w:spacing w:before="48" w:line="298" w:lineRule="exact"/>
        <w:ind w:firstLine="720"/>
        <w:rPr>
          <w:rStyle w:val="FontStyle54"/>
          <w:color w:val="000000" w:themeColor="text1"/>
        </w:rPr>
      </w:pPr>
      <w:r w:rsidRPr="001F0F66">
        <w:rPr>
          <w:color w:val="000000" w:themeColor="text1"/>
          <w:shd w:val="clear" w:color="auto" w:fill="FFFFFF"/>
        </w:rPr>
        <w:t>7.2.1. Особенности осуществления закупок с участием субъектов малого и среднего предпринимательства, содержания документации и (или) извещения о закупке с участием субъектов малого и среднего предпринимательства, обеспечения заявок на участие в такой закупке, обеспечения договоров определяются Правительством Российской Федерации</w:t>
      </w:r>
      <w:r>
        <w:rPr>
          <w:color w:val="000000" w:themeColor="text1"/>
          <w:shd w:val="clear" w:color="auto" w:fill="FFFFFF"/>
        </w:rPr>
        <w:t>.</w:t>
      </w:r>
    </w:p>
    <w:p w:rsidR="00673EC6" w:rsidRDefault="00673EC6">
      <w:pPr>
        <w:pStyle w:val="Style9"/>
        <w:widowControl/>
        <w:tabs>
          <w:tab w:val="left" w:pos="1327"/>
        </w:tabs>
        <w:spacing w:before="2" w:line="298" w:lineRule="exact"/>
        <w:ind w:firstLine="701"/>
        <w:rPr>
          <w:rStyle w:val="FontStyle54"/>
        </w:rPr>
      </w:pPr>
      <w:r>
        <w:rPr>
          <w:rStyle w:val="FontStyle54"/>
        </w:rPr>
        <w:t>7.3.</w:t>
      </w:r>
      <w:r>
        <w:rPr>
          <w:rStyle w:val="FontStyle54"/>
          <w:sz w:val="20"/>
          <w:szCs w:val="20"/>
        </w:rPr>
        <w:tab/>
      </w:r>
      <w:r>
        <w:rPr>
          <w:rStyle w:val="FontStyle54"/>
        </w:rPr>
        <w:t>Конкурентная закупка с участием субъектов малого и среднего</w:t>
      </w:r>
      <w:r>
        <w:rPr>
          <w:rStyle w:val="FontStyle54"/>
        </w:rPr>
        <w:br/>
        <w:t>предпринимательства осуществляется путем проведения конкурса в электронной</w:t>
      </w:r>
      <w:r>
        <w:rPr>
          <w:rStyle w:val="FontStyle54"/>
        </w:rPr>
        <w:br/>
        <w:t>форме, аукциона в электронной форме, запроса котировок в электронной форме или</w:t>
      </w:r>
      <w:r>
        <w:rPr>
          <w:rStyle w:val="FontStyle54"/>
        </w:rPr>
        <w:br/>
        <w:t>запроса предложений в электронной форме.</w:t>
      </w:r>
    </w:p>
    <w:p w:rsidR="00673EC6" w:rsidRDefault="00673EC6">
      <w:pPr>
        <w:pStyle w:val="Style9"/>
        <w:widowControl/>
        <w:tabs>
          <w:tab w:val="left" w:pos="1178"/>
        </w:tabs>
        <w:spacing w:line="298" w:lineRule="exact"/>
        <w:ind w:firstLine="698"/>
        <w:rPr>
          <w:rStyle w:val="FontStyle54"/>
        </w:rPr>
      </w:pPr>
      <w:r>
        <w:rPr>
          <w:rStyle w:val="FontStyle54"/>
        </w:rPr>
        <w:t>7.4.</w:t>
      </w:r>
      <w:r>
        <w:rPr>
          <w:rStyle w:val="FontStyle54"/>
          <w:sz w:val="20"/>
          <w:szCs w:val="20"/>
        </w:rPr>
        <w:tab/>
      </w:r>
      <w:r>
        <w:rPr>
          <w:rStyle w:val="FontStyle54"/>
        </w:rPr>
        <w:t>Заказчик при осуществлении конкурентной закупки с участием субъектов</w:t>
      </w:r>
      <w:r>
        <w:rPr>
          <w:rStyle w:val="FontStyle54"/>
        </w:rPr>
        <w:br/>
        <w:t>малого и среднего предпринимательства размещает в ЕИС извещение о проведении:</w:t>
      </w:r>
    </w:p>
    <w:p w:rsidR="00673EC6" w:rsidRDefault="00673EC6">
      <w:pPr>
        <w:pStyle w:val="Style9"/>
        <w:widowControl/>
        <w:tabs>
          <w:tab w:val="left" w:pos="994"/>
        </w:tabs>
        <w:spacing w:line="298" w:lineRule="exact"/>
        <w:ind w:left="708" w:firstLine="0"/>
        <w:jc w:val="left"/>
        <w:rPr>
          <w:rStyle w:val="FontStyle54"/>
        </w:rPr>
      </w:pPr>
      <w:r>
        <w:rPr>
          <w:rStyle w:val="FontStyle54"/>
        </w:rPr>
        <w:t>1)</w:t>
      </w:r>
      <w:r>
        <w:rPr>
          <w:rStyle w:val="FontStyle54"/>
          <w:sz w:val="20"/>
          <w:szCs w:val="20"/>
        </w:rPr>
        <w:tab/>
      </w:r>
      <w:r>
        <w:rPr>
          <w:rStyle w:val="FontStyle54"/>
        </w:rPr>
        <w:t>конкурса в электронной форме в следующие сроки:</w:t>
      </w:r>
    </w:p>
    <w:p w:rsidR="00673EC6" w:rsidRDefault="00673EC6" w:rsidP="00630EAE">
      <w:pPr>
        <w:pStyle w:val="Style9"/>
        <w:widowControl/>
        <w:numPr>
          <w:ilvl w:val="0"/>
          <w:numId w:val="18"/>
        </w:numPr>
        <w:tabs>
          <w:tab w:val="left" w:pos="914"/>
        </w:tabs>
        <w:spacing w:line="298" w:lineRule="exact"/>
        <w:ind w:firstLine="708"/>
        <w:rPr>
          <w:rStyle w:val="FontStyle54"/>
        </w:rPr>
      </w:pPr>
      <w:r>
        <w:rPr>
          <w:rStyle w:val="FontStyle54"/>
        </w:rPr>
        <w:t>не менее чем за семь дней до даты окончания срока подачи заявок на участие в таком конкурсе в случае, если начальная (максимальная) цена договора не превышает тридцать миллионов рублей;</w:t>
      </w:r>
    </w:p>
    <w:p w:rsidR="00673EC6" w:rsidRDefault="00673EC6" w:rsidP="00630EAE">
      <w:pPr>
        <w:pStyle w:val="Style9"/>
        <w:widowControl/>
        <w:numPr>
          <w:ilvl w:val="0"/>
          <w:numId w:val="18"/>
        </w:numPr>
        <w:tabs>
          <w:tab w:val="left" w:pos="914"/>
        </w:tabs>
        <w:spacing w:line="298" w:lineRule="exact"/>
        <w:ind w:firstLine="708"/>
        <w:rPr>
          <w:rStyle w:val="FontStyle54"/>
        </w:rPr>
      </w:pPr>
      <w:r>
        <w:rPr>
          <w:rStyle w:val="FontStyle54"/>
        </w:rPr>
        <w:t>не менее чем за пятнадцать дней до даты окончания срока подачи заявок на участие в таком конкурсе в случае, если начальная (максимальная) цена договора превышает тридцать миллионов рублей;</w:t>
      </w:r>
    </w:p>
    <w:p w:rsidR="00673EC6" w:rsidRDefault="00673EC6">
      <w:pPr>
        <w:pStyle w:val="Style9"/>
        <w:widowControl/>
        <w:tabs>
          <w:tab w:val="left" w:pos="994"/>
        </w:tabs>
        <w:spacing w:line="298" w:lineRule="exact"/>
        <w:ind w:left="708" w:firstLine="0"/>
        <w:jc w:val="left"/>
        <w:rPr>
          <w:rStyle w:val="FontStyle54"/>
        </w:rPr>
      </w:pPr>
      <w:r>
        <w:rPr>
          <w:rStyle w:val="FontStyle54"/>
        </w:rPr>
        <w:t>2)</w:t>
      </w:r>
      <w:r>
        <w:rPr>
          <w:rStyle w:val="FontStyle54"/>
          <w:sz w:val="20"/>
          <w:szCs w:val="20"/>
        </w:rPr>
        <w:tab/>
      </w:r>
      <w:r>
        <w:rPr>
          <w:rStyle w:val="FontStyle54"/>
        </w:rPr>
        <w:t>аукциона в электронной форме в следующие сроки:</w:t>
      </w:r>
    </w:p>
    <w:p w:rsidR="00673EC6" w:rsidRDefault="00673EC6" w:rsidP="00630EAE">
      <w:pPr>
        <w:pStyle w:val="Style9"/>
        <w:widowControl/>
        <w:numPr>
          <w:ilvl w:val="0"/>
          <w:numId w:val="18"/>
        </w:numPr>
        <w:tabs>
          <w:tab w:val="left" w:pos="914"/>
        </w:tabs>
        <w:spacing w:line="298" w:lineRule="exact"/>
        <w:ind w:firstLine="708"/>
        <w:rPr>
          <w:rStyle w:val="FontStyle54"/>
        </w:rPr>
      </w:pPr>
      <w:r>
        <w:rPr>
          <w:rStyle w:val="FontStyle54"/>
        </w:rPr>
        <w:t>не менее чем за семь дней до даты окончания срока подачи заявок на участие в таком аукционе в случае, если начальная (максимальная) цена договора не превышает тридцать миллионов рублей;</w:t>
      </w:r>
    </w:p>
    <w:p w:rsidR="00673EC6" w:rsidRDefault="00673EC6" w:rsidP="00630EAE">
      <w:pPr>
        <w:pStyle w:val="Style9"/>
        <w:widowControl/>
        <w:numPr>
          <w:ilvl w:val="0"/>
          <w:numId w:val="18"/>
        </w:numPr>
        <w:tabs>
          <w:tab w:val="left" w:pos="914"/>
        </w:tabs>
        <w:spacing w:line="298" w:lineRule="exact"/>
        <w:ind w:firstLine="708"/>
        <w:rPr>
          <w:rStyle w:val="FontStyle54"/>
        </w:rPr>
      </w:pPr>
      <w:r>
        <w:rPr>
          <w:rStyle w:val="FontStyle54"/>
        </w:rPr>
        <w:t>не менее чем за пятнадцать дней до даты окончания срока подачи заявок на участие в таком аукционе в случае, если начальная (максимальная) цена договора превышает тридцать миллионов рублей;</w:t>
      </w:r>
    </w:p>
    <w:p w:rsidR="00673EC6" w:rsidRDefault="00673EC6">
      <w:pPr>
        <w:widowControl/>
        <w:rPr>
          <w:sz w:val="2"/>
          <w:szCs w:val="2"/>
        </w:rPr>
      </w:pPr>
    </w:p>
    <w:p w:rsidR="00673EC6" w:rsidRDefault="00673EC6" w:rsidP="00630EAE">
      <w:pPr>
        <w:pStyle w:val="Style9"/>
        <w:widowControl/>
        <w:numPr>
          <w:ilvl w:val="0"/>
          <w:numId w:val="19"/>
        </w:numPr>
        <w:tabs>
          <w:tab w:val="left" w:pos="986"/>
        </w:tabs>
        <w:spacing w:line="298" w:lineRule="exact"/>
        <w:ind w:firstLine="701"/>
        <w:rPr>
          <w:rStyle w:val="FontStyle54"/>
        </w:rPr>
      </w:pPr>
      <w:r>
        <w:rPr>
          <w:rStyle w:val="FontStyle54"/>
        </w:rPr>
        <w:t>запроса предложений в электронной форме не менее чем за пять рабочих дней до дня проведения такого запроса предложений. При этом начальная (максимальная) цена договора не должна превышать пятнадцать миллионов рублей;</w:t>
      </w:r>
    </w:p>
    <w:p w:rsidR="00673EC6" w:rsidRDefault="00673EC6" w:rsidP="00630EAE">
      <w:pPr>
        <w:pStyle w:val="Style9"/>
        <w:widowControl/>
        <w:numPr>
          <w:ilvl w:val="0"/>
          <w:numId w:val="19"/>
        </w:numPr>
        <w:tabs>
          <w:tab w:val="left" w:pos="986"/>
          <w:tab w:val="left" w:pos="8794"/>
        </w:tabs>
        <w:spacing w:line="298" w:lineRule="exact"/>
        <w:ind w:firstLine="701"/>
        <w:rPr>
          <w:rStyle w:val="FontStyle54"/>
        </w:rPr>
      </w:pPr>
      <w:r>
        <w:rPr>
          <w:rStyle w:val="FontStyle54"/>
        </w:rPr>
        <w:t>запроса котировок в электронной форме не менее чем за четыре рабочих дня до дня истечения срока подачи заявок на участие в таком запросе котировок. При этом начальная (максимальная) цена договора не должна превышать семь миллионов рублей.</w:t>
      </w:r>
      <w:r>
        <w:rPr>
          <w:rStyle w:val="FontStyle54"/>
          <w:sz w:val="20"/>
          <w:szCs w:val="20"/>
        </w:rPr>
        <w:tab/>
      </w:r>
      <w:r>
        <w:rPr>
          <w:rStyle w:val="FontStyle54"/>
        </w:rPr>
        <w:t>,</w:t>
      </w:r>
    </w:p>
    <w:p w:rsidR="00673EC6" w:rsidRDefault="00673EC6">
      <w:pPr>
        <w:pStyle w:val="Style9"/>
        <w:widowControl/>
        <w:tabs>
          <w:tab w:val="left" w:pos="1178"/>
        </w:tabs>
        <w:spacing w:line="300" w:lineRule="exact"/>
        <w:ind w:firstLine="698"/>
        <w:rPr>
          <w:rStyle w:val="FontStyle54"/>
        </w:rPr>
      </w:pPr>
      <w:r>
        <w:rPr>
          <w:rStyle w:val="FontStyle54"/>
        </w:rPr>
        <w:t>7.5.</w:t>
      </w:r>
      <w:r>
        <w:rPr>
          <w:rStyle w:val="FontStyle54"/>
          <w:sz w:val="20"/>
          <w:szCs w:val="20"/>
        </w:rPr>
        <w:tab/>
      </w:r>
      <w:r>
        <w:rPr>
          <w:rStyle w:val="FontStyle54"/>
        </w:rPr>
        <w:t>Конкурс в электронной форме, участниками которого могут быть только</w:t>
      </w:r>
      <w:r>
        <w:rPr>
          <w:rStyle w:val="FontStyle54"/>
        </w:rPr>
        <w:br/>
        <w:t>субъекты малого и среднего предпринимательства (далее - конкурс в электронной</w:t>
      </w:r>
      <w:r>
        <w:rPr>
          <w:rStyle w:val="FontStyle54"/>
        </w:rPr>
        <w:br/>
        <w:t>форме), может включать следующие этапы:</w:t>
      </w:r>
    </w:p>
    <w:p w:rsidR="00673EC6" w:rsidRDefault="00673EC6" w:rsidP="00630EAE">
      <w:pPr>
        <w:pStyle w:val="Style9"/>
        <w:widowControl/>
        <w:numPr>
          <w:ilvl w:val="0"/>
          <w:numId w:val="20"/>
        </w:numPr>
        <w:tabs>
          <w:tab w:val="left" w:pos="984"/>
        </w:tabs>
        <w:spacing w:line="300" w:lineRule="exact"/>
        <w:ind w:firstLine="708"/>
        <w:rPr>
          <w:rStyle w:val="FontStyle54"/>
        </w:rPr>
      </w:pPr>
      <w:r>
        <w:rPr>
          <w:rStyle w:val="FontStyle54"/>
        </w:rPr>
        <w:t>проведение в срок до окончания срока подачи заявок на участие в конкурсе в электронной форме Заказчиком обсуждения с участниками закупки функциональных характеристик (потребительских свойств) товаров, качества работ, услуг и иных условий исполнения договора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673EC6" w:rsidRDefault="00673EC6" w:rsidP="00630EAE">
      <w:pPr>
        <w:pStyle w:val="Style9"/>
        <w:widowControl/>
        <w:numPr>
          <w:ilvl w:val="0"/>
          <w:numId w:val="20"/>
        </w:numPr>
        <w:tabs>
          <w:tab w:val="left" w:pos="984"/>
        </w:tabs>
        <w:spacing w:line="300" w:lineRule="exact"/>
        <w:ind w:firstLine="708"/>
        <w:rPr>
          <w:rStyle w:val="FontStyle54"/>
        </w:rPr>
      </w:pPr>
      <w:r>
        <w:rPr>
          <w:rStyle w:val="FontStyle54"/>
        </w:rPr>
        <w:t>обсуждение Заказчиком предложений о функциональных характеристиках (потребительских свойствах) товаров, качестве работ, услуг и об иных условиях исполнения договора, содержащихся в заявках участников конкурса в электронной форме, в целях уточнения в извещении о проведении конкурса в электронной форме, документации о конкурентной закупке, проекте договора требуемых характеристик (потребительских свойств) закупаемых товаров, работ, услуг;</w:t>
      </w:r>
    </w:p>
    <w:p w:rsidR="00673EC6" w:rsidRDefault="00673EC6" w:rsidP="00630EAE">
      <w:pPr>
        <w:pStyle w:val="Style9"/>
        <w:widowControl/>
        <w:numPr>
          <w:ilvl w:val="0"/>
          <w:numId w:val="21"/>
        </w:numPr>
        <w:tabs>
          <w:tab w:val="left" w:pos="1006"/>
        </w:tabs>
        <w:spacing w:line="298" w:lineRule="exact"/>
        <w:ind w:firstLine="701"/>
        <w:rPr>
          <w:rStyle w:val="FontStyle54"/>
        </w:rPr>
      </w:pPr>
      <w:r>
        <w:rPr>
          <w:rStyle w:val="FontStyle54"/>
        </w:rPr>
        <w:lastRenderedPageBreak/>
        <w:t>рассмотрение и оценка Заказчиком поданных участниками конкурса в электронной форме зая</w:t>
      </w:r>
      <w:r w:rsidR="006813A9">
        <w:rPr>
          <w:rStyle w:val="FontStyle54"/>
        </w:rPr>
        <w:t>вок на участие в таком конкурсе</w:t>
      </w:r>
      <w:r>
        <w:rPr>
          <w:rStyle w:val="FontStyle54"/>
        </w:rPr>
        <w:t>;</w:t>
      </w:r>
    </w:p>
    <w:p w:rsidR="00673EC6" w:rsidRDefault="006813A9" w:rsidP="00630EAE">
      <w:pPr>
        <w:pStyle w:val="Style9"/>
        <w:widowControl/>
        <w:numPr>
          <w:ilvl w:val="0"/>
          <w:numId w:val="21"/>
        </w:numPr>
        <w:tabs>
          <w:tab w:val="left" w:pos="1006"/>
        </w:tabs>
        <w:spacing w:before="2" w:line="298" w:lineRule="exact"/>
        <w:ind w:firstLine="701"/>
        <w:rPr>
          <w:rStyle w:val="FontStyle54"/>
        </w:rPr>
      </w:pPr>
      <w:r>
        <w:rPr>
          <w:rStyle w:val="FontStyle54"/>
        </w:rPr>
        <w:t>исключен</w:t>
      </w:r>
    </w:p>
    <w:p w:rsidR="00673EC6" w:rsidRDefault="00673EC6" w:rsidP="00630EAE">
      <w:pPr>
        <w:pStyle w:val="Style9"/>
        <w:widowControl/>
        <w:numPr>
          <w:ilvl w:val="0"/>
          <w:numId w:val="21"/>
        </w:numPr>
        <w:tabs>
          <w:tab w:val="left" w:pos="1006"/>
        </w:tabs>
        <w:spacing w:before="2" w:line="298" w:lineRule="exact"/>
        <w:ind w:firstLine="701"/>
        <w:rPr>
          <w:rStyle w:val="FontStyle54"/>
        </w:rPr>
      </w:pPr>
      <w:r>
        <w:rPr>
          <w:rStyle w:val="FontStyle54"/>
        </w:rPr>
        <w:t xml:space="preserve">сопоставление дополнительных ценовых предложений участников конкурса в электронной </w:t>
      </w:r>
      <w:r w:rsidR="00A722A1">
        <w:rPr>
          <w:rStyle w:val="FontStyle54"/>
        </w:rPr>
        <w:t>форме о снижении цены договора</w:t>
      </w:r>
      <w:r>
        <w:rPr>
          <w:rStyle w:val="FontStyle54"/>
        </w:rPr>
        <w:t>.</w:t>
      </w:r>
    </w:p>
    <w:p w:rsidR="00673EC6" w:rsidRDefault="00673EC6">
      <w:pPr>
        <w:pStyle w:val="Style6"/>
        <w:widowControl/>
        <w:spacing w:before="10"/>
        <w:ind w:firstLine="696"/>
        <w:rPr>
          <w:rStyle w:val="FontStyle54"/>
        </w:rPr>
      </w:pPr>
      <w:r>
        <w:rPr>
          <w:rStyle w:val="FontStyle54"/>
        </w:rPr>
        <w:t>7.6. При включении в конкурс в электронной форме этапов, указанных в пункте 7.5 настоящего Положения, должны соблюдаться следующие правила:</w:t>
      </w:r>
    </w:p>
    <w:p w:rsidR="00673EC6" w:rsidRDefault="00673EC6">
      <w:pPr>
        <w:pStyle w:val="Style9"/>
        <w:widowControl/>
        <w:tabs>
          <w:tab w:val="left" w:pos="1231"/>
        </w:tabs>
        <w:spacing w:line="298" w:lineRule="exact"/>
        <w:ind w:firstLine="727"/>
        <w:rPr>
          <w:rStyle w:val="FontStyle54"/>
        </w:rPr>
      </w:pPr>
      <w:r>
        <w:rPr>
          <w:rStyle w:val="FontStyle54"/>
        </w:rPr>
        <w:t>1)</w:t>
      </w:r>
      <w:r w:rsidR="00AB77A7">
        <w:rPr>
          <w:rStyle w:val="FontStyle54"/>
        </w:rPr>
        <w:t xml:space="preserve"> к</w:t>
      </w:r>
      <w:r>
        <w:rPr>
          <w:rStyle w:val="FontStyle54"/>
        </w:rPr>
        <w:t>аждый этап конкурса в электронной форме может быть включен в него однократно;</w:t>
      </w:r>
    </w:p>
    <w:p w:rsidR="00673EC6" w:rsidRDefault="00673EC6" w:rsidP="00630EAE">
      <w:pPr>
        <w:pStyle w:val="Style9"/>
        <w:widowControl/>
        <w:numPr>
          <w:ilvl w:val="0"/>
          <w:numId w:val="22"/>
        </w:numPr>
        <w:tabs>
          <w:tab w:val="left" w:pos="994"/>
        </w:tabs>
        <w:spacing w:line="298" w:lineRule="exact"/>
        <w:ind w:firstLine="703"/>
        <w:rPr>
          <w:rStyle w:val="FontStyle54"/>
        </w:rPr>
      </w:pPr>
      <w:r>
        <w:rPr>
          <w:rStyle w:val="FontStyle54"/>
        </w:rPr>
        <w:t>не допускается одновременное включение в конкурс в электронной форме этапов, предусмотренных подпунктами 1 и 2 пункта 7.5 настоящего Положения;</w:t>
      </w:r>
    </w:p>
    <w:p w:rsidR="00673EC6" w:rsidRDefault="00AB77A7" w:rsidP="00630EAE">
      <w:pPr>
        <w:pStyle w:val="Style9"/>
        <w:widowControl/>
        <w:numPr>
          <w:ilvl w:val="0"/>
          <w:numId w:val="22"/>
        </w:numPr>
        <w:tabs>
          <w:tab w:val="left" w:pos="994"/>
        </w:tabs>
        <w:spacing w:before="5" w:line="298" w:lineRule="exact"/>
        <w:ind w:firstLine="703"/>
        <w:rPr>
          <w:rStyle w:val="FontStyle54"/>
        </w:rPr>
      </w:pPr>
      <w:r w:rsidRPr="00AB77A7">
        <w:rPr>
          <w:color w:val="000000" w:themeColor="text1"/>
          <w:shd w:val="clear" w:color="auto" w:fill="FFFFFF"/>
        </w:rPr>
        <w:t>в документации о конкурентной закупке должны быть установлены сроки проведения каждого этапа конкурса в электронной форме</w:t>
      </w:r>
      <w:r w:rsidR="00673EC6">
        <w:rPr>
          <w:rStyle w:val="FontStyle54"/>
        </w:rPr>
        <w:t>;</w:t>
      </w:r>
    </w:p>
    <w:p w:rsidR="00673EC6" w:rsidRDefault="00673EC6" w:rsidP="00630EAE">
      <w:pPr>
        <w:pStyle w:val="Style9"/>
        <w:widowControl/>
        <w:numPr>
          <w:ilvl w:val="0"/>
          <w:numId w:val="22"/>
        </w:numPr>
        <w:tabs>
          <w:tab w:val="left" w:pos="994"/>
        </w:tabs>
        <w:spacing w:line="298" w:lineRule="exact"/>
        <w:ind w:firstLine="703"/>
        <w:rPr>
          <w:rStyle w:val="FontStyle54"/>
        </w:rPr>
      </w:pPr>
      <w:r>
        <w:rPr>
          <w:rStyle w:val="FontStyle54"/>
        </w:rPr>
        <w:t>по результатам каждого этапа конкурса в электронной форме составляется отдельный протокол. При этом протокол по результатам последнего этапа конкурса в электронной форме не составляется. По окончании последнего этапа конкурса в электронной форме, по итогам которого определяется победитель, составляется итоговый протокол;</w:t>
      </w:r>
    </w:p>
    <w:p w:rsidR="00673EC6" w:rsidRDefault="00673EC6" w:rsidP="00630EAE">
      <w:pPr>
        <w:pStyle w:val="Style9"/>
        <w:widowControl/>
        <w:numPr>
          <w:ilvl w:val="0"/>
          <w:numId w:val="22"/>
        </w:numPr>
        <w:tabs>
          <w:tab w:val="left" w:pos="994"/>
        </w:tabs>
        <w:spacing w:line="298" w:lineRule="exact"/>
        <w:ind w:firstLine="703"/>
        <w:rPr>
          <w:rStyle w:val="FontStyle54"/>
        </w:rPr>
      </w:pPr>
      <w:r>
        <w:rPr>
          <w:rStyle w:val="FontStyle54"/>
        </w:rPr>
        <w:t>если конкурс в электронной форме включает в себя этапы, предусмотренные подпунктом 1 или 2 пункта 7.5 настоящего Положения, Заказчик указывает в протоколах, составляемых по результатам данных этапов, в том числе информацию о принятом им решении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либо об отсутствии необходимости такого уточнения. В случае принятия Заказчиком решения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Заказчик в сроки, установленные документацией о конкурентной закупке, размещает в ЕИС уточненное извещение о проведении конкурса в электронной форме и уточненную документацию о конкурентной закупке. В указанном случае отклонение заявок участников конкурса в электронной форме не допускается, комиссия по осуществлению конкурентной закупки предлагает всем участникам конкурса в электронной форме представить окончательные предложения с учетом уточненных функциональных характеристик (потребительских свойств) закупаемых товаров, работ, услуг, иных условий исполнения договора. При этом Заказчик в соответствии с требованиями пункта 7.4 настоящего Положения определяет срок подачи окончательных предложений участников конкурса в электронной форме. В случае принятия Заказчиком решения не вносить уточнения в извещение о проведении конкурса в электронной форме и документацию о конкурентной закупке информация об этом решении указывается в протоколе, составляемом по результатам данных этапов конкурса в электронной форме.</w:t>
      </w:r>
    </w:p>
    <w:p w:rsidR="00673EC6" w:rsidRDefault="00673EC6">
      <w:pPr>
        <w:pStyle w:val="Style1"/>
        <w:widowControl/>
        <w:spacing w:before="60" w:line="298" w:lineRule="exact"/>
        <w:rPr>
          <w:rStyle w:val="FontStyle54"/>
        </w:rPr>
      </w:pPr>
      <w:r>
        <w:rPr>
          <w:rStyle w:val="FontStyle54"/>
        </w:rPr>
        <w:t>При этом участники конкурса в электронной форме не подают окончательные предложения;</w:t>
      </w:r>
    </w:p>
    <w:p w:rsidR="00673EC6" w:rsidRPr="00AB77A7" w:rsidRDefault="00AB77A7" w:rsidP="00630EAE">
      <w:pPr>
        <w:pStyle w:val="Style9"/>
        <w:widowControl/>
        <w:numPr>
          <w:ilvl w:val="0"/>
          <w:numId w:val="23"/>
        </w:numPr>
        <w:tabs>
          <w:tab w:val="left" w:pos="1013"/>
        </w:tabs>
        <w:spacing w:before="2" w:line="298" w:lineRule="exact"/>
        <w:ind w:firstLine="703"/>
        <w:rPr>
          <w:rStyle w:val="FontStyle54"/>
          <w:color w:val="000000" w:themeColor="text1"/>
        </w:rPr>
      </w:pPr>
      <w:r w:rsidRPr="00AB77A7">
        <w:rPr>
          <w:color w:val="000000" w:themeColor="text1"/>
          <w:shd w:val="clear" w:color="auto" w:fill="FFFFFF"/>
        </w:rPr>
        <w:t>обсуждение с участниками конкурса в электронной форме содержащихся в их заявках предложений о функциональных характеристиках (потребительских свойствах) товаров, качестве работ, услуг и об иных условиях исполнения договора, предусмотренное подпунктом 2 пункта 7.5 настоящего Положения, должно осуществляться с участниками конкурса в электронной форме, подавшими заявку на участие в таком конкурсе. При этом должны быть обеспечены равный доступ всех указанных участников, к участию в этом обсуждении и соблюдение Заказчиком положений Федерального закона от 29 июля 2004 года № 98-ФЗ «О коммерческой тайне»</w:t>
      </w:r>
      <w:r w:rsidR="00673EC6" w:rsidRPr="00AB77A7">
        <w:rPr>
          <w:rStyle w:val="FontStyle54"/>
          <w:color w:val="000000" w:themeColor="text1"/>
        </w:rPr>
        <w:t>;</w:t>
      </w:r>
    </w:p>
    <w:p w:rsidR="00673EC6" w:rsidRPr="00032DCA" w:rsidRDefault="00AB77A7" w:rsidP="00032DCA">
      <w:pPr>
        <w:pStyle w:val="Style9"/>
        <w:widowControl/>
        <w:numPr>
          <w:ilvl w:val="0"/>
          <w:numId w:val="23"/>
        </w:numPr>
        <w:tabs>
          <w:tab w:val="left" w:pos="1013"/>
        </w:tabs>
        <w:spacing w:before="2" w:line="298" w:lineRule="exact"/>
        <w:ind w:firstLine="703"/>
        <w:rPr>
          <w:color w:val="000000" w:themeColor="text1"/>
        </w:rPr>
      </w:pPr>
      <w:r w:rsidRPr="00AB77A7">
        <w:rPr>
          <w:color w:val="000000" w:themeColor="text1"/>
          <w:shd w:val="clear" w:color="auto" w:fill="FFFFFF"/>
        </w:rPr>
        <w:lastRenderedPageBreak/>
        <w:t>после размещения в ЕИС протокола, содержащего решение о необходимости уточнения функциональных характеристик (потребительских свойств) закупаемых товаров, качества работ, услуг, иных условий исполнения договора и, составляемого по результатам этапа конкурса в электронной форме, предусмотренного подпунктом 2 пункта 7.5 настоящего Положения, любой участник конкурса в электронной форме вправе отказаться от дальнейшего участия в конкурсе в электронной форме. Такой отказ выражается в непредставлении участником конкурса в электронной форме окончательного предложения;</w:t>
      </w:r>
    </w:p>
    <w:p w:rsidR="00673EC6" w:rsidRPr="00AB77A7" w:rsidRDefault="00AB77A7" w:rsidP="00630EAE">
      <w:pPr>
        <w:pStyle w:val="Style9"/>
        <w:widowControl/>
        <w:numPr>
          <w:ilvl w:val="0"/>
          <w:numId w:val="24"/>
        </w:numPr>
        <w:tabs>
          <w:tab w:val="left" w:pos="1102"/>
        </w:tabs>
        <w:spacing w:before="2" w:line="298" w:lineRule="exact"/>
        <w:ind w:firstLine="703"/>
        <w:rPr>
          <w:rStyle w:val="FontStyle54"/>
          <w:color w:val="000000" w:themeColor="text1"/>
        </w:rPr>
      </w:pPr>
      <w:r w:rsidRPr="00AB77A7">
        <w:rPr>
          <w:color w:val="000000" w:themeColor="text1"/>
          <w:shd w:val="clear" w:color="auto" w:fill="FFFFFF"/>
        </w:rPr>
        <w:t> участник конкурса в электронной форме подает одно окончательное предложение в отношении каждого предмета конкурса в электронной форме (лота) в любое время с момента размещения Заказчиком в ЕИС уточненных извещения о проведении конкурса в электронной форме и документации о конкурентной закупке до предусмотренных такими извещением и документацией о конкурентной закупке даты и времени окончания срока подачи окончательных предложений. Подача окончательного предложения осуществляется в порядке, установленном в соответствии с Федеральным законом для подачи заявки;</w:t>
      </w:r>
    </w:p>
    <w:p w:rsidR="00673EC6" w:rsidRDefault="00F063DF" w:rsidP="00F063DF">
      <w:pPr>
        <w:pStyle w:val="Style9"/>
        <w:widowControl/>
        <w:numPr>
          <w:ilvl w:val="0"/>
          <w:numId w:val="24"/>
        </w:numPr>
        <w:tabs>
          <w:tab w:val="left" w:pos="1102"/>
        </w:tabs>
        <w:spacing w:line="298" w:lineRule="exact"/>
        <w:ind w:firstLine="703"/>
        <w:rPr>
          <w:rStyle w:val="FontStyle54"/>
        </w:rPr>
      </w:pPr>
      <w:r>
        <w:rPr>
          <w:rStyle w:val="FontStyle54"/>
        </w:rPr>
        <w:t>исключен</w:t>
      </w:r>
    </w:p>
    <w:p w:rsidR="00673EC6" w:rsidRDefault="00673EC6">
      <w:pPr>
        <w:pStyle w:val="Style9"/>
        <w:widowControl/>
        <w:tabs>
          <w:tab w:val="left" w:pos="1207"/>
        </w:tabs>
        <w:spacing w:line="298" w:lineRule="exact"/>
        <w:ind w:firstLine="722"/>
        <w:rPr>
          <w:rStyle w:val="FontStyle54"/>
        </w:rPr>
      </w:pPr>
      <w:r>
        <w:rPr>
          <w:rStyle w:val="FontStyle54"/>
        </w:rPr>
        <w:t>10)</w:t>
      </w:r>
      <w:r>
        <w:rPr>
          <w:rStyle w:val="FontStyle54"/>
          <w:sz w:val="20"/>
          <w:szCs w:val="20"/>
        </w:rPr>
        <w:tab/>
      </w:r>
      <w:r>
        <w:rPr>
          <w:rStyle w:val="FontStyle54"/>
        </w:rPr>
        <w:t>если конкурс в электронной форме включает этап, предусмотренный</w:t>
      </w:r>
      <w:r>
        <w:rPr>
          <w:rStyle w:val="FontStyle54"/>
        </w:rPr>
        <w:br/>
        <w:t>подпунктом 5 пункта 7.5 настоящего Положения:</w:t>
      </w:r>
    </w:p>
    <w:p w:rsidR="00673EC6" w:rsidRDefault="00673EC6">
      <w:pPr>
        <w:pStyle w:val="Style9"/>
        <w:widowControl/>
        <w:tabs>
          <w:tab w:val="left" w:pos="852"/>
        </w:tabs>
        <w:spacing w:line="298" w:lineRule="exact"/>
        <w:ind w:firstLine="703"/>
        <w:rPr>
          <w:rStyle w:val="FontStyle54"/>
        </w:rPr>
      </w:pPr>
      <w:r>
        <w:rPr>
          <w:rStyle w:val="FontStyle54"/>
        </w:rPr>
        <w:t>-</w:t>
      </w:r>
      <w:r>
        <w:rPr>
          <w:rStyle w:val="FontStyle54"/>
          <w:sz w:val="20"/>
          <w:szCs w:val="20"/>
        </w:rPr>
        <w:tab/>
      </w:r>
      <w:r>
        <w:rPr>
          <w:rStyle w:val="FontStyle54"/>
        </w:rPr>
        <w:t>участники конкурса в электронной форме должны быть проинформированы о наименьшем ценовом предложении из всех ценовых предложений, поданных участниками такого конкурса;</w:t>
      </w:r>
    </w:p>
    <w:p w:rsidR="00673EC6" w:rsidRDefault="00673EC6">
      <w:pPr>
        <w:pStyle w:val="Style9"/>
        <w:widowControl/>
        <w:tabs>
          <w:tab w:val="left" w:pos="936"/>
        </w:tabs>
        <w:spacing w:line="298" w:lineRule="exact"/>
        <w:ind w:firstLine="701"/>
        <w:rPr>
          <w:rStyle w:val="FontStyle54"/>
        </w:rPr>
      </w:pPr>
      <w:r>
        <w:rPr>
          <w:rStyle w:val="FontStyle54"/>
        </w:rPr>
        <w:t>-</w:t>
      </w:r>
      <w:r>
        <w:rPr>
          <w:rStyle w:val="FontStyle54"/>
          <w:sz w:val="20"/>
          <w:szCs w:val="20"/>
        </w:rPr>
        <w:tab/>
      </w:r>
      <w:r>
        <w:rPr>
          <w:rStyle w:val="FontStyle54"/>
        </w:rPr>
        <w:t>участники конкурса в электронной форме подают одно дополнительное ценовое предложение, которое должно быть ниже ценового предложения, ранее поданного ими одновременно с заявкой на участие в конкурсе в электронной форме либо одновременно с окончательным предложением;</w:t>
      </w:r>
    </w:p>
    <w:p w:rsidR="00673EC6" w:rsidRDefault="00673EC6">
      <w:pPr>
        <w:pStyle w:val="Style9"/>
        <w:widowControl/>
        <w:tabs>
          <w:tab w:val="left" w:pos="955"/>
        </w:tabs>
        <w:spacing w:before="60" w:line="298" w:lineRule="exact"/>
        <w:ind w:firstLine="698"/>
        <w:rPr>
          <w:rStyle w:val="FontStyle54"/>
        </w:rPr>
      </w:pPr>
      <w:r>
        <w:rPr>
          <w:rStyle w:val="FontStyle54"/>
        </w:rPr>
        <w:t>-</w:t>
      </w:r>
      <w:r>
        <w:rPr>
          <w:rStyle w:val="FontStyle54"/>
          <w:sz w:val="20"/>
          <w:szCs w:val="20"/>
        </w:rPr>
        <w:tab/>
      </w:r>
      <w:r w:rsidR="00CE4A54" w:rsidRPr="00CE4A54">
        <w:rPr>
          <w:color w:val="000000" w:themeColor="text1"/>
          <w:shd w:val="clear" w:color="auto" w:fill="FFFFFF"/>
        </w:rPr>
        <w:t>участники конкурса в электронной форме вправе подать на электронной площадке одно дополнительное ценовое предложение, которое должно быть ниже ценового предложения, поданного ими ранее. Продолжительность приема дополнительных ценовых предложений составляет три часа</w:t>
      </w:r>
      <w:r w:rsidRPr="00CE4A54">
        <w:rPr>
          <w:rStyle w:val="FontStyle54"/>
          <w:color w:val="000000" w:themeColor="text1"/>
        </w:rPr>
        <w:t>.</w:t>
      </w:r>
    </w:p>
    <w:p w:rsidR="00673EC6" w:rsidRDefault="00673EC6" w:rsidP="000B13AE">
      <w:pPr>
        <w:pStyle w:val="Style9"/>
        <w:widowControl/>
        <w:tabs>
          <w:tab w:val="left" w:pos="1176"/>
        </w:tabs>
        <w:spacing w:line="298" w:lineRule="exact"/>
        <w:ind w:firstLine="708"/>
        <w:rPr>
          <w:rStyle w:val="FontStyle54"/>
        </w:rPr>
      </w:pPr>
      <w:r>
        <w:rPr>
          <w:rStyle w:val="FontStyle54"/>
        </w:rPr>
        <w:t>7.7.</w:t>
      </w:r>
      <w:r>
        <w:rPr>
          <w:rStyle w:val="FontStyle54"/>
          <w:sz w:val="20"/>
          <w:szCs w:val="20"/>
        </w:rPr>
        <w:tab/>
      </w:r>
      <w:r w:rsidR="000B13AE" w:rsidRPr="000B13AE">
        <w:rPr>
          <w:rStyle w:val="FontStyle54"/>
        </w:rPr>
        <w:t>исключен</w:t>
      </w:r>
    </w:p>
    <w:p w:rsidR="00673EC6" w:rsidRDefault="00673EC6">
      <w:pPr>
        <w:pStyle w:val="Style9"/>
        <w:widowControl/>
        <w:tabs>
          <w:tab w:val="left" w:pos="1176"/>
        </w:tabs>
        <w:spacing w:line="298" w:lineRule="exact"/>
        <w:ind w:firstLine="708"/>
        <w:rPr>
          <w:rStyle w:val="FontStyle54"/>
        </w:rPr>
      </w:pPr>
      <w:r>
        <w:rPr>
          <w:rStyle w:val="FontStyle54"/>
        </w:rPr>
        <w:t>7.8.</w:t>
      </w:r>
      <w:r>
        <w:rPr>
          <w:rStyle w:val="FontStyle54"/>
          <w:sz w:val="20"/>
          <w:szCs w:val="20"/>
        </w:rPr>
        <w:tab/>
      </w:r>
      <w:r>
        <w:rPr>
          <w:rStyle w:val="FontStyle54"/>
        </w:rPr>
        <w:t>Аукцион в электронной форме включает в себя порядок подачи его</w:t>
      </w:r>
      <w:r>
        <w:rPr>
          <w:rStyle w:val="FontStyle54"/>
        </w:rPr>
        <w:br/>
        <w:t>участниками предложений о цене договора с учетом следующих требований:</w:t>
      </w:r>
    </w:p>
    <w:p w:rsidR="00673EC6" w:rsidRDefault="00673EC6">
      <w:pPr>
        <w:pStyle w:val="Style9"/>
        <w:widowControl/>
        <w:tabs>
          <w:tab w:val="left" w:pos="1022"/>
        </w:tabs>
        <w:spacing w:line="298" w:lineRule="exact"/>
        <w:ind w:firstLine="720"/>
        <w:rPr>
          <w:rStyle w:val="FontStyle54"/>
        </w:rPr>
      </w:pPr>
      <w:r>
        <w:rPr>
          <w:rStyle w:val="FontStyle54"/>
        </w:rPr>
        <w:t>1)</w:t>
      </w:r>
      <w:r>
        <w:rPr>
          <w:rStyle w:val="FontStyle54"/>
          <w:sz w:val="20"/>
          <w:szCs w:val="20"/>
        </w:rPr>
        <w:tab/>
      </w:r>
      <w:r>
        <w:rPr>
          <w:rStyle w:val="FontStyle54"/>
        </w:rPr>
        <w:t>«шаг аукциона» составляет от 0,5 процента до пяти процентов начальной</w:t>
      </w:r>
      <w:r>
        <w:rPr>
          <w:rStyle w:val="FontStyle54"/>
        </w:rPr>
        <w:br/>
        <w:t>(максимальной) цены договора;</w:t>
      </w:r>
    </w:p>
    <w:p w:rsidR="00673EC6" w:rsidRDefault="00673EC6">
      <w:pPr>
        <w:pStyle w:val="Style9"/>
        <w:widowControl/>
        <w:tabs>
          <w:tab w:val="left" w:pos="1181"/>
        </w:tabs>
        <w:spacing w:line="298" w:lineRule="exact"/>
        <w:ind w:firstLine="696"/>
        <w:rPr>
          <w:rStyle w:val="FontStyle54"/>
        </w:rPr>
      </w:pPr>
      <w:r>
        <w:rPr>
          <w:rStyle w:val="FontStyle54"/>
        </w:rPr>
        <w:t>2)</w:t>
      </w:r>
      <w:r>
        <w:rPr>
          <w:rStyle w:val="FontStyle54"/>
          <w:sz w:val="20"/>
          <w:szCs w:val="20"/>
        </w:rPr>
        <w:tab/>
      </w:r>
      <w:r>
        <w:rPr>
          <w:rStyle w:val="FontStyle54"/>
        </w:rPr>
        <w:t>снижение текущего минимального предложения о цене договора</w:t>
      </w:r>
      <w:r>
        <w:rPr>
          <w:rStyle w:val="FontStyle54"/>
        </w:rPr>
        <w:br/>
        <w:t>осуществляется на величину в пределах «шага аукциона»;</w:t>
      </w:r>
    </w:p>
    <w:p w:rsidR="00673EC6" w:rsidRDefault="00673EC6" w:rsidP="00630EAE">
      <w:pPr>
        <w:pStyle w:val="Style9"/>
        <w:widowControl/>
        <w:numPr>
          <w:ilvl w:val="0"/>
          <w:numId w:val="27"/>
        </w:numPr>
        <w:tabs>
          <w:tab w:val="left" w:pos="1020"/>
        </w:tabs>
        <w:spacing w:before="2" w:line="298" w:lineRule="exact"/>
        <w:ind w:firstLine="698"/>
        <w:rPr>
          <w:rStyle w:val="FontStyle54"/>
        </w:rPr>
      </w:pPr>
      <w:r>
        <w:rPr>
          <w:rStyle w:val="FontStyle54"/>
        </w:rPr>
        <w:t>участник аукциона в электронной форме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673EC6" w:rsidRDefault="00673EC6" w:rsidP="00630EAE">
      <w:pPr>
        <w:pStyle w:val="Style9"/>
        <w:widowControl/>
        <w:numPr>
          <w:ilvl w:val="0"/>
          <w:numId w:val="27"/>
        </w:numPr>
        <w:tabs>
          <w:tab w:val="left" w:pos="1020"/>
        </w:tabs>
        <w:spacing w:line="298" w:lineRule="exact"/>
        <w:ind w:firstLine="698"/>
        <w:rPr>
          <w:rStyle w:val="FontStyle54"/>
        </w:rPr>
      </w:pPr>
      <w:r>
        <w:rPr>
          <w:rStyle w:val="FontStyle54"/>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673EC6" w:rsidRDefault="00673EC6" w:rsidP="00630EAE">
      <w:pPr>
        <w:pStyle w:val="Style9"/>
        <w:widowControl/>
        <w:numPr>
          <w:ilvl w:val="0"/>
          <w:numId w:val="27"/>
        </w:numPr>
        <w:tabs>
          <w:tab w:val="left" w:pos="1020"/>
        </w:tabs>
        <w:spacing w:line="298" w:lineRule="exact"/>
        <w:ind w:firstLine="698"/>
        <w:rPr>
          <w:rStyle w:val="FontStyle54"/>
        </w:rPr>
      </w:pPr>
      <w:r>
        <w:rPr>
          <w:rStyle w:val="FontStyle54"/>
        </w:rPr>
        <w:t>участник аукциона в электронной форме не вправе подать предложение о цене договора, которое ниже, чем текущее минимальное предложение о цене договора, в случае, если оно подано этим участник</w:t>
      </w:r>
      <w:r w:rsidR="00C532DD">
        <w:rPr>
          <w:rStyle w:val="FontStyle54"/>
        </w:rPr>
        <w:t>ом аукциона в электронной форме.</w:t>
      </w:r>
    </w:p>
    <w:p w:rsidR="00C532DD" w:rsidRDefault="00C532DD" w:rsidP="00C532DD">
      <w:pPr>
        <w:pStyle w:val="Style9"/>
        <w:widowControl/>
        <w:tabs>
          <w:tab w:val="left" w:pos="1020"/>
        </w:tabs>
        <w:spacing w:line="298" w:lineRule="exact"/>
        <w:ind w:firstLine="0"/>
        <w:rPr>
          <w:color w:val="000000" w:themeColor="text1"/>
          <w:shd w:val="clear" w:color="auto" w:fill="FFFFFF"/>
        </w:rPr>
      </w:pPr>
      <w:r>
        <w:rPr>
          <w:rStyle w:val="FontStyle54"/>
        </w:rPr>
        <w:t xml:space="preserve">        7.8.1. </w:t>
      </w:r>
      <w:r w:rsidRPr="00C532DD">
        <w:rPr>
          <w:color w:val="000000" w:themeColor="text1"/>
          <w:shd w:val="clear" w:color="auto" w:fill="FFFFFF"/>
        </w:rPr>
        <w:t xml:space="preserve">В течение одного часа после окончания срока подачи в соответствии с подпунктом 10 пункта 7.6 настоящего Положения дополнительных ценовых предложений, а также в течение одного часа после окончания подачи в соответствии с пунктом 7.8 настоящего Положения предложений о цене договора оператор электронной площадки составляет и </w:t>
      </w:r>
      <w:r w:rsidRPr="00C532DD">
        <w:rPr>
          <w:color w:val="000000" w:themeColor="text1"/>
          <w:shd w:val="clear" w:color="auto" w:fill="FFFFFF"/>
        </w:rPr>
        <w:lastRenderedPageBreak/>
        <w:t>размещает на электронной площадке и в единой информационной системе протокол подачи дополнительных ценовых предложений либо протокол подачи предложений о цене договора, содержащие дату, время начала и окончания подачи дополнительных ценовых предложений, предложений о цене договора и поступившие дополнительные ценовые предложения, минимальные предложения о цене договора каждого участника аукциона в электронной форме с указанием времени их поступления.</w:t>
      </w:r>
    </w:p>
    <w:p w:rsidR="00C532DD" w:rsidRPr="00C532DD" w:rsidRDefault="00C532DD" w:rsidP="00C532DD">
      <w:pPr>
        <w:pStyle w:val="Style9"/>
        <w:widowControl/>
        <w:tabs>
          <w:tab w:val="left" w:pos="1020"/>
        </w:tabs>
        <w:spacing w:line="298" w:lineRule="exact"/>
        <w:ind w:firstLine="0"/>
        <w:rPr>
          <w:rStyle w:val="FontStyle54"/>
          <w:color w:val="000000" w:themeColor="text1"/>
        </w:rPr>
      </w:pPr>
      <w:r>
        <w:rPr>
          <w:color w:val="000000" w:themeColor="text1"/>
          <w:shd w:val="clear" w:color="auto" w:fill="FFFFFF"/>
        </w:rPr>
        <w:t xml:space="preserve">        7.8.2. </w:t>
      </w:r>
      <w:r w:rsidRPr="00C532DD">
        <w:rPr>
          <w:color w:val="000000" w:themeColor="text1"/>
          <w:shd w:val="clear" w:color="auto" w:fill="FFFFFF"/>
        </w:rPr>
        <w:t>Запрос предложений в электронной форме проводится в порядке, установленном настоящим Положением для проведения конкурса в электронной форме, с учетом особенностей, установленных настоящим Положением. При этом подача окончательного предложения, дополнительного ценового предложения не осуществляется.</w:t>
      </w:r>
    </w:p>
    <w:p w:rsidR="00673EC6" w:rsidRDefault="00673EC6" w:rsidP="00B6144D">
      <w:pPr>
        <w:pStyle w:val="Style9"/>
        <w:widowControl/>
        <w:tabs>
          <w:tab w:val="left" w:pos="1176"/>
        </w:tabs>
        <w:spacing w:line="298" w:lineRule="exact"/>
        <w:ind w:firstLine="708"/>
        <w:rPr>
          <w:rStyle w:val="FontStyle54"/>
        </w:rPr>
      </w:pPr>
      <w:r>
        <w:rPr>
          <w:rStyle w:val="FontStyle54"/>
        </w:rPr>
        <w:t>7.9.</w:t>
      </w:r>
      <w:r>
        <w:rPr>
          <w:rStyle w:val="FontStyle54"/>
          <w:sz w:val="20"/>
          <w:szCs w:val="20"/>
        </w:rPr>
        <w:tab/>
      </w:r>
      <w:r w:rsidR="00B6144D" w:rsidRPr="00B6144D">
        <w:rPr>
          <w:rStyle w:val="FontStyle54"/>
        </w:rPr>
        <w:t>исключен</w:t>
      </w:r>
    </w:p>
    <w:p w:rsidR="00673EC6" w:rsidRDefault="00673EC6" w:rsidP="00B6144D">
      <w:pPr>
        <w:pStyle w:val="Style9"/>
        <w:widowControl/>
        <w:tabs>
          <w:tab w:val="left" w:pos="1320"/>
        </w:tabs>
        <w:spacing w:line="298" w:lineRule="exact"/>
        <w:rPr>
          <w:rStyle w:val="FontStyle54"/>
        </w:rPr>
      </w:pPr>
      <w:r>
        <w:rPr>
          <w:rStyle w:val="FontStyle54"/>
        </w:rPr>
        <w:t>7.10.</w:t>
      </w:r>
      <w:r w:rsidR="00B6144D">
        <w:rPr>
          <w:rStyle w:val="FontStyle54"/>
        </w:rPr>
        <w:t xml:space="preserve"> </w:t>
      </w:r>
      <w:r w:rsidR="00B6144D" w:rsidRPr="00B6144D">
        <w:rPr>
          <w:rStyle w:val="FontStyle54"/>
        </w:rPr>
        <w:t>исключен</w:t>
      </w:r>
    </w:p>
    <w:p w:rsidR="00673EC6" w:rsidRDefault="00673EC6">
      <w:pPr>
        <w:pStyle w:val="Style9"/>
        <w:widowControl/>
        <w:tabs>
          <w:tab w:val="left" w:pos="1320"/>
        </w:tabs>
        <w:spacing w:line="298" w:lineRule="exact"/>
        <w:rPr>
          <w:rStyle w:val="FontStyle54"/>
        </w:rPr>
      </w:pPr>
      <w:r>
        <w:rPr>
          <w:rStyle w:val="FontStyle54"/>
        </w:rPr>
        <w:t>7.11.</w:t>
      </w:r>
      <w:r>
        <w:rPr>
          <w:rStyle w:val="FontStyle54"/>
          <w:sz w:val="20"/>
          <w:szCs w:val="20"/>
        </w:rPr>
        <w:tab/>
      </w:r>
      <w:r>
        <w:rPr>
          <w:rStyle w:val="FontStyle54"/>
        </w:rPr>
        <w:t>Проведение конкурентной закупки с участием субъектов малого и</w:t>
      </w:r>
      <w:r>
        <w:rPr>
          <w:rStyle w:val="FontStyle54"/>
        </w:rPr>
        <w:br/>
        <w:t>среднего предпринимательства осуществляется Заказчиком на электронной</w:t>
      </w:r>
      <w:r>
        <w:rPr>
          <w:rStyle w:val="FontStyle54"/>
        </w:rPr>
        <w:br/>
        <w:t>площадке, функционирующей в соответствии с едиными требованиями,</w:t>
      </w:r>
      <w:r>
        <w:rPr>
          <w:rStyle w:val="FontStyle54"/>
        </w:rPr>
        <w:br/>
        <w:t>предусмотренными Федеральным законом от 05.04.2013 № 44-ФЗ «О контрактной</w:t>
      </w:r>
      <w:r>
        <w:rPr>
          <w:rStyle w:val="FontStyle54"/>
        </w:rPr>
        <w:br/>
        <w:t>системе в сфере закупок товаров, работ, услуг для обеспечения государственных и</w:t>
      </w:r>
      <w:r>
        <w:rPr>
          <w:rStyle w:val="FontStyle54"/>
        </w:rPr>
        <w:br/>
        <w:t>муниципальных нужд», и дополнительными требованиями, установленным и</w:t>
      </w:r>
      <w:r>
        <w:rPr>
          <w:rStyle w:val="FontStyle54"/>
        </w:rPr>
        <w:br/>
        <w:t>Правительством Российской Федерации.</w:t>
      </w:r>
    </w:p>
    <w:p w:rsidR="00673EC6" w:rsidRDefault="00673EC6" w:rsidP="00A01389">
      <w:pPr>
        <w:pStyle w:val="Style9"/>
        <w:widowControl/>
        <w:tabs>
          <w:tab w:val="left" w:pos="1418"/>
        </w:tabs>
        <w:spacing w:line="298" w:lineRule="exact"/>
        <w:ind w:firstLine="710"/>
        <w:rPr>
          <w:rStyle w:val="FontStyle54"/>
        </w:rPr>
      </w:pPr>
      <w:r>
        <w:rPr>
          <w:rStyle w:val="FontStyle54"/>
        </w:rPr>
        <w:t>7.12.</w:t>
      </w:r>
      <w:r w:rsidR="00B6144D">
        <w:rPr>
          <w:rStyle w:val="FontStyle54"/>
          <w:sz w:val="20"/>
          <w:szCs w:val="20"/>
        </w:rPr>
        <w:t xml:space="preserve"> </w:t>
      </w:r>
      <w:r w:rsidR="00B6144D" w:rsidRPr="00B6144D">
        <w:rPr>
          <w:rStyle w:val="FontStyle54"/>
        </w:rPr>
        <w:t>исключен</w:t>
      </w:r>
    </w:p>
    <w:p w:rsidR="00691934" w:rsidRPr="00691934" w:rsidRDefault="00691934" w:rsidP="00691934">
      <w:pPr>
        <w:pStyle w:val="aa"/>
        <w:shd w:val="clear" w:color="auto" w:fill="FFFFFF"/>
        <w:spacing w:before="0" w:beforeAutospacing="0" w:after="0" w:afterAutospacing="0"/>
        <w:rPr>
          <w:color w:val="000000" w:themeColor="text1"/>
        </w:rPr>
      </w:pPr>
      <w:r>
        <w:rPr>
          <w:color w:val="000000" w:themeColor="text1"/>
        </w:rPr>
        <w:t xml:space="preserve">       </w:t>
      </w:r>
      <w:r w:rsidRPr="00691934">
        <w:rPr>
          <w:color w:val="000000" w:themeColor="text1"/>
        </w:rPr>
        <w:t>7.12.1. В документации о конкурентной закупке заказчик вправе установить обязанность представления следующих информации и документов:</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1) 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2)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3)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4)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5) копия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индивидуальным предпринимателем, если участником такой закупки является индивидуальный предприниматель;</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настоящем пункте - руководитель), если участником такой закупки является юридическое лицо;</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lastRenderedPageBreak/>
        <w:t>            6)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случая, предусмотренного абзацем 7 подпункта 9 настоящего пункта;</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7) копия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8) информация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9) декларация, подтверждающая на дату подачи заявки на участие в конкурентной закупке с участием субъектов малого и среднего предпринимательства:</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неприостановление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lastRenderedPageBreak/>
        <w:t>            - 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10) предложение участника конкурентной закупки с участием субъектов малого и среднего предпринимательства в отношении предмета такой закупки;</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11)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12)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13) предложение о цене договора (цене лота, единицы товара, работы, услуги), за исключением проведения аукциона в электронной форме.</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lastRenderedPageBreak/>
        <w:t>            7.12.2. В случае, если документацией о конкурентной закупке установлено применение к участникам конкурентной закупки с участием субъектов малого и среднего предпринимательства, к предлагаемым ими товарам, работам, услугам, к условиям исполнения договора критериев и порядка оценки и сопоставления заявок на участие в такой закупке, данная документация должна содержать указание на информацию и документы, подлежащие представлению в заявке на участие в такой закупке для осуществления ее оценки. При этом отсутствие указанных информации и документов не является основанием для отклонения заявки.</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7.12.3. Не допускается установление в документации о конкурентной закупке обязанности представлять в заявке на участие в такой закупке информацию и документы, не предусмотренные пунктами 7.12.1 и 7.12.2 настоящего Положения.</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7.12.4. При осуществлении конкурентной закупки с участием субъектов малого и среднего предпринимательства путем проведения аукциона в электронной форме, запроса котировок в электронной форме установление критериев и порядка оценки, указанных в пункте 7.12.2 настоящего Положения, не допускается.</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7.12.5. Заявка на участие в конкурсе в электронной форме, запросе предложений в электронной форме состоит из двух частей и предложения участника закупки о цене договора (цене лота, единицы товара, работы, услуги). Первая часть данной заявки должна содержать информацию и документы, предусмотренные подпунктом 10 пункта 7.12.1, а также пунктом 7.12.2 настоящего Положения в отношении критериев и порядка оценки и сопоставления заявок на участие в такой закупке, применяемых к предлагаемым участниками такой закупки товарам, работам, услугам, к условиям исполнения договора (в случае установления в документации о конкурентной закупке этих критериев). Вторая часть данной заявки должна содержать информацию и документы, предусмотренные подпунктами 1-9, 11 и 12 пункта 7.12.1, а также пунктом 7.12.2 настоящего Положения в отношении критериев и порядка оценки и сопоставления заявок на участие в такой закупке, применяемых к участникам конкурентной закупки с участием субъектов малого и среднего предпринимательства (в случае установления в документации о конкурентной закупке этих критериев). При этом предусмотренные настоящим пунктом информация и документы должны содержаться в заявке на участие в конкурсе в электронной форме, запросе предложений в электронной форме в случае установления обязанности их представления в соответствии с пунктом 7.12.1 настоящего Положения.</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7.12.6. Заявка на участие в аукционе в электронной форме состоит из двух частей. Первая часть данной заявки должна содержать информацию и документы, предусмотренные подпунктом 10 пункта 7.12.1 настоящего Положения. Вторая часть данной заявки должна содержать информацию и документы, предусмотренные подпунктами 1-9, 11 и 12 пункта 7.12.1 настоящего Положения. При этом предусмотренные настоящим пунктом информация и документы должны содержаться в заявке на участие в аукционе в электронной форме в случае установления обязанности их представления в соответствии с пунктом 7.12.1 настоящего Положения.</w:t>
      </w:r>
    </w:p>
    <w:p w:rsidR="00691934" w:rsidRPr="00691934" w:rsidRDefault="00691934" w:rsidP="00691934">
      <w:pPr>
        <w:pStyle w:val="aa"/>
        <w:shd w:val="clear" w:color="auto" w:fill="FFFFFF"/>
        <w:spacing w:before="0" w:beforeAutospacing="0" w:after="0" w:afterAutospacing="0"/>
        <w:rPr>
          <w:color w:val="000000" w:themeColor="text1"/>
        </w:rPr>
      </w:pPr>
      <w:r w:rsidRPr="00691934">
        <w:rPr>
          <w:color w:val="000000" w:themeColor="text1"/>
        </w:rPr>
        <w:t>            7.12.7. Заявка на участие в запросе котировок в электронной форме должна содержать информацию и документы, предусмотренные пунктом 7.12.1 настоящего Положения, в случае установления заказчиком обязанности их представления.</w:t>
      </w:r>
    </w:p>
    <w:p w:rsidR="00691934" w:rsidRPr="00691934" w:rsidRDefault="00691934" w:rsidP="00691934">
      <w:pPr>
        <w:pStyle w:val="aa"/>
        <w:shd w:val="clear" w:color="auto" w:fill="FFFFFF"/>
        <w:spacing w:before="0" w:beforeAutospacing="0" w:after="0" w:afterAutospacing="0"/>
        <w:rPr>
          <w:rStyle w:val="FontStyle54"/>
          <w:color w:val="000000" w:themeColor="text1"/>
        </w:rPr>
      </w:pPr>
      <w:r w:rsidRPr="00691934">
        <w:rPr>
          <w:color w:val="000000" w:themeColor="text1"/>
        </w:rPr>
        <w:t xml:space="preserve">            7.12.8. Декларация, предусмотренная подпунктом 9 пункта 7.12.1 настоящего Положения, представляется в составе заявки участником конкурентной закупки с участием субъектов малого и среднего предпринимательства с использованием программно-аппаратных средств электронной площадки. Оператор электронной площадки обеспечивает участнику конкурентной закупки с участием субъектов малого и среднего предпринимательства возможность включения в состав заявки и направления заказчику информации и документов, указанных в пункте 7.12.1 настоящего Положения, посредством программно-аппаратных средств электронной площадки в случае их представления данному </w:t>
      </w:r>
      <w:r w:rsidRPr="00691934">
        <w:rPr>
          <w:color w:val="000000" w:themeColor="text1"/>
        </w:rPr>
        <w:lastRenderedPageBreak/>
        <w:t>оператору при аккредитации на электронной площадке в соответствии с частью 18 статьи 3.4 Федерального закона.</w:t>
      </w:r>
    </w:p>
    <w:p w:rsidR="00673EC6" w:rsidRDefault="002F11BD" w:rsidP="00630EAE">
      <w:pPr>
        <w:pStyle w:val="Style9"/>
        <w:widowControl/>
        <w:numPr>
          <w:ilvl w:val="0"/>
          <w:numId w:val="30"/>
        </w:numPr>
        <w:tabs>
          <w:tab w:val="left" w:pos="1308"/>
        </w:tabs>
        <w:spacing w:line="298" w:lineRule="exact"/>
        <w:ind w:firstLine="710"/>
        <w:rPr>
          <w:rStyle w:val="FontStyle54"/>
        </w:rPr>
      </w:pPr>
      <w:r>
        <w:rPr>
          <w:rStyle w:val="FontStyle54"/>
        </w:rPr>
        <w:t>исключен</w:t>
      </w:r>
    </w:p>
    <w:p w:rsidR="00673EC6" w:rsidRDefault="00673EC6" w:rsidP="00630EAE">
      <w:pPr>
        <w:pStyle w:val="Style9"/>
        <w:widowControl/>
        <w:numPr>
          <w:ilvl w:val="0"/>
          <w:numId w:val="30"/>
        </w:numPr>
        <w:tabs>
          <w:tab w:val="left" w:pos="1308"/>
        </w:tabs>
        <w:spacing w:line="298" w:lineRule="exact"/>
        <w:ind w:firstLine="710"/>
        <w:rPr>
          <w:rStyle w:val="FontStyle54"/>
        </w:rPr>
      </w:pPr>
      <w:r>
        <w:rPr>
          <w:rStyle w:val="FontStyle54"/>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данная заявка подлежит отклонению.</w:t>
      </w:r>
    </w:p>
    <w:p w:rsidR="00673EC6" w:rsidRDefault="00673EC6" w:rsidP="00630EAE">
      <w:pPr>
        <w:pStyle w:val="Style9"/>
        <w:widowControl/>
        <w:numPr>
          <w:ilvl w:val="0"/>
          <w:numId w:val="30"/>
        </w:numPr>
        <w:tabs>
          <w:tab w:val="left" w:pos="1308"/>
        </w:tabs>
        <w:spacing w:line="298" w:lineRule="exact"/>
        <w:ind w:firstLine="710"/>
        <w:rPr>
          <w:rStyle w:val="FontStyle54"/>
        </w:rPr>
      </w:pPr>
      <w:r>
        <w:rPr>
          <w:rStyle w:val="FontStyle54"/>
        </w:rPr>
        <w:t>По итогам рассмотрения первых частей заявок на участие в конкурсе в электронной форме, аукционе в электронной форме, запросе предложений в электронной форме</w:t>
      </w:r>
      <w:r w:rsidR="002E1BE8">
        <w:rPr>
          <w:rStyle w:val="FontStyle54"/>
        </w:rPr>
        <w:t xml:space="preserve"> </w:t>
      </w:r>
      <w:r>
        <w:rPr>
          <w:rStyle w:val="FontStyle54"/>
        </w:rPr>
        <w:t xml:space="preserve"> Заказчик направляет оператору электронной площадки протокол, указанный в части 13 статьи 3.2 Федерального закона. В течение часа с момента получения указанного протокола оператор электронной площадки размещает его в ЕИС.</w:t>
      </w:r>
    </w:p>
    <w:p w:rsidR="00673EC6" w:rsidRDefault="008440FC" w:rsidP="00630EAE">
      <w:pPr>
        <w:pStyle w:val="Style9"/>
        <w:widowControl/>
        <w:numPr>
          <w:ilvl w:val="0"/>
          <w:numId w:val="30"/>
        </w:numPr>
        <w:tabs>
          <w:tab w:val="left" w:pos="1308"/>
        </w:tabs>
        <w:spacing w:line="298" w:lineRule="exact"/>
        <w:ind w:firstLine="710"/>
        <w:rPr>
          <w:rStyle w:val="FontStyle54"/>
        </w:rPr>
      </w:pPr>
      <w:r>
        <w:rPr>
          <w:rStyle w:val="FontStyle54"/>
        </w:rPr>
        <w:t>исключен</w:t>
      </w:r>
    </w:p>
    <w:p w:rsidR="00673EC6" w:rsidRDefault="00673EC6">
      <w:pPr>
        <w:pStyle w:val="Style9"/>
        <w:widowControl/>
        <w:tabs>
          <w:tab w:val="left" w:pos="1452"/>
        </w:tabs>
        <w:spacing w:line="298" w:lineRule="exact"/>
        <w:ind w:firstLine="708"/>
        <w:rPr>
          <w:rStyle w:val="FontStyle54"/>
        </w:rPr>
      </w:pPr>
      <w:r>
        <w:rPr>
          <w:rStyle w:val="FontStyle54"/>
        </w:rPr>
        <w:t>7.17.</w:t>
      </w:r>
      <w:r>
        <w:rPr>
          <w:rStyle w:val="FontStyle54"/>
          <w:sz w:val="20"/>
          <w:szCs w:val="20"/>
        </w:rPr>
        <w:tab/>
      </w:r>
      <w:r>
        <w:rPr>
          <w:rStyle w:val="FontStyle54"/>
        </w:rPr>
        <w:t>В течение одного рабочего дня после направления оператором</w:t>
      </w:r>
      <w:r>
        <w:rPr>
          <w:rStyle w:val="FontStyle54"/>
        </w:rPr>
        <w:br/>
        <w:t xml:space="preserve">электронной площадки информации, указанной в </w:t>
      </w:r>
      <w:r w:rsidR="006529AF" w:rsidRPr="006529AF">
        <w:rPr>
          <w:color w:val="000000" w:themeColor="text1"/>
          <w:shd w:val="clear" w:color="auto" w:fill="FFFFFF"/>
        </w:rPr>
        <w:t>пунктах 1 (при проведении запроса котировок в электронной форме), 3, 4 (в случае, если конкурс в электронной форме включает этап, предусмотренный подпунктом 5 пункта 7.5 настоящего Положения) части 22 статьи 3.4 Федерального закона</w:t>
      </w:r>
      <w:r w:rsidR="006529AF">
        <w:rPr>
          <w:color w:val="000000" w:themeColor="text1"/>
          <w:shd w:val="clear" w:color="auto" w:fill="FFFFFF"/>
        </w:rPr>
        <w:t>,</w:t>
      </w:r>
      <w:r>
        <w:rPr>
          <w:rStyle w:val="FontStyle54"/>
        </w:rPr>
        <w:t xml:space="preserve"> комиссия по осуществлению закупок на</w:t>
      </w:r>
      <w:r>
        <w:rPr>
          <w:rStyle w:val="FontStyle54"/>
        </w:rPr>
        <w:br/>
        <w:t>основании результатов оценки заявок на участие в такой закупке присваивает каждой</w:t>
      </w:r>
      <w:r>
        <w:rPr>
          <w:rStyle w:val="FontStyle54"/>
        </w:rPr>
        <w:br/>
        <w:t>такой заявке порядковый номер в порядке уменьшения степени выгодности</w:t>
      </w:r>
      <w:r>
        <w:rPr>
          <w:rStyle w:val="FontStyle54"/>
        </w:rPr>
        <w:br/>
        <w:t xml:space="preserve">содержащихся в них условий исполнения договора. Заявке на участие в конкурсе </w:t>
      </w:r>
      <w:r w:rsidR="006529AF" w:rsidRPr="006529AF">
        <w:rPr>
          <w:color w:val="000000" w:themeColor="text1"/>
          <w:shd w:val="clear" w:color="auto" w:fill="FFFFFF"/>
        </w:rPr>
        <w:t>форме или запросе предложений в электронной форме, в которых</w:t>
      </w:r>
      <w:r w:rsidRPr="006529AF">
        <w:rPr>
          <w:rStyle w:val="FontStyle54"/>
          <w:color w:val="000000" w:themeColor="text1"/>
        </w:rPr>
        <w:t xml:space="preserve"> содержатся лучшие</w:t>
      </w:r>
      <w:r>
        <w:rPr>
          <w:rStyle w:val="FontStyle54"/>
        </w:rPr>
        <w:t xml:space="preserve"> условия исполнения договора, а в</w:t>
      </w:r>
      <w:r>
        <w:rPr>
          <w:rStyle w:val="FontStyle54"/>
        </w:rPr>
        <w:br/>
        <w:t>случае проведения аукциона в электронной форме или запроса котировок в</w:t>
      </w:r>
      <w:r>
        <w:rPr>
          <w:rStyle w:val="FontStyle54"/>
        </w:rPr>
        <w:br/>
        <w:t>электронной форме - наименьшее ценовое предложение, присваивается первый номер. В случае, если в нескольких таких заявках содержатся одинаковые по степени выгодности условия исполнения договора или одинаковые ценовые предложения, меньший порядковый номер присваивается заявке, которая поступила ранее других таких заявок.</w:t>
      </w:r>
    </w:p>
    <w:p w:rsidR="00673EC6" w:rsidRDefault="00673EC6" w:rsidP="00630EAE">
      <w:pPr>
        <w:pStyle w:val="Style9"/>
        <w:widowControl/>
        <w:numPr>
          <w:ilvl w:val="0"/>
          <w:numId w:val="31"/>
        </w:numPr>
        <w:tabs>
          <w:tab w:val="left" w:pos="1330"/>
        </w:tabs>
        <w:spacing w:line="298" w:lineRule="exact"/>
        <w:ind w:firstLine="708"/>
        <w:rPr>
          <w:rStyle w:val="FontStyle54"/>
        </w:rPr>
      </w:pPr>
      <w:r>
        <w:rPr>
          <w:rStyle w:val="FontStyle54"/>
        </w:rPr>
        <w:t>Заказчик составляет итоговый протокол в соответствии с требованиями части 14 статьи 3.2 Федерального закона и размещает его на электронной площадке и в</w:t>
      </w:r>
      <w:r w:rsidR="00A01389">
        <w:rPr>
          <w:rStyle w:val="FontStyle54"/>
        </w:rPr>
        <w:t xml:space="preserve"> </w:t>
      </w:r>
      <w:r>
        <w:rPr>
          <w:rStyle w:val="FontStyle54"/>
        </w:rPr>
        <w:t>ЕИС.</w:t>
      </w:r>
    </w:p>
    <w:p w:rsidR="00673EC6" w:rsidRDefault="00673EC6" w:rsidP="00630EAE">
      <w:pPr>
        <w:pStyle w:val="Style9"/>
        <w:widowControl/>
        <w:numPr>
          <w:ilvl w:val="0"/>
          <w:numId w:val="31"/>
        </w:numPr>
        <w:tabs>
          <w:tab w:val="left" w:pos="1330"/>
        </w:tabs>
        <w:spacing w:line="298" w:lineRule="exact"/>
        <w:ind w:firstLine="708"/>
        <w:rPr>
          <w:rStyle w:val="FontStyle54"/>
        </w:rPr>
      </w:pPr>
      <w:r>
        <w:rPr>
          <w:rStyle w:val="FontStyle54"/>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73EC6" w:rsidRDefault="00673EC6" w:rsidP="00630EAE">
      <w:pPr>
        <w:pStyle w:val="Style9"/>
        <w:widowControl/>
        <w:numPr>
          <w:ilvl w:val="0"/>
          <w:numId w:val="31"/>
        </w:numPr>
        <w:tabs>
          <w:tab w:val="left" w:pos="1330"/>
        </w:tabs>
        <w:spacing w:line="298" w:lineRule="exact"/>
        <w:ind w:firstLine="708"/>
        <w:rPr>
          <w:rStyle w:val="FontStyle54"/>
        </w:rPr>
      </w:pPr>
      <w:r>
        <w:rPr>
          <w:rStyle w:val="FontStyle54"/>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 заявкой участника такой закупки, с которым заключается договор.</w:t>
      </w:r>
    </w:p>
    <w:p w:rsidR="0092098E" w:rsidRPr="002B5C8D" w:rsidRDefault="00673EC6" w:rsidP="002B5C8D">
      <w:pPr>
        <w:pStyle w:val="Style9"/>
        <w:widowControl/>
        <w:numPr>
          <w:ilvl w:val="0"/>
          <w:numId w:val="31"/>
        </w:numPr>
        <w:tabs>
          <w:tab w:val="left" w:pos="1330"/>
        </w:tabs>
        <w:spacing w:line="298" w:lineRule="exact"/>
        <w:ind w:firstLine="708"/>
        <w:rPr>
          <w:rStyle w:val="FontStyle54"/>
        </w:rPr>
      </w:pPr>
      <w:r>
        <w:rPr>
          <w:rStyle w:val="FontStyle54"/>
        </w:rPr>
        <w:lastRenderedPageBreak/>
        <w:t>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rsidR="0092098E" w:rsidRDefault="0092098E">
      <w:pPr>
        <w:pStyle w:val="Style1"/>
        <w:widowControl/>
        <w:spacing w:before="65" w:line="240" w:lineRule="auto"/>
        <w:ind w:left="2506"/>
        <w:jc w:val="left"/>
        <w:rPr>
          <w:rStyle w:val="FontStyle54"/>
          <w:b/>
        </w:rPr>
      </w:pPr>
    </w:p>
    <w:p w:rsidR="00673EC6" w:rsidRPr="00A01389" w:rsidRDefault="00673EC6">
      <w:pPr>
        <w:pStyle w:val="Style1"/>
        <w:widowControl/>
        <w:spacing w:before="65" w:line="240" w:lineRule="auto"/>
        <w:ind w:left="2506"/>
        <w:jc w:val="left"/>
        <w:rPr>
          <w:rStyle w:val="FontStyle54"/>
          <w:b/>
        </w:rPr>
      </w:pPr>
      <w:r w:rsidRPr="00A01389">
        <w:rPr>
          <w:rStyle w:val="FontStyle54"/>
          <w:b/>
        </w:rPr>
        <w:t>8. Порядок привлечения организатора закупки</w:t>
      </w:r>
    </w:p>
    <w:p w:rsidR="00673EC6" w:rsidRDefault="00673EC6">
      <w:pPr>
        <w:pStyle w:val="Style6"/>
        <w:widowControl/>
        <w:spacing w:line="240" w:lineRule="exact"/>
        <w:ind w:firstLine="706"/>
        <w:rPr>
          <w:sz w:val="20"/>
          <w:szCs w:val="20"/>
        </w:rPr>
      </w:pPr>
    </w:p>
    <w:p w:rsidR="00673EC6" w:rsidRDefault="00673EC6">
      <w:pPr>
        <w:pStyle w:val="Style6"/>
        <w:widowControl/>
        <w:spacing w:before="58" w:line="300" w:lineRule="exact"/>
        <w:ind w:firstLine="706"/>
        <w:rPr>
          <w:rStyle w:val="FontStyle54"/>
        </w:rPr>
      </w:pPr>
      <w:r>
        <w:rPr>
          <w:rStyle w:val="FontStyle54"/>
        </w:rPr>
        <w:t>8.1. Заказчик вправе привлечь организатора закупки в целях осуществления процедуры закупки, разработки извещения о закупке, документации о закупке, проекта договора, изменений, вносимых в такое извещение и такую документацию, подготовки разъяснений такой документации, протоколов, составляемых в ходе закупки, а также иных документов, размещения информации о закупке в ЕИС и осуществления иных функций, связанных с проведением процедуры закупки.</w:t>
      </w:r>
    </w:p>
    <w:p w:rsidR="00673EC6" w:rsidRDefault="00673EC6">
      <w:pPr>
        <w:pStyle w:val="Style6"/>
        <w:widowControl/>
        <w:spacing w:line="300" w:lineRule="exact"/>
        <w:ind w:firstLine="696"/>
        <w:rPr>
          <w:rStyle w:val="FontStyle54"/>
        </w:rPr>
      </w:pPr>
      <w:r>
        <w:rPr>
          <w:rStyle w:val="FontStyle54"/>
        </w:rPr>
        <w:t>При этом создание комиссии по осуществлению закупки, в том числе неконкурентной, определение начальной (максимальной) цены договора, предмета и иных существенных условий договора, утверждение извещения о закупке, документации о закупке,  изменений,  вносимых в такое  извещение  и такую документацию, разъяснений такой документации, определение условий закупки и их изменение, а также подписание договора осуществляется Заказчиком.</w:t>
      </w:r>
    </w:p>
    <w:p w:rsidR="00673EC6" w:rsidRDefault="00673EC6" w:rsidP="00630EAE">
      <w:pPr>
        <w:pStyle w:val="Style9"/>
        <w:widowControl/>
        <w:numPr>
          <w:ilvl w:val="0"/>
          <w:numId w:val="32"/>
        </w:numPr>
        <w:tabs>
          <w:tab w:val="left" w:pos="1145"/>
        </w:tabs>
        <w:spacing w:line="298" w:lineRule="exact"/>
        <w:ind w:firstLine="701"/>
        <w:rPr>
          <w:rStyle w:val="FontStyle54"/>
        </w:rPr>
      </w:pPr>
      <w:r>
        <w:rPr>
          <w:rStyle w:val="FontStyle54"/>
        </w:rPr>
        <w:t>Условия взаимодействия Заказчика и организатора закупки, в том числе объем и порядок разработки документов, права и обязанности сторон определяются в заключаемом договоре.</w:t>
      </w:r>
    </w:p>
    <w:p w:rsidR="00673EC6" w:rsidRDefault="00673EC6" w:rsidP="00630EAE">
      <w:pPr>
        <w:pStyle w:val="Style9"/>
        <w:widowControl/>
        <w:numPr>
          <w:ilvl w:val="0"/>
          <w:numId w:val="32"/>
        </w:numPr>
        <w:tabs>
          <w:tab w:val="left" w:pos="1145"/>
        </w:tabs>
        <w:spacing w:line="298" w:lineRule="exact"/>
        <w:ind w:firstLine="701"/>
        <w:rPr>
          <w:rStyle w:val="FontStyle54"/>
        </w:rPr>
      </w:pPr>
      <w:r>
        <w:rPr>
          <w:rStyle w:val="FontStyle54"/>
        </w:rPr>
        <w:t>Допускается взаимодействие с организатором закупки при осуществлении закупки посредством автоматизированных систем.</w:t>
      </w:r>
    </w:p>
    <w:p w:rsidR="00673EC6" w:rsidRDefault="00673EC6">
      <w:pPr>
        <w:pStyle w:val="Style1"/>
        <w:widowControl/>
        <w:spacing w:line="240" w:lineRule="exact"/>
        <w:ind w:left="3804"/>
        <w:jc w:val="left"/>
        <w:rPr>
          <w:sz w:val="20"/>
          <w:szCs w:val="20"/>
        </w:rPr>
      </w:pPr>
    </w:p>
    <w:p w:rsidR="00673EC6" w:rsidRPr="00A01389" w:rsidRDefault="00673EC6" w:rsidP="00A01389">
      <w:pPr>
        <w:pStyle w:val="Style1"/>
        <w:widowControl/>
        <w:tabs>
          <w:tab w:val="left" w:pos="6570"/>
        </w:tabs>
        <w:spacing w:before="84" w:line="240" w:lineRule="auto"/>
        <w:ind w:left="3804"/>
        <w:jc w:val="left"/>
        <w:rPr>
          <w:rStyle w:val="FontStyle54"/>
          <w:b/>
        </w:rPr>
      </w:pPr>
      <w:r w:rsidRPr="00A01389">
        <w:rPr>
          <w:rStyle w:val="FontStyle54"/>
          <w:b/>
        </w:rPr>
        <w:t>9. Совместные закупки</w:t>
      </w:r>
      <w:r w:rsidR="00A01389" w:rsidRPr="00A01389">
        <w:rPr>
          <w:rStyle w:val="FontStyle54"/>
          <w:b/>
        </w:rPr>
        <w:tab/>
      </w:r>
    </w:p>
    <w:p w:rsidR="00673EC6" w:rsidRDefault="00673EC6">
      <w:pPr>
        <w:pStyle w:val="Style9"/>
        <w:widowControl/>
        <w:spacing w:line="240" w:lineRule="exact"/>
        <w:ind w:firstLine="698"/>
        <w:rPr>
          <w:sz w:val="20"/>
          <w:szCs w:val="20"/>
        </w:rPr>
      </w:pPr>
    </w:p>
    <w:p w:rsidR="00673EC6" w:rsidRDefault="00673EC6">
      <w:pPr>
        <w:pStyle w:val="Style9"/>
        <w:widowControl/>
        <w:tabs>
          <w:tab w:val="left" w:pos="1529"/>
        </w:tabs>
        <w:spacing w:before="53" w:line="298" w:lineRule="exact"/>
        <w:ind w:firstLine="698"/>
        <w:rPr>
          <w:rStyle w:val="FontStyle54"/>
        </w:rPr>
      </w:pPr>
      <w:r>
        <w:rPr>
          <w:rStyle w:val="FontStyle54"/>
        </w:rPr>
        <w:t>9.1.</w:t>
      </w:r>
      <w:r>
        <w:rPr>
          <w:rStyle w:val="FontStyle54"/>
          <w:sz w:val="20"/>
          <w:szCs w:val="20"/>
        </w:rPr>
        <w:tab/>
      </w:r>
      <w:r>
        <w:rPr>
          <w:rStyle w:val="FontStyle54"/>
        </w:rPr>
        <w:t>Заказчики вправе инициировать и осуществить закупку</w:t>
      </w:r>
      <w:r>
        <w:rPr>
          <w:rStyle w:val="FontStyle54"/>
        </w:rPr>
        <w:br/>
        <w:t>одноименных (одних и тех же, однородных) товаров, работ, услуг путем</w:t>
      </w:r>
      <w:r>
        <w:rPr>
          <w:rStyle w:val="FontStyle54"/>
        </w:rPr>
        <w:br/>
        <w:t>проведения совместной закупки любым способом, предусмотренным настоящим</w:t>
      </w:r>
      <w:r>
        <w:rPr>
          <w:rStyle w:val="FontStyle54"/>
        </w:rPr>
        <w:br/>
        <w:t>Положением.</w:t>
      </w:r>
    </w:p>
    <w:p w:rsidR="00673EC6" w:rsidRDefault="00673EC6" w:rsidP="00630EAE">
      <w:pPr>
        <w:pStyle w:val="Style9"/>
        <w:widowControl/>
        <w:numPr>
          <w:ilvl w:val="0"/>
          <w:numId w:val="33"/>
        </w:numPr>
        <w:tabs>
          <w:tab w:val="left" w:pos="1145"/>
        </w:tabs>
        <w:spacing w:line="298" w:lineRule="exact"/>
        <w:ind w:firstLine="698"/>
        <w:rPr>
          <w:rStyle w:val="FontStyle54"/>
        </w:rPr>
      </w:pPr>
      <w:r>
        <w:rPr>
          <w:rStyle w:val="FontStyle54"/>
        </w:rPr>
        <w:t>Права, обязанности и ответственность Заказчиков при проведении совместных закупок определяются соглашением сторон, заключенным в соответствии с Гражданским кодексом Российской Федерации и положениями о закупке. Договор с победителем либо победителями совместных закупок заключается каждым Заказчиком самостоятельно.</w:t>
      </w:r>
    </w:p>
    <w:p w:rsidR="00673EC6" w:rsidRDefault="00673EC6" w:rsidP="00630EAE">
      <w:pPr>
        <w:pStyle w:val="Style9"/>
        <w:widowControl/>
        <w:numPr>
          <w:ilvl w:val="0"/>
          <w:numId w:val="33"/>
        </w:numPr>
        <w:tabs>
          <w:tab w:val="left" w:pos="1145"/>
        </w:tabs>
        <w:spacing w:line="298" w:lineRule="exact"/>
        <w:ind w:firstLine="698"/>
        <w:rPr>
          <w:rStyle w:val="FontStyle54"/>
        </w:rPr>
      </w:pPr>
      <w:r>
        <w:rPr>
          <w:rStyle w:val="FontStyle54"/>
        </w:rPr>
        <w:t>Условие о проведении такой закупки должно соответствовать положению о закупке каждого Заказчика.</w:t>
      </w:r>
    </w:p>
    <w:p w:rsidR="00673EC6" w:rsidRDefault="00673EC6">
      <w:pPr>
        <w:pStyle w:val="Style9"/>
        <w:widowControl/>
        <w:tabs>
          <w:tab w:val="left" w:pos="1202"/>
        </w:tabs>
        <w:spacing w:line="298" w:lineRule="exact"/>
        <w:ind w:firstLine="694"/>
        <w:rPr>
          <w:rStyle w:val="FontStyle54"/>
        </w:rPr>
      </w:pPr>
      <w:r>
        <w:rPr>
          <w:rStyle w:val="FontStyle54"/>
        </w:rPr>
        <w:t>9.4.</w:t>
      </w:r>
      <w:r>
        <w:rPr>
          <w:rStyle w:val="FontStyle54"/>
          <w:sz w:val="20"/>
          <w:szCs w:val="20"/>
        </w:rPr>
        <w:tab/>
      </w:r>
      <w:r>
        <w:rPr>
          <w:rStyle w:val="FontStyle54"/>
        </w:rPr>
        <w:t>Соглашение о проведении совместной конкурентной закупки должно</w:t>
      </w:r>
      <w:r>
        <w:rPr>
          <w:rStyle w:val="FontStyle54"/>
        </w:rPr>
        <w:br/>
        <w:t>содержать:</w:t>
      </w:r>
    </w:p>
    <w:p w:rsidR="00673EC6" w:rsidRDefault="00673EC6">
      <w:pPr>
        <w:pStyle w:val="Style9"/>
        <w:widowControl/>
        <w:tabs>
          <w:tab w:val="left" w:pos="991"/>
        </w:tabs>
        <w:spacing w:line="298" w:lineRule="exact"/>
        <w:ind w:left="710" w:firstLine="0"/>
        <w:jc w:val="left"/>
        <w:rPr>
          <w:rStyle w:val="FontStyle54"/>
        </w:rPr>
      </w:pPr>
      <w:r>
        <w:rPr>
          <w:rStyle w:val="FontStyle54"/>
        </w:rPr>
        <w:t>1)</w:t>
      </w:r>
      <w:r>
        <w:rPr>
          <w:rStyle w:val="FontStyle54"/>
          <w:sz w:val="20"/>
          <w:szCs w:val="20"/>
        </w:rPr>
        <w:tab/>
      </w:r>
      <w:r>
        <w:rPr>
          <w:rStyle w:val="FontStyle54"/>
        </w:rPr>
        <w:t>информацию о сторонах соглашения;</w:t>
      </w:r>
    </w:p>
    <w:p w:rsidR="00673EC6" w:rsidRDefault="00673EC6">
      <w:pPr>
        <w:pStyle w:val="Style9"/>
        <w:widowControl/>
        <w:tabs>
          <w:tab w:val="left" w:pos="974"/>
        </w:tabs>
        <w:spacing w:line="298" w:lineRule="exact"/>
        <w:ind w:firstLine="694"/>
        <w:rPr>
          <w:rStyle w:val="FontStyle54"/>
        </w:rPr>
      </w:pPr>
      <w:r>
        <w:rPr>
          <w:rStyle w:val="FontStyle54"/>
        </w:rPr>
        <w:t>2)</w:t>
      </w:r>
      <w:r>
        <w:rPr>
          <w:rStyle w:val="FontStyle54"/>
          <w:sz w:val="20"/>
          <w:szCs w:val="20"/>
        </w:rPr>
        <w:tab/>
      </w:r>
      <w:r>
        <w:rPr>
          <w:rStyle w:val="FontStyle54"/>
        </w:rPr>
        <w:t>информацию об объекте закупки и о предполагаемом объеме закупки, в</w:t>
      </w:r>
      <w:r>
        <w:rPr>
          <w:rStyle w:val="FontStyle54"/>
        </w:rPr>
        <w:br/>
        <w:t>отношении которой проводится совместная закупка, место, условия и сроки</w:t>
      </w:r>
      <w:r>
        <w:rPr>
          <w:rStyle w:val="FontStyle54"/>
        </w:rPr>
        <w:br/>
        <w:t>(периоды) поставок товаров, выполнения работ, оказания услуг в отношении каждого</w:t>
      </w:r>
      <w:r>
        <w:rPr>
          <w:rStyle w:val="FontStyle54"/>
        </w:rPr>
        <w:br/>
        <w:t>Заказчика;</w:t>
      </w:r>
    </w:p>
    <w:p w:rsidR="00673EC6" w:rsidRDefault="00673EC6" w:rsidP="00630EAE">
      <w:pPr>
        <w:pStyle w:val="Style9"/>
        <w:widowControl/>
        <w:numPr>
          <w:ilvl w:val="0"/>
          <w:numId w:val="34"/>
        </w:numPr>
        <w:tabs>
          <w:tab w:val="left" w:pos="991"/>
        </w:tabs>
        <w:spacing w:line="298" w:lineRule="exact"/>
        <w:ind w:left="710" w:firstLine="0"/>
        <w:jc w:val="left"/>
        <w:rPr>
          <w:rStyle w:val="FontStyle54"/>
        </w:rPr>
      </w:pPr>
      <w:r>
        <w:rPr>
          <w:rStyle w:val="FontStyle54"/>
        </w:rPr>
        <w:t>начальные (максимальные) цены договоров каждого Заказчика;</w:t>
      </w:r>
    </w:p>
    <w:p w:rsidR="00673EC6" w:rsidRDefault="00673EC6" w:rsidP="00630EAE">
      <w:pPr>
        <w:pStyle w:val="Style9"/>
        <w:widowControl/>
        <w:numPr>
          <w:ilvl w:val="0"/>
          <w:numId w:val="34"/>
        </w:numPr>
        <w:tabs>
          <w:tab w:val="left" w:pos="991"/>
        </w:tabs>
        <w:spacing w:line="298" w:lineRule="exact"/>
        <w:ind w:left="710" w:firstLine="0"/>
        <w:jc w:val="left"/>
        <w:rPr>
          <w:rStyle w:val="FontStyle54"/>
        </w:rPr>
      </w:pPr>
      <w:r>
        <w:rPr>
          <w:rStyle w:val="FontStyle54"/>
        </w:rPr>
        <w:t>права, обязанности и ответственность сторон соглашения;</w:t>
      </w:r>
    </w:p>
    <w:p w:rsidR="00673EC6" w:rsidRDefault="00673EC6">
      <w:pPr>
        <w:pStyle w:val="Style9"/>
        <w:widowControl/>
        <w:tabs>
          <w:tab w:val="left" w:pos="974"/>
        </w:tabs>
        <w:spacing w:line="298" w:lineRule="exact"/>
        <w:ind w:firstLine="694"/>
        <w:rPr>
          <w:rStyle w:val="FontStyle54"/>
        </w:rPr>
      </w:pPr>
      <w:r>
        <w:rPr>
          <w:rStyle w:val="FontStyle54"/>
        </w:rPr>
        <w:lastRenderedPageBreak/>
        <w:t>5)</w:t>
      </w:r>
      <w:r>
        <w:rPr>
          <w:rStyle w:val="FontStyle54"/>
          <w:sz w:val="20"/>
          <w:szCs w:val="20"/>
        </w:rPr>
        <w:tab/>
      </w:r>
      <w:r>
        <w:rPr>
          <w:rStyle w:val="FontStyle54"/>
        </w:rPr>
        <w:t>информацию об организаторе совместной закупки, в том числе перечень</w:t>
      </w:r>
      <w:r>
        <w:rPr>
          <w:rStyle w:val="FontStyle54"/>
        </w:rPr>
        <w:br/>
        <w:t>полномочий, переданных указанному организатору сторонами соглашения;</w:t>
      </w:r>
    </w:p>
    <w:p w:rsidR="00673EC6" w:rsidRDefault="00673EC6">
      <w:pPr>
        <w:pStyle w:val="Style9"/>
        <w:widowControl/>
        <w:tabs>
          <w:tab w:val="left" w:pos="991"/>
        </w:tabs>
        <w:spacing w:line="298" w:lineRule="exact"/>
        <w:ind w:left="710" w:firstLine="0"/>
        <w:jc w:val="left"/>
        <w:rPr>
          <w:rStyle w:val="FontStyle54"/>
        </w:rPr>
      </w:pPr>
      <w:r>
        <w:rPr>
          <w:rStyle w:val="FontStyle54"/>
        </w:rPr>
        <w:t>6)</w:t>
      </w:r>
      <w:r>
        <w:rPr>
          <w:rStyle w:val="FontStyle54"/>
          <w:sz w:val="20"/>
          <w:szCs w:val="20"/>
        </w:rPr>
        <w:tab/>
      </w:r>
      <w:r>
        <w:rPr>
          <w:rStyle w:val="FontStyle54"/>
        </w:rPr>
        <w:t>порядок и срок формирования комиссии по осуществлению закупок;</w:t>
      </w:r>
    </w:p>
    <w:p w:rsidR="00673EC6" w:rsidRDefault="00673EC6">
      <w:pPr>
        <w:pStyle w:val="Style9"/>
        <w:widowControl/>
        <w:tabs>
          <w:tab w:val="left" w:pos="974"/>
          <w:tab w:val="left" w:pos="8774"/>
        </w:tabs>
        <w:spacing w:line="298" w:lineRule="exact"/>
        <w:ind w:firstLine="694"/>
        <w:rPr>
          <w:rStyle w:val="FontStyle54"/>
        </w:rPr>
      </w:pPr>
      <w:r>
        <w:rPr>
          <w:rStyle w:val="FontStyle54"/>
        </w:rPr>
        <w:t>7)</w:t>
      </w:r>
      <w:r>
        <w:rPr>
          <w:rStyle w:val="FontStyle54"/>
          <w:sz w:val="20"/>
          <w:szCs w:val="20"/>
        </w:rPr>
        <w:tab/>
      </w:r>
      <w:r>
        <w:rPr>
          <w:rStyle w:val="FontStyle54"/>
        </w:rPr>
        <w:t>порядок и сроки разработки извещения о закупке, документации о закупке, а</w:t>
      </w:r>
      <w:r>
        <w:rPr>
          <w:rStyle w:val="FontStyle54"/>
        </w:rPr>
        <w:br/>
        <w:t>также порядок и сроки утверждения документации о закупке;</w:t>
      </w:r>
      <w:r>
        <w:rPr>
          <w:rStyle w:val="FontStyle54"/>
          <w:sz w:val="20"/>
          <w:szCs w:val="20"/>
        </w:rPr>
        <w:tab/>
      </w:r>
      <w:r>
        <w:rPr>
          <w:rStyle w:val="FontStyle54"/>
        </w:rPr>
        <w:t>'</w:t>
      </w:r>
    </w:p>
    <w:p w:rsidR="00673EC6" w:rsidRDefault="00673EC6">
      <w:pPr>
        <w:pStyle w:val="Style9"/>
        <w:widowControl/>
        <w:tabs>
          <w:tab w:val="left" w:pos="991"/>
        </w:tabs>
        <w:spacing w:line="298" w:lineRule="exact"/>
        <w:ind w:left="710" w:firstLine="0"/>
        <w:jc w:val="left"/>
        <w:rPr>
          <w:rStyle w:val="FontStyle54"/>
        </w:rPr>
      </w:pPr>
      <w:r>
        <w:rPr>
          <w:rStyle w:val="FontStyle54"/>
        </w:rPr>
        <w:t>8)</w:t>
      </w:r>
      <w:r>
        <w:rPr>
          <w:rStyle w:val="FontStyle54"/>
          <w:sz w:val="20"/>
          <w:szCs w:val="20"/>
        </w:rPr>
        <w:tab/>
      </w:r>
      <w:r>
        <w:rPr>
          <w:rStyle w:val="FontStyle54"/>
        </w:rPr>
        <w:t>примерные сроки проведения совместной закупки;</w:t>
      </w:r>
    </w:p>
    <w:p w:rsidR="00673EC6" w:rsidRDefault="00673EC6">
      <w:pPr>
        <w:pStyle w:val="Style9"/>
        <w:widowControl/>
        <w:tabs>
          <w:tab w:val="left" w:pos="1102"/>
        </w:tabs>
        <w:spacing w:line="298" w:lineRule="exact"/>
        <w:ind w:firstLine="696"/>
        <w:rPr>
          <w:rStyle w:val="FontStyle54"/>
        </w:rPr>
      </w:pPr>
      <w:r>
        <w:rPr>
          <w:rStyle w:val="FontStyle54"/>
        </w:rPr>
        <w:t>9)</w:t>
      </w:r>
      <w:r>
        <w:rPr>
          <w:rStyle w:val="FontStyle54"/>
          <w:sz w:val="20"/>
          <w:szCs w:val="20"/>
        </w:rPr>
        <w:tab/>
      </w:r>
      <w:r>
        <w:rPr>
          <w:rStyle w:val="FontStyle54"/>
        </w:rPr>
        <w:t>порядок оплаты расходов, связанных с организацией и проведением</w:t>
      </w:r>
      <w:r>
        <w:rPr>
          <w:rStyle w:val="FontStyle54"/>
        </w:rPr>
        <w:br/>
        <w:t>совместной закупки;</w:t>
      </w:r>
    </w:p>
    <w:p w:rsidR="00673EC6" w:rsidRDefault="00673EC6" w:rsidP="00630EAE">
      <w:pPr>
        <w:pStyle w:val="Style9"/>
        <w:widowControl/>
        <w:numPr>
          <w:ilvl w:val="0"/>
          <w:numId w:val="35"/>
        </w:numPr>
        <w:tabs>
          <w:tab w:val="left" w:pos="1128"/>
        </w:tabs>
        <w:spacing w:line="298" w:lineRule="exact"/>
        <w:ind w:left="722" w:firstLine="0"/>
        <w:jc w:val="left"/>
        <w:rPr>
          <w:rStyle w:val="FontStyle54"/>
        </w:rPr>
      </w:pPr>
      <w:r>
        <w:rPr>
          <w:rStyle w:val="FontStyle54"/>
        </w:rPr>
        <w:t>срок действия соглашения;</w:t>
      </w:r>
    </w:p>
    <w:p w:rsidR="00673EC6" w:rsidRDefault="00673EC6" w:rsidP="00630EAE">
      <w:pPr>
        <w:pStyle w:val="Style9"/>
        <w:widowControl/>
        <w:numPr>
          <w:ilvl w:val="0"/>
          <w:numId w:val="35"/>
        </w:numPr>
        <w:tabs>
          <w:tab w:val="left" w:pos="1128"/>
        </w:tabs>
        <w:spacing w:line="298" w:lineRule="exact"/>
        <w:ind w:left="722" w:firstLine="0"/>
        <w:jc w:val="left"/>
        <w:rPr>
          <w:rStyle w:val="FontStyle54"/>
        </w:rPr>
      </w:pPr>
      <w:r>
        <w:rPr>
          <w:rStyle w:val="FontStyle54"/>
        </w:rPr>
        <w:t>порядок рассмотрения споров;</w:t>
      </w:r>
    </w:p>
    <w:p w:rsidR="00673EC6" w:rsidRDefault="00673EC6">
      <w:pPr>
        <w:pStyle w:val="Style9"/>
        <w:widowControl/>
        <w:tabs>
          <w:tab w:val="left" w:pos="1102"/>
        </w:tabs>
        <w:spacing w:line="298" w:lineRule="exact"/>
        <w:ind w:firstLine="696"/>
        <w:rPr>
          <w:rStyle w:val="FontStyle54"/>
        </w:rPr>
      </w:pPr>
      <w:r>
        <w:rPr>
          <w:rStyle w:val="FontStyle54"/>
        </w:rPr>
        <w:t>12)</w:t>
      </w:r>
      <w:r>
        <w:rPr>
          <w:rStyle w:val="FontStyle54"/>
          <w:sz w:val="20"/>
          <w:szCs w:val="20"/>
        </w:rPr>
        <w:tab/>
      </w:r>
      <w:r>
        <w:rPr>
          <w:rStyle w:val="FontStyle54"/>
        </w:rPr>
        <w:t>иную информацию, определяющую взаимоотношения сторон соглашения</w:t>
      </w:r>
      <w:r>
        <w:rPr>
          <w:rStyle w:val="FontStyle54"/>
        </w:rPr>
        <w:br/>
        <w:t>при проведении совместной закупки.</w:t>
      </w:r>
    </w:p>
    <w:p w:rsidR="00673EC6" w:rsidRDefault="00673EC6" w:rsidP="00630EAE">
      <w:pPr>
        <w:pStyle w:val="Style9"/>
        <w:widowControl/>
        <w:numPr>
          <w:ilvl w:val="0"/>
          <w:numId w:val="36"/>
        </w:numPr>
        <w:tabs>
          <w:tab w:val="left" w:pos="1202"/>
        </w:tabs>
        <w:spacing w:line="298" w:lineRule="exact"/>
        <w:ind w:firstLine="694"/>
        <w:rPr>
          <w:rStyle w:val="FontStyle54"/>
        </w:rPr>
      </w:pPr>
      <w:r>
        <w:rPr>
          <w:rStyle w:val="FontStyle54"/>
        </w:rPr>
        <w:t>Стороны соглашения несут расходы на проведение совместной закупки пропорционально доле начальной (максимальной) цены договора каждого Заказчика в общей сумме начальных (максимальных) цен договоров, в целях заключения которой проводится совместная закупка.</w:t>
      </w:r>
    </w:p>
    <w:p w:rsidR="00673EC6" w:rsidRDefault="00673EC6" w:rsidP="00630EAE">
      <w:pPr>
        <w:pStyle w:val="Style9"/>
        <w:widowControl/>
        <w:numPr>
          <w:ilvl w:val="0"/>
          <w:numId w:val="36"/>
        </w:numPr>
        <w:tabs>
          <w:tab w:val="left" w:pos="1202"/>
        </w:tabs>
        <w:spacing w:line="298" w:lineRule="exact"/>
        <w:ind w:firstLine="694"/>
        <w:rPr>
          <w:rStyle w:val="FontStyle54"/>
        </w:rPr>
      </w:pPr>
      <w:r>
        <w:rPr>
          <w:rStyle w:val="FontStyle54"/>
        </w:rPr>
        <w:t>Договор заключается с победителем или победителями совместных закупок каждым Заказчиком самостоятельно.</w:t>
      </w:r>
    </w:p>
    <w:p w:rsidR="00673EC6" w:rsidRDefault="00673EC6">
      <w:pPr>
        <w:pStyle w:val="Style9"/>
        <w:widowControl/>
        <w:tabs>
          <w:tab w:val="left" w:pos="1106"/>
        </w:tabs>
        <w:spacing w:before="60" w:line="298" w:lineRule="exact"/>
        <w:ind w:firstLine="701"/>
        <w:rPr>
          <w:rStyle w:val="FontStyle54"/>
        </w:rPr>
      </w:pPr>
      <w:r>
        <w:rPr>
          <w:rStyle w:val="FontStyle54"/>
        </w:rPr>
        <w:t>3)</w:t>
      </w:r>
      <w:r>
        <w:rPr>
          <w:rStyle w:val="FontStyle54"/>
          <w:sz w:val="20"/>
          <w:szCs w:val="20"/>
        </w:rPr>
        <w:tab/>
      </w:r>
      <w:r>
        <w:rPr>
          <w:rStyle w:val="FontStyle54"/>
        </w:rPr>
        <w:t>непредоставления документа или копии документа, подтверждающею</w:t>
      </w:r>
      <w:r>
        <w:rPr>
          <w:rStyle w:val="FontStyle54"/>
        </w:rPr>
        <w:br/>
        <w:t>внесение денежных средств в качестве обеспечения заявки на участие в закупке, если</w:t>
      </w:r>
      <w:r>
        <w:rPr>
          <w:rStyle w:val="FontStyle54"/>
        </w:rPr>
        <w:br/>
        <w:t>требование о таком предоставлении указано в извещении о проведении закупки,</w:t>
      </w:r>
      <w:r>
        <w:rPr>
          <w:rStyle w:val="FontStyle54"/>
        </w:rPr>
        <w:br/>
        <w:t>документации о закупке, за исключением внесения средств на счет электронной</w:t>
      </w:r>
      <w:r>
        <w:rPr>
          <w:rStyle w:val="FontStyle54"/>
        </w:rPr>
        <w:br/>
        <w:t>площадки;</w:t>
      </w:r>
    </w:p>
    <w:p w:rsidR="00673EC6" w:rsidRDefault="00673EC6">
      <w:pPr>
        <w:pStyle w:val="Style9"/>
        <w:widowControl/>
        <w:tabs>
          <w:tab w:val="left" w:pos="1006"/>
        </w:tabs>
        <w:spacing w:line="298" w:lineRule="exact"/>
        <w:ind w:firstLine="703"/>
        <w:rPr>
          <w:rStyle w:val="FontStyle54"/>
        </w:rPr>
      </w:pPr>
      <w:r>
        <w:rPr>
          <w:rStyle w:val="FontStyle54"/>
        </w:rPr>
        <w:t>4)</w:t>
      </w:r>
      <w:r>
        <w:rPr>
          <w:rStyle w:val="FontStyle54"/>
          <w:sz w:val="20"/>
          <w:szCs w:val="20"/>
        </w:rPr>
        <w:tab/>
      </w:r>
      <w:r>
        <w:rPr>
          <w:rStyle w:val="FontStyle54"/>
        </w:rPr>
        <w:t>непоступления на дату рассмотрения заявок на участие в закупке денежных</w:t>
      </w:r>
      <w:r>
        <w:rPr>
          <w:rStyle w:val="FontStyle54"/>
        </w:rPr>
        <w:br/>
        <w:t>средств, вносимых в качестве обеспечения заявки на участие в закупке или их</w:t>
      </w:r>
      <w:r>
        <w:rPr>
          <w:rStyle w:val="FontStyle54"/>
        </w:rPr>
        <w:br/>
        <w:t>поступление не в полном размере, если требование об обеспечении таких заявок</w:t>
      </w:r>
      <w:r>
        <w:rPr>
          <w:rStyle w:val="FontStyle54"/>
        </w:rPr>
        <w:br/>
        <w:t>указано в извещении о проведении закупки, документации о закупке;</w:t>
      </w:r>
    </w:p>
    <w:p w:rsidR="00673EC6" w:rsidRDefault="00673EC6" w:rsidP="00630EAE">
      <w:pPr>
        <w:pStyle w:val="Style9"/>
        <w:widowControl/>
        <w:numPr>
          <w:ilvl w:val="0"/>
          <w:numId w:val="37"/>
        </w:numPr>
        <w:tabs>
          <w:tab w:val="left" w:pos="1135"/>
        </w:tabs>
        <w:spacing w:line="298" w:lineRule="exact"/>
        <w:ind w:firstLine="708"/>
        <w:rPr>
          <w:rStyle w:val="FontStyle54"/>
        </w:rPr>
      </w:pPr>
      <w:r>
        <w:rPr>
          <w:rStyle w:val="FontStyle54"/>
        </w:rPr>
        <w:t>несоответствия заявки участника закупки требованиям извещения о проведении закупки, документации о закупке, в том числе наличие в таких заявках предложения о цене договора, превышающей начальную (максимальную) цену договора, начальную (максимальную) цену единицы товара, работы, услуги либо срок выполнения работ (оказания услуг, поставки товара) превышает срок, установленный документацией о закупке, несоответствия предложения в заявке иным существенным условиям закупки;</w:t>
      </w:r>
    </w:p>
    <w:p w:rsidR="00673EC6" w:rsidRDefault="00673EC6" w:rsidP="00630EAE">
      <w:pPr>
        <w:pStyle w:val="Style9"/>
        <w:widowControl/>
        <w:numPr>
          <w:ilvl w:val="0"/>
          <w:numId w:val="37"/>
        </w:numPr>
        <w:tabs>
          <w:tab w:val="left" w:pos="1135"/>
        </w:tabs>
        <w:spacing w:line="298" w:lineRule="exact"/>
        <w:ind w:firstLine="708"/>
        <w:rPr>
          <w:rStyle w:val="FontStyle54"/>
        </w:rPr>
      </w:pPr>
      <w:r>
        <w:rPr>
          <w:rStyle w:val="FontStyle54"/>
        </w:rPr>
        <w:t>несоответствия предложения в отношении товара, работы, услуги требованиям, установленным извещением о проведении закупки, документацией о закупке;</w:t>
      </w:r>
    </w:p>
    <w:p w:rsidR="00673EC6" w:rsidRDefault="00673EC6">
      <w:pPr>
        <w:pStyle w:val="Style9"/>
        <w:widowControl/>
        <w:tabs>
          <w:tab w:val="left" w:pos="1015"/>
        </w:tabs>
        <w:spacing w:line="298" w:lineRule="exact"/>
        <w:ind w:firstLine="696"/>
        <w:rPr>
          <w:rStyle w:val="FontStyle54"/>
        </w:rPr>
      </w:pPr>
      <w:r>
        <w:rPr>
          <w:rStyle w:val="FontStyle54"/>
        </w:rPr>
        <w:t>7)</w:t>
      </w:r>
      <w:r>
        <w:rPr>
          <w:rStyle w:val="FontStyle54"/>
          <w:sz w:val="20"/>
          <w:szCs w:val="20"/>
        </w:rPr>
        <w:tab/>
      </w:r>
      <w:r>
        <w:rPr>
          <w:rStyle w:val="FontStyle54"/>
        </w:rPr>
        <w:t>представления в составе заявки недостоверной информации, в том числе в</w:t>
      </w:r>
      <w:r>
        <w:rPr>
          <w:rStyle w:val="FontStyle54"/>
        </w:rPr>
        <w:br/>
        <w:t>отношении квалификационных данных;</w:t>
      </w:r>
    </w:p>
    <w:p w:rsidR="00673EC6" w:rsidRDefault="00673EC6">
      <w:pPr>
        <w:pStyle w:val="Style9"/>
        <w:widowControl/>
        <w:tabs>
          <w:tab w:val="left" w:pos="1123"/>
        </w:tabs>
        <w:spacing w:line="298" w:lineRule="exact"/>
        <w:ind w:firstLine="713"/>
        <w:rPr>
          <w:rStyle w:val="FontStyle54"/>
        </w:rPr>
      </w:pPr>
      <w:r>
        <w:rPr>
          <w:rStyle w:val="FontStyle54"/>
        </w:rPr>
        <w:t>8)</w:t>
      </w:r>
      <w:r>
        <w:rPr>
          <w:rStyle w:val="FontStyle54"/>
          <w:sz w:val="20"/>
          <w:szCs w:val="20"/>
        </w:rPr>
        <w:tab/>
      </w:r>
      <w:r>
        <w:rPr>
          <w:rStyle w:val="FontStyle54"/>
        </w:rPr>
        <w:t>если при осуществлении закупки лекарственных препаратов, которые</w:t>
      </w:r>
      <w:r>
        <w:rPr>
          <w:rStyle w:val="FontStyle54"/>
        </w:rPr>
        <w:br/>
        <w:t>включены в перечень жизненно необходимых и важнейших лекарственных препаратов,</w:t>
      </w:r>
      <w:r>
        <w:rPr>
          <w:rStyle w:val="FontStyle54"/>
        </w:rPr>
        <w:br/>
        <w:t>будет установлено, что предельная отпускная цена на лекарственные препараты,</w:t>
      </w:r>
      <w:r>
        <w:rPr>
          <w:rStyle w:val="FontStyle54"/>
        </w:rPr>
        <w:br/>
        <w:t>предлагаемые участником закупки, не зарегистрирована, или предлагаемая таким</w:t>
      </w:r>
      <w:r>
        <w:rPr>
          <w:rStyle w:val="FontStyle54"/>
        </w:rPr>
        <w:br/>
        <w:t>участником закупки цена закупаемых лекарственных препаратов превышает их</w:t>
      </w:r>
      <w:r>
        <w:rPr>
          <w:rStyle w:val="FontStyle54"/>
        </w:rPr>
        <w:br/>
        <w:t>предельную отпускную цену без учета региональной наценки и от снижения</w:t>
      </w:r>
      <w:r>
        <w:rPr>
          <w:rStyle w:val="FontStyle54"/>
        </w:rPr>
        <w:br/>
        <w:t>предлагаемой цены при заключении договора участник закупки отказывается.</w:t>
      </w:r>
    </w:p>
    <w:p w:rsidR="007141CA" w:rsidRDefault="007141CA">
      <w:pPr>
        <w:pStyle w:val="Style9"/>
        <w:widowControl/>
        <w:tabs>
          <w:tab w:val="left" w:pos="1123"/>
        </w:tabs>
        <w:spacing w:line="298" w:lineRule="exact"/>
        <w:ind w:firstLine="713"/>
        <w:rPr>
          <w:rStyle w:val="FontStyle54"/>
        </w:rPr>
      </w:pPr>
    </w:p>
    <w:p w:rsidR="007141CA" w:rsidRPr="007141CA" w:rsidRDefault="00AC7AF7" w:rsidP="007141CA">
      <w:pPr>
        <w:pStyle w:val="a9"/>
        <w:jc w:val="center"/>
        <w:rPr>
          <w:rStyle w:val="FontStyle12"/>
          <w:b/>
        </w:rPr>
      </w:pPr>
      <w:r w:rsidRPr="007141CA">
        <w:rPr>
          <w:rStyle w:val="FontStyle12"/>
          <w:b/>
        </w:rPr>
        <w:t>10. Требования к</w:t>
      </w:r>
      <w:r w:rsidR="0092098E">
        <w:rPr>
          <w:rStyle w:val="FontStyle12"/>
          <w:b/>
        </w:rPr>
        <w:t xml:space="preserve"> участникам закупок, критерии, </w:t>
      </w:r>
      <w:r w:rsidRPr="007141CA">
        <w:rPr>
          <w:rStyle w:val="FontStyle12"/>
          <w:b/>
        </w:rPr>
        <w:t>порядок</w:t>
      </w:r>
    </w:p>
    <w:p w:rsidR="00AC7AF7" w:rsidRPr="007141CA" w:rsidRDefault="00AC7AF7" w:rsidP="007141CA">
      <w:pPr>
        <w:pStyle w:val="a9"/>
        <w:jc w:val="center"/>
        <w:rPr>
          <w:rStyle w:val="FontStyle12"/>
          <w:b/>
        </w:rPr>
      </w:pPr>
      <w:r w:rsidRPr="007141CA">
        <w:rPr>
          <w:rStyle w:val="FontStyle12"/>
          <w:b/>
        </w:rPr>
        <w:t>оценки и сопоставления заявок</w:t>
      </w:r>
    </w:p>
    <w:p w:rsidR="00AC7AF7" w:rsidRDefault="00AC7AF7" w:rsidP="00AC7AF7">
      <w:pPr>
        <w:pStyle w:val="Style3"/>
        <w:widowControl/>
        <w:spacing w:line="240" w:lineRule="exact"/>
        <w:rPr>
          <w:sz w:val="20"/>
          <w:szCs w:val="20"/>
        </w:rPr>
      </w:pPr>
    </w:p>
    <w:p w:rsidR="00AC7AF7" w:rsidRDefault="00AC7AF7" w:rsidP="00AC7AF7">
      <w:pPr>
        <w:pStyle w:val="Style3"/>
        <w:widowControl/>
        <w:spacing w:before="53"/>
        <w:rPr>
          <w:rStyle w:val="FontStyle12"/>
        </w:rPr>
      </w:pPr>
      <w:r>
        <w:rPr>
          <w:rStyle w:val="FontStyle12"/>
        </w:rPr>
        <w:lastRenderedPageBreak/>
        <w:t>10.1. При осуществлении закупки Заказчик устанавливает следующие обязательные требования к участникам закупки:</w:t>
      </w:r>
    </w:p>
    <w:p w:rsidR="00AC7AF7" w:rsidRDefault="00AC7AF7" w:rsidP="00AC7AF7">
      <w:pPr>
        <w:pStyle w:val="Style4"/>
        <w:widowControl/>
        <w:numPr>
          <w:ilvl w:val="0"/>
          <w:numId w:val="212"/>
        </w:numPr>
        <w:tabs>
          <w:tab w:val="left" w:pos="986"/>
        </w:tabs>
        <w:spacing w:before="7"/>
        <w:jc w:val="both"/>
        <w:rPr>
          <w:rStyle w:val="FontStyle12"/>
        </w:rPr>
      </w:pPr>
      <w:r>
        <w:rPr>
          <w:rStyle w:val="FontStyle12"/>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AC7AF7" w:rsidRDefault="00AC7AF7" w:rsidP="00AC7AF7">
      <w:pPr>
        <w:pStyle w:val="Style4"/>
        <w:widowControl/>
        <w:numPr>
          <w:ilvl w:val="0"/>
          <w:numId w:val="212"/>
        </w:numPr>
        <w:tabs>
          <w:tab w:val="left" w:pos="986"/>
        </w:tabs>
        <w:jc w:val="both"/>
        <w:rPr>
          <w:rStyle w:val="FontStyle12"/>
        </w:rPr>
      </w:pPr>
      <w:r>
        <w:rPr>
          <w:rStyle w:val="FontStyle12"/>
        </w:rPr>
        <w:t>непроведение ликвидации участника закупки - юридического лица и отсутствие решения арбитражного суда о признании участника закупки -юридического лица или индивидуального предпринимателя несостоятельным (банкротом) и об открытии конкурсного производства;</w:t>
      </w:r>
    </w:p>
    <w:p w:rsidR="00AC7AF7" w:rsidRDefault="00AC7AF7" w:rsidP="00AC7AF7">
      <w:pPr>
        <w:pStyle w:val="Style4"/>
        <w:widowControl/>
        <w:numPr>
          <w:ilvl w:val="0"/>
          <w:numId w:val="212"/>
        </w:numPr>
        <w:tabs>
          <w:tab w:val="left" w:pos="986"/>
        </w:tabs>
        <w:spacing w:before="5"/>
        <w:jc w:val="both"/>
        <w:rPr>
          <w:rStyle w:val="FontStyle12"/>
        </w:rPr>
      </w:pPr>
      <w:r>
        <w:rPr>
          <w:rStyle w:val="FontStyle12"/>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AC7AF7" w:rsidRDefault="00AC7AF7" w:rsidP="00AC7AF7">
      <w:pPr>
        <w:pStyle w:val="Style4"/>
        <w:widowControl/>
        <w:numPr>
          <w:ilvl w:val="0"/>
          <w:numId w:val="212"/>
        </w:numPr>
        <w:tabs>
          <w:tab w:val="left" w:pos="986"/>
        </w:tabs>
        <w:jc w:val="both"/>
        <w:rPr>
          <w:rStyle w:val="FontStyle12"/>
        </w:rPr>
      </w:pPr>
      <w:r>
        <w:rPr>
          <w:rStyle w:val="FontStyle12"/>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AC7AF7" w:rsidRDefault="00AC7AF7" w:rsidP="00AC7AF7">
      <w:pPr>
        <w:pStyle w:val="Style4"/>
        <w:widowControl/>
        <w:numPr>
          <w:ilvl w:val="0"/>
          <w:numId w:val="212"/>
        </w:numPr>
        <w:tabs>
          <w:tab w:val="left" w:pos="986"/>
        </w:tabs>
        <w:spacing w:before="14"/>
        <w:jc w:val="both"/>
        <w:rPr>
          <w:rStyle w:val="FontStyle12"/>
        </w:rPr>
      </w:pPr>
      <w:r>
        <w:rPr>
          <w:rStyle w:val="FontStyle12"/>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исключительные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rsidR="007141CA" w:rsidRDefault="00AC7AF7" w:rsidP="007141CA">
      <w:pPr>
        <w:pStyle w:val="Style4"/>
        <w:widowControl/>
        <w:numPr>
          <w:ilvl w:val="0"/>
          <w:numId w:val="212"/>
        </w:numPr>
        <w:tabs>
          <w:tab w:val="left" w:pos="986"/>
        </w:tabs>
        <w:jc w:val="both"/>
        <w:rPr>
          <w:rStyle w:val="FontStyle12"/>
        </w:rPr>
      </w:pPr>
      <w:r>
        <w:rPr>
          <w:rStyle w:val="FontStyle12"/>
        </w:rPr>
        <w:t>отсутствие у участника закупки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отсутствие применения в отношении указанных физических лиц наказания в виде лишения права занимать определённые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C7AF7" w:rsidRDefault="00AC7AF7" w:rsidP="007141CA">
      <w:pPr>
        <w:pStyle w:val="Style4"/>
        <w:widowControl/>
        <w:numPr>
          <w:ilvl w:val="0"/>
          <w:numId w:val="212"/>
        </w:numPr>
        <w:tabs>
          <w:tab w:val="left" w:pos="986"/>
        </w:tabs>
        <w:jc w:val="both"/>
        <w:rPr>
          <w:rStyle w:val="FontStyle12"/>
        </w:rPr>
      </w:pPr>
      <w:r w:rsidRPr="007141CA">
        <w:rPr>
          <w:rStyle w:val="FontStyle12"/>
          <w:sz w:val="20"/>
          <w:szCs w:val="20"/>
        </w:rPr>
        <w:tab/>
      </w:r>
      <w:r>
        <w:rPr>
          <w:rStyle w:val="FontStyle12"/>
        </w:rPr>
        <w:t>участник закупки - юридическое лицо, которое в течение двух лет до</w:t>
      </w:r>
      <w:r>
        <w:rPr>
          <w:rStyle w:val="FontStyle12"/>
        </w:rPr>
        <w:br/>
        <w:t>момента подачи заявки на участие в закупке не было привлечено к</w:t>
      </w:r>
      <w:r>
        <w:rPr>
          <w:rStyle w:val="FontStyle12"/>
        </w:rPr>
        <w:br/>
        <w:t>административной ответственности за совершение административного</w:t>
      </w:r>
      <w:r>
        <w:rPr>
          <w:rStyle w:val="FontStyle12"/>
        </w:rPr>
        <w:br/>
        <w:t>правонарушения, предусмотренного статьей 19.28 Кодекса Российской Федерации об</w:t>
      </w:r>
      <w:r>
        <w:rPr>
          <w:rStyle w:val="FontStyle12"/>
        </w:rPr>
        <w:br/>
        <w:t>административных правонарушениях;</w:t>
      </w:r>
    </w:p>
    <w:p w:rsidR="00AC7AF7" w:rsidRDefault="00AC7AF7" w:rsidP="007141CA">
      <w:pPr>
        <w:pStyle w:val="Style3"/>
        <w:widowControl/>
        <w:spacing w:before="60" w:line="300" w:lineRule="exact"/>
        <w:ind w:firstLine="710"/>
        <w:rPr>
          <w:rStyle w:val="FontStyle12"/>
        </w:rPr>
      </w:pPr>
      <w:r>
        <w:rPr>
          <w:rStyle w:val="FontStyle12"/>
        </w:rPr>
        <w:t>8) декларирование участником закупки своей принадлежности к субъектам малого и среднего предпринимательства в случае, если участниками закупки могут быть только субъекты малого и среднего предпринимательства.</w:t>
      </w:r>
    </w:p>
    <w:p w:rsidR="00AC7AF7" w:rsidRDefault="00AC7AF7" w:rsidP="007141CA">
      <w:pPr>
        <w:pStyle w:val="Style4"/>
        <w:widowControl/>
        <w:tabs>
          <w:tab w:val="left" w:pos="1406"/>
        </w:tabs>
        <w:ind w:firstLine="725"/>
        <w:jc w:val="both"/>
        <w:rPr>
          <w:rStyle w:val="FontStyle12"/>
        </w:rPr>
      </w:pPr>
      <w:r>
        <w:rPr>
          <w:rStyle w:val="FontStyle12"/>
        </w:rPr>
        <w:t>10.2.</w:t>
      </w:r>
      <w:r>
        <w:rPr>
          <w:rStyle w:val="FontStyle12"/>
          <w:sz w:val="20"/>
          <w:szCs w:val="20"/>
        </w:rPr>
        <w:tab/>
      </w:r>
      <w:r>
        <w:rPr>
          <w:rStyle w:val="FontStyle12"/>
        </w:rPr>
        <w:t>Дополнительно могут быть установлены требования (в том числе</w:t>
      </w:r>
      <w:r>
        <w:rPr>
          <w:rStyle w:val="FontStyle12"/>
        </w:rPr>
        <w:br/>
        <w:t>квалификационные) к участникам закупки, в том числе:</w:t>
      </w:r>
    </w:p>
    <w:p w:rsidR="00AC7AF7" w:rsidRDefault="00AC7AF7" w:rsidP="007141CA">
      <w:pPr>
        <w:pStyle w:val="Style4"/>
        <w:widowControl/>
        <w:tabs>
          <w:tab w:val="left" w:pos="986"/>
        </w:tabs>
        <w:spacing w:before="17" w:line="302" w:lineRule="exact"/>
        <w:ind w:firstLine="734"/>
        <w:jc w:val="both"/>
        <w:rPr>
          <w:rStyle w:val="FontStyle12"/>
        </w:rPr>
      </w:pPr>
      <w:r>
        <w:rPr>
          <w:rStyle w:val="FontStyle12"/>
        </w:rPr>
        <w:t>1)</w:t>
      </w:r>
      <w:r>
        <w:rPr>
          <w:rStyle w:val="FontStyle12"/>
          <w:sz w:val="20"/>
          <w:szCs w:val="20"/>
        </w:rPr>
        <w:tab/>
      </w:r>
      <w:r>
        <w:rPr>
          <w:rStyle w:val="FontStyle12"/>
        </w:rPr>
        <w:t>требования к наличию опыта поставки аналогичных товаров, выполнения</w:t>
      </w:r>
      <w:r>
        <w:rPr>
          <w:rStyle w:val="FontStyle12"/>
        </w:rPr>
        <w:br/>
        <w:t>аналогичных работ, оказания аналогичных услуг, в том числе за определенный</w:t>
      </w:r>
      <w:r>
        <w:rPr>
          <w:rStyle w:val="FontStyle12"/>
        </w:rPr>
        <w:br/>
        <w:t>промежуток времени. Условия, по которым будет определяться аналогичность</w:t>
      </w:r>
      <w:r>
        <w:rPr>
          <w:rStyle w:val="FontStyle12"/>
        </w:rPr>
        <w:br/>
      </w:r>
      <w:r>
        <w:rPr>
          <w:rStyle w:val="FontStyle12"/>
        </w:rPr>
        <w:lastRenderedPageBreak/>
        <w:t>товаров, работ, услуг, закупаемых Заказчиком, должны быть определены Заказчиком</w:t>
      </w:r>
      <w:r>
        <w:rPr>
          <w:rStyle w:val="FontStyle12"/>
        </w:rPr>
        <w:br/>
        <w:t>в извещении о проведении закупки, документации о закупке;</w:t>
      </w:r>
    </w:p>
    <w:p w:rsidR="00AC7AF7" w:rsidRDefault="00AC7AF7" w:rsidP="007141CA">
      <w:pPr>
        <w:pStyle w:val="Style4"/>
        <w:widowControl/>
        <w:tabs>
          <w:tab w:val="left" w:pos="1133"/>
        </w:tabs>
        <w:spacing w:before="12" w:line="302" w:lineRule="exact"/>
        <w:ind w:firstLine="701"/>
        <w:jc w:val="both"/>
        <w:rPr>
          <w:rStyle w:val="FontStyle12"/>
        </w:rPr>
      </w:pPr>
      <w:r>
        <w:rPr>
          <w:rStyle w:val="FontStyle12"/>
        </w:rPr>
        <w:t>2)</w:t>
      </w:r>
      <w:r>
        <w:rPr>
          <w:rStyle w:val="FontStyle12"/>
          <w:sz w:val="20"/>
          <w:szCs w:val="20"/>
        </w:rPr>
        <w:tab/>
      </w:r>
      <w:r>
        <w:rPr>
          <w:rStyle w:val="FontStyle12"/>
        </w:rPr>
        <w:t>требования к наличию производственных (в том числе складских)</w:t>
      </w:r>
      <w:r>
        <w:rPr>
          <w:rStyle w:val="FontStyle12"/>
        </w:rPr>
        <w:br/>
        <w:t>помещений и технологического оборудования (могут устанавливаться требования к</w:t>
      </w:r>
      <w:r>
        <w:rPr>
          <w:rStyle w:val="FontStyle12"/>
        </w:rPr>
        <w:br/>
        <w:t>наличию сервисных центров, наличию оборудования необходимого для выполнения</w:t>
      </w:r>
      <w:r>
        <w:rPr>
          <w:rStyle w:val="FontStyle12"/>
        </w:rPr>
        <w:br/>
        <w:t>специальных работ) и иных материально-технических ресурсов;</w:t>
      </w:r>
    </w:p>
    <w:p w:rsidR="00AC7AF7" w:rsidRDefault="00AC7AF7" w:rsidP="007141CA">
      <w:pPr>
        <w:pStyle w:val="Style4"/>
        <w:widowControl/>
        <w:numPr>
          <w:ilvl w:val="0"/>
          <w:numId w:val="213"/>
        </w:numPr>
        <w:tabs>
          <w:tab w:val="left" w:pos="986"/>
        </w:tabs>
        <w:spacing w:before="5" w:line="302" w:lineRule="exact"/>
        <w:ind w:firstLine="701"/>
        <w:jc w:val="both"/>
        <w:rPr>
          <w:rStyle w:val="FontStyle12"/>
        </w:rPr>
      </w:pPr>
      <w:r>
        <w:rPr>
          <w:rStyle w:val="FontStyle12"/>
        </w:rPr>
        <w:t>требование к наличию трудовых ресурсов (наличие в штате или на основе договоров гражданско-правового характера специалистов в соответствующих областях с указанием требуемого опыта работы данных специалистов в указанной области);</w:t>
      </w:r>
    </w:p>
    <w:p w:rsidR="00AC7AF7" w:rsidRDefault="00AC7AF7" w:rsidP="007141CA">
      <w:pPr>
        <w:pStyle w:val="Style4"/>
        <w:widowControl/>
        <w:numPr>
          <w:ilvl w:val="0"/>
          <w:numId w:val="213"/>
        </w:numPr>
        <w:tabs>
          <w:tab w:val="left" w:pos="986"/>
        </w:tabs>
        <w:spacing w:line="302" w:lineRule="exact"/>
        <w:ind w:firstLine="701"/>
        <w:jc w:val="both"/>
        <w:rPr>
          <w:rStyle w:val="FontStyle12"/>
        </w:rPr>
      </w:pPr>
      <w:r>
        <w:rPr>
          <w:rStyle w:val="FontStyle12"/>
        </w:rPr>
        <w:t>отсутствие сведений об участниках закупки в реестре недобросовестных поставщиков, предусмотренном статьей 5 Федерального закона, и (или)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AC7AF7" w:rsidRDefault="00AC7AF7" w:rsidP="007141CA">
      <w:pPr>
        <w:pStyle w:val="Style4"/>
        <w:widowControl/>
        <w:tabs>
          <w:tab w:val="left" w:pos="1078"/>
        </w:tabs>
        <w:spacing w:line="302" w:lineRule="exact"/>
        <w:ind w:firstLine="701"/>
        <w:jc w:val="both"/>
        <w:rPr>
          <w:rStyle w:val="FontStyle12"/>
        </w:rPr>
      </w:pPr>
      <w:r>
        <w:rPr>
          <w:rStyle w:val="FontStyle12"/>
        </w:rPr>
        <w:t>5)</w:t>
      </w:r>
      <w:r>
        <w:rPr>
          <w:rStyle w:val="FontStyle12"/>
          <w:sz w:val="20"/>
          <w:szCs w:val="20"/>
        </w:rPr>
        <w:tab/>
      </w:r>
      <w:r>
        <w:rPr>
          <w:rStyle w:val="FontStyle12"/>
        </w:rPr>
        <w:t>требование о предоставлении в составе заявки согласия на обработку</w:t>
      </w:r>
      <w:r>
        <w:rPr>
          <w:rStyle w:val="FontStyle12"/>
        </w:rPr>
        <w:br/>
        <w:t>персональных данных, в случае если участником закупки является физическое лицо.</w:t>
      </w:r>
    </w:p>
    <w:p w:rsidR="00AC7AF7" w:rsidRDefault="00AC7AF7" w:rsidP="007141CA">
      <w:pPr>
        <w:pStyle w:val="Style4"/>
        <w:widowControl/>
        <w:tabs>
          <w:tab w:val="left" w:pos="1306"/>
        </w:tabs>
        <w:spacing w:line="302" w:lineRule="exact"/>
        <w:ind w:firstLine="734"/>
        <w:jc w:val="both"/>
        <w:rPr>
          <w:rStyle w:val="FontStyle12"/>
        </w:rPr>
      </w:pPr>
      <w:r>
        <w:rPr>
          <w:rStyle w:val="FontStyle12"/>
        </w:rPr>
        <w:t>10.3.</w:t>
      </w:r>
      <w:r>
        <w:rPr>
          <w:rStyle w:val="FontStyle12"/>
          <w:sz w:val="20"/>
          <w:szCs w:val="20"/>
        </w:rPr>
        <w:tab/>
      </w:r>
      <w:r>
        <w:rPr>
          <w:rStyle w:val="FontStyle12"/>
        </w:rPr>
        <w:t>Заказчик определяет требования к участникам закупки в документации о</w:t>
      </w:r>
      <w:r>
        <w:rPr>
          <w:rStyle w:val="FontStyle12"/>
        </w:rPr>
        <w:br/>
        <w:t>конкурентной закупке в соответствии с Положением о закупке. Не допускается</w:t>
      </w:r>
      <w:r>
        <w:rPr>
          <w:rStyle w:val="FontStyle12"/>
        </w:rPr>
        <w:br/>
        <w:t>предъявлять к участникам закупки, к закупаемым товарам, работам, услугам, а также</w:t>
      </w:r>
      <w:r>
        <w:rPr>
          <w:rStyle w:val="FontStyle12"/>
        </w:rPr>
        <w:br/>
        <w:t>к условиям исполнения договора требования и осуществлять оценку и сопоставление</w:t>
      </w:r>
      <w:r>
        <w:rPr>
          <w:rStyle w:val="FontStyle12"/>
        </w:rPr>
        <w:br/>
        <w:t>заявок на участие в закупке по критериям и в порядке, которые не указаны в</w:t>
      </w:r>
      <w:r>
        <w:rPr>
          <w:rStyle w:val="FontStyle12"/>
        </w:rPr>
        <w:br/>
        <w:t>документации о закупке. Требования, предъявляемые к участникам закупки, к</w:t>
      </w:r>
      <w:r>
        <w:rPr>
          <w:rStyle w:val="FontStyle12"/>
        </w:rPr>
        <w:br/>
        <w:t>закупаемым товарам, работам, услугам, а также к условиям исполнения договора,</w:t>
      </w:r>
      <w:r>
        <w:rPr>
          <w:rStyle w:val="FontStyle12"/>
        </w:rPr>
        <w:br/>
        <w:t>критерии и порядок оценки и сопоставления заявок на участие в закупке,</w:t>
      </w:r>
      <w:r>
        <w:rPr>
          <w:rStyle w:val="FontStyle12"/>
        </w:rPr>
        <w:br/>
        <w:t>установленные Заказчиком, применяются в равной степени ко всем участникам</w:t>
      </w:r>
      <w:r>
        <w:rPr>
          <w:rStyle w:val="FontStyle12"/>
        </w:rPr>
        <w:br/>
        <w:t>закупки, к предлагаемым ими товарам, работам, услугам, к условиям исполнения</w:t>
      </w:r>
      <w:r>
        <w:rPr>
          <w:rStyle w:val="FontStyle12"/>
        </w:rPr>
        <w:br/>
        <w:t>договора.</w:t>
      </w:r>
    </w:p>
    <w:p w:rsidR="00AC7AF7" w:rsidRDefault="00AC7AF7" w:rsidP="007141CA">
      <w:pPr>
        <w:pStyle w:val="Style3"/>
        <w:widowControl/>
        <w:spacing w:line="302" w:lineRule="exact"/>
        <w:ind w:firstLine="696"/>
        <w:rPr>
          <w:rStyle w:val="FontStyle12"/>
        </w:rPr>
      </w:pPr>
      <w:r>
        <w:rPr>
          <w:rStyle w:val="FontStyle12"/>
        </w:rPr>
        <w:t>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могут предъявляться к каждому из указанных лиц в отдельности.</w:t>
      </w:r>
    </w:p>
    <w:p w:rsidR="00AC7AF7" w:rsidRDefault="00AC7AF7" w:rsidP="007141CA">
      <w:pPr>
        <w:pStyle w:val="Style4"/>
        <w:widowControl/>
        <w:tabs>
          <w:tab w:val="left" w:pos="1306"/>
        </w:tabs>
        <w:spacing w:line="302" w:lineRule="exact"/>
        <w:ind w:firstLine="734"/>
        <w:jc w:val="both"/>
        <w:rPr>
          <w:rStyle w:val="FontStyle12"/>
        </w:rPr>
      </w:pPr>
      <w:r>
        <w:rPr>
          <w:rStyle w:val="FontStyle12"/>
        </w:rPr>
        <w:t>10.4.</w:t>
      </w:r>
      <w:r>
        <w:rPr>
          <w:rStyle w:val="FontStyle12"/>
          <w:sz w:val="20"/>
          <w:szCs w:val="20"/>
        </w:rPr>
        <w:tab/>
      </w:r>
      <w:r>
        <w:rPr>
          <w:rStyle w:val="FontStyle12"/>
        </w:rPr>
        <w:t>Участник закупки, подавший заявку на участие в закупке, не допускается</w:t>
      </w:r>
      <w:r>
        <w:rPr>
          <w:rStyle w:val="FontStyle12"/>
        </w:rPr>
        <w:br/>
        <w:t>комиссией по осуществлению закупки к участию в закупке в случае:</w:t>
      </w:r>
    </w:p>
    <w:p w:rsidR="00AC7AF7" w:rsidRDefault="00AC7AF7" w:rsidP="007141CA">
      <w:pPr>
        <w:pStyle w:val="Style4"/>
        <w:widowControl/>
        <w:tabs>
          <w:tab w:val="left" w:pos="1152"/>
        </w:tabs>
        <w:spacing w:line="302" w:lineRule="exact"/>
        <w:ind w:firstLine="725"/>
        <w:jc w:val="both"/>
        <w:rPr>
          <w:rStyle w:val="FontStyle12"/>
        </w:rPr>
      </w:pPr>
      <w:r>
        <w:rPr>
          <w:rStyle w:val="FontStyle12"/>
        </w:rPr>
        <w:t>1)</w:t>
      </w:r>
      <w:r>
        <w:rPr>
          <w:rStyle w:val="FontStyle12"/>
          <w:sz w:val="20"/>
          <w:szCs w:val="20"/>
        </w:rPr>
        <w:tab/>
      </w:r>
      <w:r>
        <w:rPr>
          <w:rStyle w:val="FontStyle12"/>
        </w:rPr>
        <w:t>непредоставления обязательных документов либо наличия в таких</w:t>
      </w:r>
      <w:r>
        <w:rPr>
          <w:rStyle w:val="FontStyle12"/>
        </w:rPr>
        <w:br/>
        <w:t>документах недостоверных сведений об участнике закупки, если требования к</w:t>
      </w:r>
      <w:r>
        <w:rPr>
          <w:rStyle w:val="FontStyle12"/>
        </w:rPr>
        <w:br/>
        <w:t>предоставлению документов были установлены в документации о закупке;</w:t>
      </w:r>
    </w:p>
    <w:p w:rsidR="00AC7AF7" w:rsidRDefault="00AC7AF7" w:rsidP="007141CA">
      <w:pPr>
        <w:pStyle w:val="Style4"/>
        <w:widowControl/>
        <w:tabs>
          <w:tab w:val="left" w:pos="979"/>
        </w:tabs>
        <w:spacing w:line="302" w:lineRule="exact"/>
        <w:ind w:firstLine="696"/>
        <w:jc w:val="both"/>
        <w:rPr>
          <w:rStyle w:val="FontStyle12"/>
        </w:rPr>
      </w:pPr>
      <w:r>
        <w:rPr>
          <w:rStyle w:val="FontStyle12"/>
        </w:rPr>
        <w:t>2)</w:t>
      </w:r>
      <w:r>
        <w:rPr>
          <w:rStyle w:val="FontStyle12"/>
          <w:sz w:val="20"/>
          <w:szCs w:val="20"/>
        </w:rPr>
        <w:tab/>
      </w:r>
      <w:r>
        <w:rPr>
          <w:rStyle w:val="FontStyle12"/>
        </w:rPr>
        <w:t>несоответствия участника закупки требованиям, установленным в</w:t>
      </w:r>
      <w:r>
        <w:rPr>
          <w:rStyle w:val="FontStyle12"/>
        </w:rPr>
        <w:br/>
        <w:t>извещении о проведении закупки, документации о закупке;</w:t>
      </w:r>
    </w:p>
    <w:p w:rsidR="00AC7AF7" w:rsidRDefault="00AC7AF7" w:rsidP="007141CA">
      <w:pPr>
        <w:pStyle w:val="Style4"/>
        <w:widowControl/>
        <w:tabs>
          <w:tab w:val="left" w:pos="1114"/>
        </w:tabs>
        <w:spacing w:before="60" w:line="298" w:lineRule="exact"/>
        <w:ind w:firstLine="706"/>
        <w:jc w:val="both"/>
        <w:rPr>
          <w:rStyle w:val="FontStyle12"/>
        </w:rPr>
      </w:pPr>
      <w:r>
        <w:rPr>
          <w:rStyle w:val="FontStyle12"/>
        </w:rPr>
        <w:t>3)</w:t>
      </w:r>
      <w:r>
        <w:rPr>
          <w:rStyle w:val="FontStyle12"/>
          <w:sz w:val="20"/>
          <w:szCs w:val="20"/>
        </w:rPr>
        <w:tab/>
      </w:r>
      <w:r>
        <w:rPr>
          <w:rStyle w:val="FontStyle12"/>
        </w:rPr>
        <w:t>непредоставления документа или копии документа, подтверждающего</w:t>
      </w:r>
      <w:r>
        <w:rPr>
          <w:rStyle w:val="FontStyle12"/>
        </w:rPr>
        <w:br/>
        <w:t>внесение денежных средств в качестве обеспечения заявки на участие в закупке, если</w:t>
      </w:r>
      <w:r>
        <w:rPr>
          <w:rStyle w:val="FontStyle12"/>
        </w:rPr>
        <w:br/>
        <w:t>требование о таком предоставлении указано в извещении о проведении закупки,</w:t>
      </w:r>
      <w:r>
        <w:rPr>
          <w:rStyle w:val="FontStyle12"/>
        </w:rPr>
        <w:br/>
        <w:t>документации о закупке, за исключением внесения средств на счет электронной</w:t>
      </w:r>
      <w:r>
        <w:rPr>
          <w:rStyle w:val="FontStyle12"/>
        </w:rPr>
        <w:br/>
        <w:t>площадки;</w:t>
      </w:r>
    </w:p>
    <w:p w:rsidR="00AC7AF7" w:rsidRDefault="00AC7AF7" w:rsidP="007141CA">
      <w:pPr>
        <w:pStyle w:val="Style4"/>
        <w:widowControl/>
        <w:tabs>
          <w:tab w:val="left" w:pos="1006"/>
        </w:tabs>
        <w:spacing w:before="12" w:line="298" w:lineRule="exact"/>
        <w:ind w:firstLine="706"/>
        <w:jc w:val="both"/>
        <w:rPr>
          <w:rStyle w:val="FontStyle12"/>
        </w:rPr>
      </w:pPr>
      <w:r>
        <w:rPr>
          <w:rStyle w:val="FontStyle12"/>
        </w:rPr>
        <w:t>4)</w:t>
      </w:r>
      <w:r>
        <w:rPr>
          <w:rStyle w:val="FontStyle12"/>
          <w:sz w:val="20"/>
          <w:szCs w:val="20"/>
        </w:rPr>
        <w:tab/>
      </w:r>
      <w:r>
        <w:rPr>
          <w:rStyle w:val="FontStyle12"/>
        </w:rPr>
        <w:t>непоступления на дату рассмотрения заявок на участие в закупке денежных</w:t>
      </w:r>
      <w:r>
        <w:rPr>
          <w:rStyle w:val="FontStyle12"/>
        </w:rPr>
        <w:br/>
        <w:t>средств, вносимых в качестве обеспечения заявки на участие в закупке или их</w:t>
      </w:r>
      <w:r>
        <w:rPr>
          <w:rStyle w:val="FontStyle12"/>
        </w:rPr>
        <w:br/>
        <w:t>поступление не в полном размере, если требование об обеспечении таких заявок</w:t>
      </w:r>
      <w:r>
        <w:rPr>
          <w:rStyle w:val="FontStyle12"/>
        </w:rPr>
        <w:br/>
        <w:t>указано в извещении о проведении закупки, документации о закупке;</w:t>
      </w:r>
    </w:p>
    <w:p w:rsidR="00AC7AF7" w:rsidRDefault="00AC7AF7" w:rsidP="007141CA">
      <w:pPr>
        <w:pStyle w:val="Style4"/>
        <w:widowControl/>
        <w:numPr>
          <w:ilvl w:val="0"/>
          <w:numId w:val="214"/>
        </w:numPr>
        <w:tabs>
          <w:tab w:val="left" w:pos="1142"/>
        </w:tabs>
        <w:spacing w:line="298" w:lineRule="exact"/>
        <w:ind w:firstLine="708"/>
        <w:jc w:val="both"/>
        <w:rPr>
          <w:rStyle w:val="FontStyle12"/>
        </w:rPr>
      </w:pPr>
      <w:r>
        <w:rPr>
          <w:rStyle w:val="FontStyle12"/>
        </w:rPr>
        <w:lastRenderedPageBreak/>
        <w:t>несоответствия заявки участника закупки требованиям извещения о проведении закупки, документации о закупке, в том числе наличие в таких заявках предложения о цене договора, превышающей начальную (максимальную) цену договора, начальную (максимальную) цену единицы товара, работы, услуги либо срок выполнения работ (оказания услуг, поставки товара) превышает срок, установленный документацией о закупке, несоответствия предложения в заявке иным существенным условиям закупки;</w:t>
      </w:r>
    </w:p>
    <w:p w:rsidR="00AC7AF7" w:rsidRDefault="00AC7AF7" w:rsidP="007141CA">
      <w:pPr>
        <w:pStyle w:val="Style4"/>
        <w:widowControl/>
        <w:numPr>
          <w:ilvl w:val="0"/>
          <w:numId w:val="214"/>
        </w:numPr>
        <w:tabs>
          <w:tab w:val="left" w:pos="1142"/>
        </w:tabs>
        <w:spacing w:line="298" w:lineRule="exact"/>
        <w:ind w:firstLine="708"/>
        <w:jc w:val="both"/>
        <w:rPr>
          <w:rStyle w:val="FontStyle12"/>
        </w:rPr>
      </w:pPr>
      <w:r>
        <w:rPr>
          <w:rStyle w:val="FontStyle12"/>
        </w:rPr>
        <w:t>несоответствия предложения в отношении товара, работы, услуги требованиям, установленным извещением о проведении закупки, документацией о закупке;</w:t>
      </w:r>
    </w:p>
    <w:p w:rsidR="00AC7AF7" w:rsidRDefault="00AC7AF7" w:rsidP="007141CA">
      <w:pPr>
        <w:pStyle w:val="Style4"/>
        <w:widowControl/>
        <w:tabs>
          <w:tab w:val="left" w:pos="1018"/>
        </w:tabs>
        <w:spacing w:line="298" w:lineRule="exact"/>
        <w:ind w:firstLine="701"/>
        <w:jc w:val="both"/>
        <w:rPr>
          <w:rStyle w:val="FontStyle12"/>
        </w:rPr>
      </w:pPr>
      <w:r>
        <w:rPr>
          <w:rStyle w:val="FontStyle12"/>
        </w:rPr>
        <w:t>7)</w:t>
      </w:r>
      <w:r>
        <w:rPr>
          <w:rStyle w:val="FontStyle12"/>
          <w:sz w:val="20"/>
          <w:szCs w:val="20"/>
        </w:rPr>
        <w:tab/>
      </w:r>
      <w:r>
        <w:rPr>
          <w:rStyle w:val="FontStyle12"/>
        </w:rPr>
        <w:t>представления в составе заявки недостоверной информации, в том числе в</w:t>
      </w:r>
      <w:r>
        <w:rPr>
          <w:rStyle w:val="FontStyle12"/>
        </w:rPr>
        <w:br/>
        <w:t>отношении квалификационных данных;</w:t>
      </w:r>
    </w:p>
    <w:p w:rsidR="00AC7AF7" w:rsidRDefault="00AC7AF7" w:rsidP="007141CA">
      <w:pPr>
        <w:pStyle w:val="Style4"/>
        <w:widowControl/>
        <w:tabs>
          <w:tab w:val="left" w:pos="1126"/>
        </w:tabs>
        <w:spacing w:line="298" w:lineRule="exact"/>
        <w:ind w:firstLine="715"/>
        <w:jc w:val="both"/>
        <w:rPr>
          <w:rStyle w:val="FontStyle12"/>
        </w:rPr>
      </w:pPr>
      <w:r>
        <w:rPr>
          <w:rStyle w:val="FontStyle12"/>
        </w:rPr>
        <w:t>8)</w:t>
      </w:r>
      <w:r>
        <w:rPr>
          <w:rStyle w:val="FontStyle12"/>
          <w:sz w:val="20"/>
          <w:szCs w:val="20"/>
        </w:rPr>
        <w:tab/>
      </w:r>
      <w:r>
        <w:rPr>
          <w:rStyle w:val="FontStyle12"/>
        </w:rPr>
        <w:t>если при осуществлении закупки лекарственных препаратов, которые</w:t>
      </w:r>
      <w:r>
        <w:rPr>
          <w:rStyle w:val="FontStyle12"/>
        </w:rPr>
        <w:br/>
        <w:t>включены в перечень жизненно необходимых и важнейших лекарственных препаратов,</w:t>
      </w:r>
      <w:r>
        <w:rPr>
          <w:rStyle w:val="FontStyle12"/>
        </w:rPr>
        <w:br/>
        <w:t>будет установлено, что предельная отпускная цена на лекарственные препараты,</w:t>
      </w:r>
      <w:r>
        <w:rPr>
          <w:rStyle w:val="FontStyle12"/>
        </w:rPr>
        <w:br/>
        <w:t>предлагаемые участником закупки, не зарегистрирована, или предлагаемая таким</w:t>
      </w:r>
      <w:r>
        <w:rPr>
          <w:rStyle w:val="FontStyle12"/>
        </w:rPr>
        <w:br/>
        <w:t>участником закупки цена закупаемых лекарственных препаратов превышает их</w:t>
      </w:r>
      <w:r>
        <w:rPr>
          <w:rStyle w:val="FontStyle12"/>
        </w:rPr>
        <w:br/>
        <w:t>предельную отпускную цену без учета региональной наценки и от снижения</w:t>
      </w:r>
      <w:r>
        <w:rPr>
          <w:rStyle w:val="FontStyle12"/>
        </w:rPr>
        <w:br/>
        <w:t>предлагаемой цены при заключении договора участник закупки отказывается.</w:t>
      </w:r>
    </w:p>
    <w:p w:rsidR="00AC7AF7" w:rsidRDefault="00AC7AF7" w:rsidP="007141CA">
      <w:pPr>
        <w:pStyle w:val="Style3"/>
        <w:widowControl/>
        <w:rPr>
          <w:rStyle w:val="FontStyle12"/>
        </w:rPr>
      </w:pPr>
      <w:r>
        <w:rPr>
          <w:rStyle w:val="FontStyle12"/>
        </w:rPr>
        <w:t>10.5. Критерии и порядок оценки и сопоставления заявок на участие в конкурентной закупке устанавливаются Заказчиком в приложении к положению о закупке.</w:t>
      </w:r>
    </w:p>
    <w:p w:rsidR="00673EC6" w:rsidRDefault="00673EC6">
      <w:pPr>
        <w:pStyle w:val="Style40"/>
        <w:widowControl/>
        <w:spacing w:line="240" w:lineRule="exact"/>
        <w:ind w:left="434"/>
        <w:rPr>
          <w:sz w:val="20"/>
          <w:szCs w:val="20"/>
        </w:rPr>
      </w:pPr>
    </w:p>
    <w:p w:rsidR="00673EC6" w:rsidRPr="00A01389" w:rsidRDefault="00673EC6">
      <w:pPr>
        <w:pStyle w:val="Style40"/>
        <w:widowControl/>
        <w:spacing w:before="53" w:line="298" w:lineRule="exact"/>
        <w:ind w:left="434"/>
        <w:rPr>
          <w:rStyle w:val="FontStyle54"/>
          <w:b/>
        </w:rPr>
      </w:pPr>
      <w:r w:rsidRPr="00A01389">
        <w:rPr>
          <w:rStyle w:val="FontStyle54"/>
          <w:b/>
        </w:rPr>
        <w:t>11.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w:t>
      </w:r>
    </w:p>
    <w:p w:rsidR="00673EC6" w:rsidRPr="00A01389" w:rsidRDefault="00673EC6">
      <w:pPr>
        <w:pStyle w:val="Style1"/>
        <w:widowControl/>
        <w:spacing w:line="298" w:lineRule="exact"/>
        <w:jc w:val="center"/>
        <w:rPr>
          <w:rStyle w:val="FontStyle54"/>
          <w:b/>
        </w:rPr>
      </w:pPr>
      <w:r w:rsidRPr="00A01389">
        <w:rPr>
          <w:rStyle w:val="FontStyle54"/>
          <w:b/>
        </w:rPr>
        <w:t>оказываемым иностранными лицами</w:t>
      </w:r>
    </w:p>
    <w:p w:rsidR="00673EC6" w:rsidRPr="00A01389" w:rsidRDefault="00673EC6">
      <w:pPr>
        <w:pStyle w:val="Style9"/>
        <w:widowControl/>
        <w:spacing w:line="240" w:lineRule="exact"/>
        <w:ind w:firstLine="722"/>
        <w:rPr>
          <w:b/>
          <w:sz w:val="20"/>
          <w:szCs w:val="20"/>
        </w:rPr>
      </w:pPr>
    </w:p>
    <w:p w:rsidR="00673EC6" w:rsidRDefault="00673EC6" w:rsidP="00A01389">
      <w:pPr>
        <w:pStyle w:val="Style9"/>
        <w:widowControl/>
        <w:tabs>
          <w:tab w:val="left" w:pos="1363"/>
        </w:tabs>
        <w:spacing w:before="55" w:line="300" w:lineRule="exact"/>
        <w:ind w:firstLine="722"/>
        <w:rPr>
          <w:rStyle w:val="FontStyle54"/>
        </w:rPr>
      </w:pPr>
      <w:r>
        <w:rPr>
          <w:rStyle w:val="FontStyle54"/>
        </w:rPr>
        <w:t>11.1.</w:t>
      </w:r>
      <w:r>
        <w:rPr>
          <w:rStyle w:val="FontStyle54"/>
          <w:sz w:val="20"/>
          <w:szCs w:val="20"/>
        </w:rPr>
        <w:tab/>
      </w:r>
      <w:r>
        <w:rPr>
          <w:rStyle w:val="FontStyle54"/>
        </w:rPr>
        <w:t>При осуществлении закупок товаров, работ, услуг путем проведения</w:t>
      </w:r>
      <w:r>
        <w:rPr>
          <w:rStyle w:val="FontStyle54"/>
        </w:rPr>
        <w:br/>
        <w:t>конкурса или иным способом, при котором победитель закупки определяется на</w:t>
      </w:r>
      <w:r>
        <w:rPr>
          <w:rStyle w:val="FontStyle54"/>
        </w:rPr>
        <w:br/>
        <w:t>основе критериев оценки и сопоставления заявок на участие в закупке, указанных в</w:t>
      </w:r>
      <w:r>
        <w:rPr>
          <w:rStyle w:val="FontStyle54"/>
        </w:rPr>
        <w:br/>
        <w:t>документации о закупке, или победителем в котором признается лицо, предложившее</w:t>
      </w:r>
      <w:r>
        <w:rPr>
          <w:rStyle w:val="FontStyle54"/>
        </w:rPr>
        <w:br/>
        <w:t>наиболее низкую цену договора, оценка и сопоставление заявок на участие в закупке,</w:t>
      </w:r>
      <w:r>
        <w:rPr>
          <w:rStyle w:val="FontStyle54"/>
        </w:rPr>
        <w:br/>
        <w:t>которые содержат предложения о поставке товаров российского происхождения,</w:t>
      </w:r>
      <w:r>
        <w:rPr>
          <w:rStyle w:val="FontStyle54"/>
        </w:rPr>
        <w:br/>
        <w:t>выполнении работ, оказании услуг российскими лицами, по стоимостным критериям</w:t>
      </w:r>
      <w:r>
        <w:rPr>
          <w:rStyle w:val="FontStyle54"/>
        </w:rPr>
        <w:br/>
        <w:t>оценки производятся по предложенной в указанных заявках цене договора,</w:t>
      </w:r>
      <w:r>
        <w:rPr>
          <w:rStyle w:val="FontStyle54"/>
        </w:rPr>
        <w:br/>
        <w:t>сниженной на пятнадцать процентов, при этом договор заключается по цене</w:t>
      </w:r>
      <w:r>
        <w:rPr>
          <w:rStyle w:val="FontStyle54"/>
        </w:rPr>
        <w:br/>
        <w:t>договора, предложенной участником в заявке на участие в закупке.</w:t>
      </w:r>
    </w:p>
    <w:p w:rsidR="00D51392" w:rsidRPr="00D51392" w:rsidRDefault="00D51392" w:rsidP="00A01389">
      <w:pPr>
        <w:pStyle w:val="Style9"/>
        <w:widowControl/>
        <w:tabs>
          <w:tab w:val="left" w:pos="1363"/>
        </w:tabs>
        <w:spacing w:before="55" w:line="300" w:lineRule="exact"/>
        <w:ind w:firstLine="722"/>
        <w:rPr>
          <w:rStyle w:val="FontStyle54"/>
          <w:color w:val="000000" w:themeColor="text1"/>
        </w:rPr>
      </w:pPr>
      <w:r w:rsidRPr="00D51392">
        <w:rPr>
          <w:color w:val="000000" w:themeColor="text1"/>
          <w:shd w:val="clear" w:color="auto" w:fill="FFFFFF"/>
        </w:rPr>
        <w:t>11.1.1. При осуществлении закупок радиоэлектронной продукции путем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тридцать процентов, при этом договор заключается по цене договора, предложенной участником в заявке на участие в закупке.</w:t>
      </w:r>
    </w:p>
    <w:p w:rsidR="00673EC6" w:rsidRDefault="00A01389" w:rsidP="00A01389">
      <w:pPr>
        <w:pStyle w:val="Style9"/>
        <w:widowControl/>
        <w:tabs>
          <w:tab w:val="left" w:pos="634"/>
        </w:tabs>
        <w:spacing w:line="300" w:lineRule="exact"/>
        <w:ind w:firstLine="0"/>
        <w:rPr>
          <w:rStyle w:val="FontStyle54"/>
        </w:rPr>
      </w:pPr>
      <w:r>
        <w:rPr>
          <w:rStyle w:val="FontStyle54"/>
        </w:rPr>
        <w:t xml:space="preserve">        </w:t>
      </w:r>
      <w:r w:rsidR="00673EC6">
        <w:rPr>
          <w:rStyle w:val="FontStyle54"/>
        </w:rPr>
        <w:t>11.2.</w:t>
      </w:r>
      <w:r w:rsidR="00673EC6">
        <w:rPr>
          <w:rStyle w:val="FontStyle54"/>
          <w:sz w:val="20"/>
          <w:szCs w:val="20"/>
        </w:rPr>
        <w:tab/>
      </w:r>
      <w:r w:rsidR="00673EC6">
        <w:rPr>
          <w:rStyle w:val="FontStyle54"/>
        </w:rPr>
        <w:t>При осуществлении закупок товаров, работ, услуг путем проведения</w:t>
      </w:r>
      <w:r w:rsidR="00673EC6">
        <w:rPr>
          <w:rStyle w:val="FontStyle54"/>
        </w:rPr>
        <w:br/>
        <w:t xml:space="preserve">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w:t>
      </w:r>
      <w:r w:rsidR="00673EC6">
        <w:rPr>
          <w:rStyle w:val="FontStyle54"/>
        </w:rPr>
        <w:lastRenderedPageBreak/>
        <w:t>«шаг»,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9223F1" w:rsidRPr="009223F1" w:rsidRDefault="009223F1" w:rsidP="009223F1">
      <w:pPr>
        <w:pStyle w:val="Style9"/>
        <w:widowControl/>
        <w:tabs>
          <w:tab w:val="left" w:pos="634"/>
        </w:tabs>
        <w:spacing w:line="300" w:lineRule="exact"/>
        <w:ind w:firstLine="635"/>
        <w:rPr>
          <w:rStyle w:val="FontStyle54"/>
          <w:color w:val="000000" w:themeColor="text1"/>
        </w:rPr>
      </w:pPr>
      <w:r w:rsidRPr="009223F1">
        <w:rPr>
          <w:color w:val="000000" w:themeColor="text1"/>
          <w:shd w:val="clear" w:color="auto" w:fill="FFFFFF"/>
        </w:rPr>
        <w:t>11.2.1. 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представлена заявка на участие в закупке,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тридцать процентов от предложенной им цены договора.</w:t>
      </w:r>
    </w:p>
    <w:p w:rsidR="00E1220D" w:rsidRDefault="00673EC6" w:rsidP="00E1220D">
      <w:pPr>
        <w:pStyle w:val="Style9"/>
        <w:widowControl/>
        <w:numPr>
          <w:ilvl w:val="0"/>
          <w:numId w:val="38"/>
        </w:numPr>
        <w:tabs>
          <w:tab w:val="left" w:pos="1327"/>
        </w:tabs>
        <w:spacing w:line="298" w:lineRule="exact"/>
        <w:ind w:firstLine="730"/>
        <w:rPr>
          <w:rStyle w:val="FontStyle54"/>
        </w:rPr>
      </w:pPr>
      <w:r>
        <w:rPr>
          <w:rStyle w:val="FontStyle54"/>
        </w:rPr>
        <w:t>При осуществлении закупок товаров, работ, услуг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пятнадцать процентов от предложенной им цены договора.</w:t>
      </w:r>
    </w:p>
    <w:p w:rsidR="00E1220D" w:rsidRPr="00E1220D" w:rsidRDefault="00E1220D" w:rsidP="00E1220D">
      <w:pPr>
        <w:pStyle w:val="Style9"/>
        <w:widowControl/>
        <w:tabs>
          <w:tab w:val="left" w:pos="1327"/>
        </w:tabs>
        <w:spacing w:line="298" w:lineRule="exact"/>
        <w:ind w:firstLine="0"/>
        <w:rPr>
          <w:rStyle w:val="FontStyle54"/>
        </w:rPr>
      </w:pPr>
      <w:r>
        <w:rPr>
          <w:color w:val="000000" w:themeColor="text1"/>
          <w:shd w:val="clear" w:color="auto" w:fill="FFFFFF"/>
        </w:rPr>
        <w:t xml:space="preserve">        </w:t>
      </w:r>
      <w:r w:rsidRPr="00E1220D">
        <w:rPr>
          <w:color w:val="000000" w:themeColor="text1"/>
          <w:shd w:val="clear" w:color="auto" w:fill="FFFFFF"/>
        </w:rPr>
        <w:t>11.3.1. При осуществлении закупок радиоэлектронной продукции путем проведения аукциона или иным способом, при котором определение победителя проводится путем снижения начальной (максимальной) цены договора, указанной в извещении о закупке, на «шаг»,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тридцать процентов от предложенной им цены договора.</w:t>
      </w:r>
    </w:p>
    <w:p w:rsidR="00673EC6" w:rsidRDefault="00673EC6" w:rsidP="00630EAE">
      <w:pPr>
        <w:pStyle w:val="Style9"/>
        <w:widowControl/>
        <w:numPr>
          <w:ilvl w:val="0"/>
          <w:numId w:val="38"/>
        </w:numPr>
        <w:tabs>
          <w:tab w:val="left" w:pos="1327"/>
        </w:tabs>
        <w:spacing w:before="2" w:line="298" w:lineRule="exact"/>
        <w:ind w:firstLine="730"/>
        <w:rPr>
          <w:rStyle w:val="FontStyle54"/>
        </w:rPr>
      </w:pPr>
      <w:r>
        <w:rPr>
          <w:rStyle w:val="FontStyle54"/>
        </w:rPr>
        <w:t>При осуществлении закупок товаров, работ, услуг путем проведения аукциона в электронной форме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пятнадцать процентов от предложенной им цены договора.</w:t>
      </w:r>
    </w:p>
    <w:p w:rsidR="00673EC6" w:rsidRDefault="00673EC6" w:rsidP="00630EAE">
      <w:pPr>
        <w:pStyle w:val="Style9"/>
        <w:widowControl/>
        <w:numPr>
          <w:ilvl w:val="0"/>
          <w:numId w:val="38"/>
        </w:numPr>
        <w:tabs>
          <w:tab w:val="left" w:pos="1327"/>
        </w:tabs>
        <w:spacing w:line="298" w:lineRule="exact"/>
        <w:ind w:firstLine="730"/>
        <w:rPr>
          <w:rStyle w:val="FontStyle54"/>
        </w:rPr>
      </w:pPr>
      <w:r>
        <w:rPr>
          <w:rStyle w:val="FontStyle54"/>
        </w:rPr>
        <w:t>Для предоставления приоритета в документацию о закупке включаются следующие сведения:</w:t>
      </w:r>
    </w:p>
    <w:p w:rsidR="00673EC6" w:rsidRDefault="00673EC6">
      <w:pPr>
        <w:pStyle w:val="Style9"/>
        <w:widowControl/>
        <w:tabs>
          <w:tab w:val="left" w:pos="1020"/>
        </w:tabs>
        <w:spacing w:line="298" w:lineRule="exact"/>
        <w:ind w:firstLine="732"/>
        <w:rPr>
          <w:rStyle w:val="FontStyle54"/>
        </w:rPr>
      </w:pPr>
      <w:r>
        <w:rPr>
          <w:rStyle w:val="FontStyle54"/>
        </w:rPr>
        <w:t>1)</w:t>
      </w:r>
      <w:r>
        <w:rPr>
          <w:rStyle w:val="FontStyle54"/>
          <w:sz w:val="20"/>
          <w:szCs w:val="20"/>
        </w:rPr>
        <w:tab/>
      </w:r>
      <w:r>
        <w:rPr>
          <w:rStyle w:val="FontStyle54"/>
        </w:rPr>
        <w:t>требование об указании (декларировании) участником закупки в заявке на</w:t>
      </w:r>
      <w:r>
        <w:rPr>
          <w:rStyle w:val="FontStyle54"/>
        </w:rPr>
        <w:br/>
        <w:t>участие в закупке (в соответствующей части заявки на участие в закупке, содержащей</w:t>
      </w:r>
      <w:r>
        <w:rPr>
          <w:rStyle w:val="FontStyle54"/>
        </w:rPr>
        <w:br/>
        <w:t>предложение о поставке товара) наименования страны происхождения поставляемых</w:t>
      </w:r>
      <w:r>
        <w:rPr>
          <w:rStyle w:val="FontStyle54"/>
        </w:rPr>
        <w:br/>
        <w:t>товаров;</w:t>
      </w:r>
    </w:p>
    <w:p w:rsidR="00673EC6" w:rsidRDefault="00673EC6">
      <w:pPr>
        <w:pStyle w:val="Style9"/>
        <w:widowControl/>
        <w:tabs>
          <w:tab w:val="left" w:pos="1118"/>
        </w:tabs>
        <w:spacing w:line="298" w:lineRule="exact"/>
        <w:rPr>
          <w:rStyle w:val="FontStyle54"/>
        </w:rPr>
      </w:pPr>
      <w:r>
        <w:rPr>
          <w:rStyle w:val="FontStyle54"/>
        </w:rPr>
        <w:t>2)</w:t>
      </w:r>
      <w:r>
        <w:rPr>
          <w:rStyle w:val="FontStyle54"/>
          <w:sz w:val="20"/>
          <w:szCs w:val="20"/>
        </w:rPr>
        <w:tab/>
      </w:r>
      <w:r>
        <w:rPr>
          <w:rStyle w:val="FontStyle54"/>
        </w:rPr>
        <w:t>положение об ответственности участников закупки за представление</w:t>
      </w:r>
      <w:r>
        <w:rPr>
          <w:rStyle w:val="FontStyle54"/>
        </w:rPr>
        <w:br/>
        <w:t>недостоверных сведений о стране происхождения товара, указанного в заявке на</w:t>
      </w:r>
      <w:r>
        <w:rPr>
          <w:rStyle w:val="FontStyle54"/>
        </w:rPr>
        <w:br/>
        <w:t>участие в закупке;</w:t>
      </w:r>
    </w:p>
    <w:p w:rsidR="00673EC6" w:rsidRDefault="00673EC6" w:rsidP="00630EAE">
      <w:pPr>
        <w:pStyle w:val="Style9"/>
        <w:widowControl/>
        <w:numPr>
          <w:ilvl w:val="0"/>
          <w:numId w:val="39"/>
        </w:numPr>
        <w:tabs>
          <w:tab w:val="left" w:pos="989"/>
        </w:tabs>
        <w:spacing w:line="298" w:lineRule="exact"/>
        <w:ind w:firstLine="703"/>
        <w:rPr>
          <w:rStyle w:val="FontStyle54"/>
        </w:rPr>
      </w:pPr>
      <w:r>
        <w:rPr>
          <w:rStyle w:val="FontStyle54"/>
        </w:rPr>
        <w:lastRenderedPageBreak/>
        <w:t>сведения о начальной (максимальной) цене единицы каждого товара, работы, услуги, являющихся предметом закупки;</w:t>
      </w:r>
    </w:p>
    <w:p w:rsidR="00673EC6" w:rsidRDefault="00673EC6" w:rsidP="00630EAE">
      <w:pPr>
        <w:pStyle w:val="Style9"/>
        <w:widowControl/>
        <w:numPr>
          <w:ilvl w:val="0"/>
          <w:numId w:val="39"/>
        </w:numPr>
        <w:tabs>
          <w:tab w:val="left" w:pos="989"/>
        </w:tabs>
        <w:spacing w:line="298" w:lineRule="exact"/>
        <w:ind w:firstLine="703"/>
        <w:rPr>
          <w:rStyle w:val="FontStyle54"/>
        </w:rPr>
      </w:pPr>
      <w:r>
        <w:rPr>
          <w:rStyle w:val="FontStyle54"/>
        </w:rPr>
        <w:t>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673EC6" w:rsidRDefault="00673EC6" w:rsidP="00630EAE">
      <w:pPr>
        <w:pStyle w:val="Style9"/>
        <w:widowControl/>
        <w:numPr>
          <w:ilvl w:val="0"/>
          <w:numId w:val="39"/>
        </w:numPr>
        <w:tabs>
          <w:tab w:val="left" w:pos="989"/>
        </w:tabs>
        <w:spacing w:line="298" w:lineRule="exact"/>
        <w:ind w:firstLine="703"/>
        <w:rPr>
          <w:rStyle w:val="FontStyle54"/>
        </w:rPr>
      </w:pPr>
      <w:r>
        <w:rPr>
          <w:rStyle w:val="FontStyle54"/>
        </w:rPr>
        <w:t>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4 и 5 пункта 11.6 настоящего Положения,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3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673EC6" w:rsidRDefault="00673EC6" w:rsidP="00630EAE">
      <w:pPr>
        <w:pStyle w:val="Style9"/>
        <w:widowControl/>
        <w:numPr>
          <w:ilvl w:val="0"/>
          <w:numId w:val="40"/>
        </w:numPr>
        <w:tabs>
          <w:tab w:val="left" w:pos="982"/>
        </w:tabs>
        <w:spacing w:line="298" w:lineRule="exact"/>
        <w:ind w:firstLine="703"/>
        <w:rPr>
          <w:rStyle w:val="FontStyle54"/>
        </w:rPr>
      </w:pPr>
      <w:r>
        <w:rPr>
          <w:rStyle w:val="FontStyle54"/>
        </w:rPr>
        <w:t>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673EC6" w:rsidRDefault="00673EC6" w:rsidP="00630EAE">
      <w:pPr>
        <w:pStyle w:val="Style9"/>
        <w:widowControl/>
        <w:numPr>
          <w:ilvl w:val="0"/>
          <w:numId w:val="40"/>
        </w:numPr>
        <w:tabs>
          <w:tab w:val="left" w:pos="982"/>
        </w:tabs>
        <w:spacing w:before="7" w:line="298" w:lineRule="exact"/>
        <w:ind w:firstLine="703"/>
        <w:rPr>
          <w:rStyle w:val="FontStyle54"/>
        </w:rPr>
      </w:pPr>
      <w:r>
        <w:rPr>
          <w:rStyle w:val="FontStyle54"/>
        </w:rPr>
        <w:t>указание в заключенном договоре страны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w:t>
      </w:r>
    </w:p>
    <w:p w:rsidR="00673EC6" w:rsidRDefault="00673EC6">
      <w:pPr>
        <w:pStyle w:val="Style9"/>
        <w:widowControl/>
        <w:tabs>
          <w:tab w:val="left" w:pos="1126"/>
        </w:tabs>
        <w:spacing w:line="298" w:lineRule="exact"/>
        <w:rPr>
          <w:rStyle w:val="FontStyle54"/>
        </w:rPr>
      </w:pPr>
      <w:r>
        <w:rPr>
          <w:rStyle w:val="FontStyle54"/>
        </w:rPr>
        <w:t>8)</w:t>
      </w:r>
      <w:r>
        <w:rPr>
          <w:rStyle w:val="FontStyle54"/>
          <w:sz w:val="20"/>
          <w:szCs w:val="20"/>
        </w:rPr>
        <w:tab/>
      </w:r>
      <w:r>
        <w:rPr>
          <w:rStyle w:val="FontStyle54"/>
        </w:rPr>
        <w:t>положение о заключении договора с участником закупки, который</w:t>
      </w:r>
      <w:r>
        <w:rPr>
          <w:rStyle w:val="FontStyle54"/>
        </w:rPr>
        <w:br/>
        <w:t>предложил такие же, как и победитель закупки, условия исполнения договора или</w:t>
      </w:r>
      <w:r>
        <w:rPr>
          <w:rStyle w:val="FontStyle54"/>
        </w:rPr>
        <w:br/>
        <w:t>предложение которого содержит лучшие условия исполнения договора, следующие</w:t>
      </w:r>
      <w:r>
        <w:rPr>
          <w:rStyle w:val="FontStyle54"/>
        </w:rPr>
        <w:br/>
        <w:t>после условий, предложенных победителем закупки, который признан уклонившимся</w:t>
      </w:r>
      <w:r>
        <w:rPr>
          <w:rStyle w:val="FontStyle54"/>
        </w:rPr>
        <w:br/>
        <w:t>от заключения договора;</w:t>
      </w:r>
    </w:p>
    <w:p w:rsidR="00673EC6" w:rsidRDefault="00673EC6">
      <w:pPr>
        <w:pStyle w:val="Style9"/>
        <w:widowControl/>
        <w:tabs>
          <w:tab w:val="left" w:pos="1018"/>
        </w:tabs>
        <w:spacing w:line="298" w:lineRule="exact"/>
        <w:rPr>
          <w:rStyle w:val="FontStyle54"/>
        </w:rPr>
      </w:pPr>
      <w:r>
        <w:rPr>
          <w:rStyle w:val="FontStyle54"/>
        </w:rPr>
        <w:t>9)</w:t>
      </w:r>
      <w:r>
        <w:rPr>
          <w:rStyle w:val="FontStyle54"/>
          <w:sz w:val="20"/>
          <w:szCs w:val="20"/>
        </w:rPr>
        <w:tab/>
      </w:r>
      <w:r>
        <w:rPr>
          <w:rStyle w:val="FontStyle54"/>
        </w:rPr>
        <w:t>условие о том, что при исполнении договора, заключенного с участником</w:t>
      </w:r>
      <w:r>
        <w:rPr>
          <w:rStyle w:val="FontStyle54"/>
        </w:rPr>
        <w:br/>
        <w:t>закупки, которому предоставлен приоритет в соответствии с настоящим Положением,</w:t>
      </w:r>
      <w:r>
        <w:rPr>
          <w:rStyle w:val="FontStyle54"/>
        </w:rPr>
        <w:br/>
        <w:t>не допускается замена страны происхождения товаров, за исключением случая, когда</w:t>
      </w:r>
      <w:r>
        <w:rPr>
          <w:rStyle w:val="FontStyle54"/>
        </w:rPr>
        <w:br/>
        <w:t>в результате такой замены вместо иностранных товаров поставляются российские</w:t>
      </w:r>
      <w:r>
        <w:rPr>
          <w:rStyle w:val="FontStyle54"/>
        </w:rPr>
        <w:br/>
        <w:t>товары, при этом качество, технические и функциональные характеристики</w:t>
      </w:r>
      <w:r>
        <w:rPr>
          <w:rStyle w:val="FontStyle54"/>
        </w:rPr>
        <w:br/>
        <w:t>(потребительские свойства) таких товаров не должны уступать качеству и</w:t>
      </w:r>
      <w:r>
        <w:rPr>
          <w:rStyle w:val="FontStyle54"/>
        </w:rPr>
        <w:br/>
        <w:t>соответствующим техническим и функциональным характеристикам товаров,</w:t>
      </w:r>
      <w:r>
        <w:rPr>
          <w:rStyle w:val="FontStyle54"/>
        </w:rPr>
        <w:br/>
        <w:t>указанных в договоре.</w:t>
      </w:r>
    </w:p>
    <w:p w:rsidR="00673EC6" w:rsidRDefault="00673EC6">
      <w:pPr>
        <w:pStyle w:val="Style1"/>
        <w:widowControl/>
        <w:spacing w:line="298" w:lineRule="exact"/>
        <w:ind w:left="732"/>
        <w:jc w:val="left"/>
        <w:rPr>
          <w:rStyle w:val="FontStyle54"/>
        </w:rPr>
      </w:pPr>
      <w:r>
        <w:rPr>
          <w:rStyle w:val="FontStyle54"/>
        </w:rPr>
        <w:t>11.6. Приоритет не предоставляется в случаях:</w:t>
      </w:r>
    </w:p>
    <w:p w:rsidR="00673EC6" w:rsidRDefault="00673EC6" w:rsidP="00630EAE">
      <w:pPr>
        <w:pStyle w:val="Style9"/>
        <w:widowControl/>
        <w:numPr>
          <w:ilvl w:val="0"/>
          <w:numId w:val="41"/>
        </w:numPr>
        <w:tabs>
          <w:tab w:val="left" w:pos="979"/>
        </w:tabs>
        <w:spacing w:line="298" w:lineRule="exact"/>
        <w:ind w:firstLine="701"/>
        <w:rPr>
          <w:rStyle w:val="FontStyle54"/>
        </w:rPr>
      </w:pPr>
      <w:r>
        <w:rPr>
          <w:rStyle w:val="FontStyle54"/>
        </w:rPr>
        <w:t>если закупка признана несостоявшейся и договор заключается с единственным участником закупки;</w:t>
      </w:r>
    </w:p>
    <w:p w:rsidR="00673EC6" w:rsidRDefault="00673EC6" w:rsidP="00630EAE">
      <w:pPr>
        <w:pStyle w:val="Style9"/>
        <w:widowControl/>
        <w:numPr>
          <w:ilvl w:val="0"/>
          <w:numId w:val="41"/>
        </w:numPr>
        <w:tabs>
          <w:tab w:val="left" w:pos="979"/>
        </w:tabs>
        <w:spacing w:line="298" w:lineRule="exact"/>
        <w:ind w:firstLine="701"/>
        <w:rPr>
          <w:rStyle w:val="FontStyle54"/>
        </w:rPr>
      </w:pPr>
      <w:r>
        <w:rPr>
          <w:rStyle w:val="FontStyle54"/>
        </w:rPr>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73EC6" w:rsidRDefault="00673EC6" w:rsidP="00630EAE">
      <w:pPr>
        <w:pStyle w:val="Style9"/>
        <w:widowControl/>
        <w:numPr>
          <w:ilvl w:val="0"/>
          <w:numId w:val="41"/>
        </w:numPr>
        <w:tabs>
          <w:tab w:val="left" w:pos="979"/>
        </w:tabs>
        <w:spacing w:line="298" w:lineRule="exact"/>
        <w:ind w:firstLine="701"/>
        <w:rPr>
          <w:rStyle w:val="FontStyle54"/>
        </w:rPr>
      </w:pPr>
      <w:r>
        <w:rPr>
          <w:rStyle w:val="FontStyle54"/>
        </w:rPr>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73EC6" w:rsidRDefault="00673EC6" w:rsidP="00630EAE">
      <w:pPr>
        <w:pStyle w:val="Style9"/>
        <w:widowControl/>
        <w:numPr>
          <w:ilvl w:val="0"/>
          <w:numId w:val="41"/>
        </w:numPr>
        <w:tabs>
          <w:tab w:val="left" w:pos="979"/>
        </w:tabs>
        <w:spacing w:line="298" w:lineRule="exact"/>
        <w:ind w:firstLine="701"/>
        <w:rPr>
          <w:rStyle w:val="FontStyle54"/>
        </w:rPr>
      </w:pPr>
      <w:r>
        <w:rPr>
          <w:rStyle w:val="FontStyle54"/>
        </w:rPr>
        <w:t xml:space="preserve">в заявке на участие в закупке, представленной участником открытого конкурса, в том числе двухэтапного, конкурса с ограниченным участием, конкурса в электронной форме, запроса предложений, запроса предложений в электронной форме, запроса котировок, запроса котировок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w:t>
      </w:r>
      <w:r>
        <w:rPr>
          <w:rStyle w:val="FontStyle54"/>
        </w:rPr>
        <w:lastRenderedPageBreak/>
        <w:t>работ, услуг, выполняемых, оказываемых российскими лицами, составляет менее пятидесяти процентов стоимости всех предложенных таким участником товаров, работ, услуг;</w:t>
      </w:r>
    </w:p>
    <w:p w:rsidR="00673EC6" w:rsidRDefault="00673EC6" w:rsidP="00630EAE">
      <w:pPr>
        <w:pStyle w:val="Style9"/>
        <w:widowControl/>
        <w:numPr>
          <w:ilvl w:val="0"/>
          <w:numId w:val="41"/>
        </w:numPr>
        <w:tabs>
          <w:tab w:val="left" w:pos="979"/>
        </w:tabs>
        <w:spacing w:line="298" w:lineRule="exact"/>
        <w:ind w:firstLine="701"/>
        <w:rPr>
          <w:rStyle w:val="FontStyle54"/>
        </w:rPr>
      </w:pPr>
      <w:r>
        <w:rPr>
          <w:rStyle w:val="FontStyle54"/>
        </w:rPr>
        <w:t>в заявке на участие в закупке, представленной участником аукциона в электронной форме,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пятидесяти процентов стоимости всех предложенных таким участником товаров, работ, услуг.</w:t>
      </w:r>
    </w:p>
    <w:p w:rsidR="00673EC6" w:rsidRDefault="00673EC6">
      <w:pPr>
        <w:pStyle w:val="Style6"/>
        <w:widowControl/>
        <w:spacing w:before="2" w:line="295" w:lineRule="exact"/>
        <w:ind w:firstLine="720"/>
        <w:rPr>
          <w:rStyle w:val="FontStyle54"/>
        </w:rPr>
      </w:pPr>
      <w:r>
        <w:rPr>
          <w:rStyle w:val="FontStyle54"/>
        </w:rPr>
        <w:t>11.7. 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года.</w:t>
      </w:r>
    </w:p>
    <w:p w:rsidR="00673EC6" w:rsidRDefault="00673EC6">
      <w:pPr>
        <w:pStyle w:val="Style1"/>
        <w:widowControl/>
        <w:spacing w:line="240" w:lineRule="exact"/>
        <w:ind w:left="1553"/>
        <w:jc w:val="left"/>
        <w:rPr>
          <w:sz w:val="20"/>
          <w:szCs w:val="20"/>
        </w:rPr>
      </w:pPr>
    </w:p>
    <w:p w:rsidR="00673EC6" w:rsidRPr="00A01389" w:rsidRDefault="00673EC6">
      <w:pPr>
        <w:pStyle w:val="Style1"/>
        <w:widowControl/>
        <w:spacing w:before="77" w:line="240" w:lineRule="auto"/>
        <w:ind w:left="1553"/>
        <w:jc w:val="left"/>
        <w:rPr>
          <w:rStyle w:val="FontStyle54"/>
          <w:b/>
        </w:rPr>
      </w:pPr>
      <w:r w:rsidRPr="00A01389">
        <w:rPr>
          <w:rStyle w:val="FontStyle54"/>
          <w:b/>
        </w:rPr>
        <w:t>12. Общий порядок осуществления закупок в электронной форме</w:t>
      </w:r>
    </w:p>
    <w:p w:rsidR="00673EC6" w:rsidRDefault="00673EC6" w:rsidP="00630EAE">
      <w:pPr>
        <w:pStyle w:val="Style9"/>
        <w:widowControl/>
        <w:numPr>
          <w:ilvl w:val="0"/>
          <w:numId w:val="42"/>
        </w:numPr>
        <w:tabs>
          <w:tab w:val="left" w:pos="1286"/>
        </w:tabs>
        <w:spacing w:before="302" w:line="298" w:lineRule="exact"/>
        <w:ind w:firstLine="730"/>
        <w:rPr>
          <w:rStyle w:val="FontStyle54"/>
        </w:rPr>
      </w:pPr>
      <w:r>
        <w:rPr>
          <w:rStyle w:val="FontStyle54"/>
        </w:rPr>
        <w:t>Заказчик осуществляет закупки в электронной форме в соответствии с настоящим Положением и регламентом электронной площадки.</w:t>
      </w:r>
    </w:p>
    <w:p w:rsidR="00673EC6" w:rsidRDefault="00673EC6" w:rsidP="00630EAE">
      <w:pPr>
        <w:pStyle w:val="Style9"/>
        <w:widowControl/>
        <w:numPr>
          <w:ilvl w:val="0"/>
          <w:numId w:val="42"/>
        </w:numPr>
        <w:tabs>
          <w:tab w:val="left" w:pos="1286"/>
        </w:tabs>
        <w:spacing w:line="298" w:lineRule="exact"/>
        <w:ind w:firstLine="730"/>
        <w:rPr>
          <w:rStyle w:val="FontStyle54"/>
        </w:rPr>
      </w:pPr>
      <w:r>
        <w:rPr>
          <w:rStyle w:val="FontStyle54"/>
        </w:rPr>
        <w:t>Проведение закупок в электронной форме происходит в информационно-телекоммуникационной сети Интернет с использованием электронной площадки.</w:t>
      </w:r>
    </w:p>
    <w:p w:rsidR="00673EC6" w:rsidRDefault="00673EC6" w:rsidP="00630EAE">
      <w:pPr>
        <w:pStyle w:val="Style9"/>
        <w:widowControl/>
        <w:numPr>
          <w:ilvl w:val="0"/>
          <w:numId w:val="42"/>
        </w:numPr>
        <w:tabs>
          <w:tab w:val="left" w:pos="1286"/>
        </w:tabs>
        <w:spacing w:before="7" w:line="298" w:lineRule="exact"/>
        <w:ind w:firstLine="730"/>
        <w:rPr>
          <w:rStyle w:val="FontStyle54"/>
        </w:rPr>
      </w:pPr>
      <w:r>
        <w:rPr>
          <w:rStyle w:val="FontStyle54"/>
        </w:rPr>
        <w:t>При осуществлении конкурентной закупки в электронной форме направление участниками такой закупки запросов о даче разъяснений положений извещения об осуществлении конкурентной закупки и (или) документации о конкурентной закупке, размещение в ЕИС таких разъяснений, подача участниками конкурентной закупки в электронной форме заявок на участие в конкурентной закупке в электронной форме, окончательных предложений, предоставление комиссии по осуществлению конкурентных закупок доступа к указанным заявкам, сопоставление ценовых предложений, дополнительных ценовых предложений участников конкурентной закупки в электронной форме, формирование проектов протоколов, составляемых в ходе закупки, обеспечиваются оператором электронной площадки на электронной площадке.</w:t>
      </w:r>
    </w:p>
    <w:p w:rsidR="00673EC6" w:rsidRDefault="00673EC6" w:rsidP="00630EAE">
      <w:pPr>
        <w:pStyle w:val="Style9"/>
        <w:widowControl/>
        <w:numPr>
          <w:ilvl w:val="0"/>
          <w:numId w:val="42"/>
        </w:numPr>
        <w:tabs>
          <w:tab w:val="left" w:pos="1286"/>
        </w:tabs>
        <w:spacing w:line="298" w:lineRule="exact"/>
        <w:ind w:firstLine="730"/>
        <w:rPr>
          <w:rStyle w:val="FontStyle54"/>
        </w:rPr>
      </w:pPr>
      <w:r>
        <w:rPr>
          <w:rStyle w:val="FontStyle54"/>
        </w:rPr>
        <w:t>Участнику конкурентной закупки в электронной форме для участия в конкурентной закупке в электронной форме необходимо получить аккредитацию на электронной площадке в порядке, установленном оператором электронной площадки.</w:t>
      </w:r>
    </w:p>
    <w:p w:rsidR="00673EC6" w:rsidRDefault="00673EC6">
      <w:pPr>
        <w:pStyle w:val="Style9"/>
        <w:widowControl/>
        <w:tabs>
          <w:tab w:val="left" w:pos="1402"/>
        </w:tabs>
        <w:spacing w:line="298" w:lineRule="exact"/>
        <w:ind w:firstLine="727"/>
        <w:rPr>
          <w:rStyle w:val="FontStyle54"/>
        </w:rPr>
      </w:pPr>
      <w:r>
        <w:rPr>
          <w:rStyle w:val="FontStyle54"/>
        </w:rPr>
        <w:t>12.5.</w:t>
      </w:r>
      <w:r>
        <w:rPr>
          <w:rStyle w:val="FontStyle54"/>
          <w:sz w:val="20"/>
          <w:szCs w:val="20"/>
        </w:rPr>
        <w:tab/>
      </w:r>
      <w:r>
        <w:rPr>
          <w:rStyle w:val="FontStyle54"/>
        </w:rPr>
        <w:t>Информация, связанная с осуществлением конкурентной закупки в</w:t>
      </w:r>
      <w:r>
        <w:rPr>
          <w:rStyle w:val="FontStyle54"/>
        </w:rPr>
        <w:br/>
        <w:t>электронной форме, подлежит размещению в порядке, установленном Федеральным</w:t>
      </w:r>
      <w:r>
        <w:rPr>
          <w:rStyle w:val="FontStyle54"/>
        </w:rPr>
        <w:br/>
        <w:t>законом. В течение одного часа с момента размещения такая информация должна</w:t>
      </w:r>
      <w:r>
        <w:rPr>
          <w:rStyle w:val="FontStyle54"/>
        </w:rPr>
        <w:br/>
        <w:t>быть размещена в ЕИС и на электронной площадке. Такая информация должна быть</w:t>
      </w:r>
      <w:r>
        <w:rPr>
          <w:rStyle w:val="FontStyle54"/>
        </w:rPr>
        <w:br/>
        <w:t>доступна для ознакомления без взимания платы.</w:t>
      </w:r>
    </w:p>
    <w:p w:rsidR="00673EC6" w:rsidRDefault="00673EC6" w:rsidP="00630EAE">
      <w:pPr>
        <w:pStyle w:val="Style9"/>
        <w:widowControl/>
        <w:numPr>
          <w:ilvl w:val="0"/>
          <w:numId w:val="43"/>
        </w:numPr>
        <w:tabs>
          <w:tab w:val="left" w:pos="1279"/>
        </w:tabs>
        <w:spacing w:line="298" w:lineRule="exact"/>
        <w:ind w:firstLine="722"/>
        <w:rPr>
          <w:rStyle w:val="FontStyle54"/>
        </w:rPr>
      </w:pPr>
      <w:r>
        <w:rPr>
          <w:rStyle w:val="FontStyle54"/>
        </w:rPr>
        <w:t>Извещение о проведении закупки, документация о закупке в электронной форме подлежат обязательному размещению в ЕИС, а также на сайте электронной площадки, на которой будет проводиться закупка.</w:t>
      </w:r>
    </w:p>
    <w:p w:rsidR="00673EC6" w:rsidRDefault="00673EC6" w:rsidP="00630EAE">
      <w:pPr>
        <w:pStyle w:val="Style9"/>
        <w:widowControl/>
        <w:numPr>
          <w:ilvl w:val="0"/>
          <w:numId w:val="43"/>
        </w:numPr>
        <w:tabs>
          <w:tab w:val="left" w:pos="1279"/>
        </w:tabs>
        <w:spacing w:line="298" w:lineRule="exact"/>
        <w:ind w:firstLine="722"/>
        <w:rPr>
          <w:rStyle w:val="FontStyle54"/>
        </w:rPr>
      </w:pPr>
      <w:r>
        <w:rPr>
          <w:rStyle w:val="FontStyle54"/>
        </w:rPr>
        <w:t>Порядок проведения закупки в электронной форме определяется документацией о закупке (извещением о проведении запроса котировок) и требованиями настоящего Положения к соответствующему способу закупки. В случаях, не оговоренных в извещении о проведении закупки, документации о закупке, применяется регламент соответствующей электронной площадки в части, не противоречащей настоящему Положению.</w:t>
      </w:r>
    </w:p>
    <w:p w:rsidR="00673EC6" w:rsidRDefault="00673EC6" w:rsidP="00630EAE">
      <w:pPr>
        <w:pStyle w:val="Style9"/>
        <w:widowControl/>
        <w:numPr>
          <w:ilvl w:val="0"/>
          <w:numId w:val="43"/>
        </w:numPr>
        <w:tabs>
          <w:tab w:val="left" w:pos="1279"/>
        </w:tabs>
        <w:spacing w:line="298" w:lineRule="exact"/>
        <w:ind w:firstLine="722"/>
        <w:rPr>
          <w:rStyle w:val="FontStyle54"/>
        </w:rPr>
      </w:pPr>
      <w:r>
        <w:rPr>
          <w:rStyle w:val="FontStyle54"/>
        </w:rPr>
        <w:t xml:space="preserve">Обмен между участником конкурентной закупки в электронной форме, заказчиком и оператором электронной площадки информацией, связанной с получением аккредитации на электронной площадке, осуществлением конкурентной закупки в </w:t>
      </w:r>
      <w:r>
        <w:rPr>
          <w:rStyle w:val="FontStyle54"/>
        </w:rPr>
        <w:lastRenderedPageBreak/>
        <w:t>электронной форме, осуществляется на электронной площадке в форме электронных документов.</w:t>
      </w:r>
    </w:p>
    <w:p w:rsidR="00673EC6" w:rsidRDefault="00673EC6">
      <w:pPr>
        <w:pStyle w:val="Style6"/>
        <w:widowControl/>
        <w:ind w:firstLine="698"/>
        <w:rPr>
          <w:rStyle w:val="FontStyle54"/>
        </w:rPr>
      </w:pPr>
      <w:r>
        <w:rPr>
          <w:rStyle w:val="FontStyle54"/>
        </w:rPr>
        <w:t>Электронные документы участника конкурентной закупки в электронной форме, заказчика, оператора электронной площадки должны быть подписаны усиленной квалифицированной электронной подписью (далее - электронная подпись) лица, имеющего право действовать от имени соответственно участника конкурентной закупки в электронной форме, Заказчика, оператора электронной площадки. Предоставление документа в нечитаемом виде, в том числе требующих для чтения специальных программ, равноценно отсутствию соответствующего документа и может являться основанием признания данной заявки не соответствующей требованиям, установленным Заказчиком.</w:t>
      </w:r>
    </w:p>
    <w:p w:rsidR="00673EC6" w:rsidRDefault="00673EC6" w:rsidP="00630EAE">
      <w:pPr>
        <w:pStyle w:val="Style9"/>
        <w:widowControl/>
        <w:numPr>
          <w:ilvl w:val="0"/>
          <w:numId w:val="44"/>
        </w:numPr>
        <w:tabs>
          <w:tab w:val="left" w:pos="1406"/>
        </w:tabs>
        <w:spacing w:line="298" w:lineRule="exact"/>
        <w:ind w:firstLine="727"/>
        <w:rPr>
          <w:rStyle w:val="FontStyle54"/>
        </w:rPr>
      </w:pPr>
      <w:r>
        <w:rPr>
          <w:rStyle w:val="FontStyle54"/>
        </w:rPr>
        <w:t>Доступ к открытию поступивших заявок на участие в закупке в электронной форме осуществляется в заранее назначенное время на электронной площадке согласно извещению о проведении закупки в соответствии с регламентом электронной площадки. Протоколы заседаний комиссии по осуществлению закупок публикуются в сроки, установленные настоящим Положением в ЕИС, а также на электронной площадке.</w:t>
      </w:r>
    </w:p>
    <w:p w:rsidR="00673EC6" w:rsidRDefault="00673EC6" w:rsidP="00630EAE">
      <w:pPr>
        <w:pStyle w:val="Style9"/>
        <w:widowControl/>
        <w:numPr>
          <w:ilvl w:val="0"/>
          <w:numId w:val="44"/>
        </w:numPr>
        <w:tabs>
          <w:tab w:val="left" w:pos="1406"/>
        </w:tabs>
        <w:spacing w:line="298" w:lineRule="exact"/>
        <w:ind w:firstLine="727"/>
        <w:rPr>
          <w:rStyle w:val="FontStyle54"/>
        </w:rPr>
      </w:pPr>
      <w:r>
        <w:rPr>
          <w:rStyle w:val="FontStyle54"/>
        </w:rPr>
        <w:t>Участник конкурентной закупки в электронной форме, подавший заявку на участие в такой закупке,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673EC6" w:rsidRDefault="00673EC6" w:rsidP="00630EAE">
      <w:pPr>
        <w:pStyle w:val="Style9"/>
        <w:widowControl/>
        <w:numPr>
          <w:ilvl w:val="0"/>
          <w:numId w:val="44"/>
        </w:numPr>
        <w:tabs>
          <w:tab w:val="left" w:pos="1406"/>
        </w:tabs>
        <w:spacing w:line="298" w:lineRule="exact"/>
        <w:ind w:firstLine="727"/>
        <w:rPr>
          <w:rStyle w:val="FontStyle54"/>
        </w:rPr>
      </w:pPr>
      <w:r>
        <w:rPr>
          <w:rStyle w:val="FontStyle54"/>
        </w:rPr>
        <w:t>Договор по результатам конкурентной закупки в электронной форме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73EC6" w:rsidRDefault="00673EC6">
      <w:pPr>
        <w:pStyle w:val="Style9"/>
        <w:widowControl/>
        <w:tabs>
          <w:tab w:val="left" w:pos="1550"/>
        </w:tabs>
        <w:spacing w:line="298" w:lineRule="exact"/>
        <w:ind w:firstLine="727"/>
        <w:rPr>
          <w:rStyle w:val="FontStyle54"/>
        </w:rPr>
      </w:pPr>
      <w:r>
        <w:rPr>
          <w:rStyle w:val="FontStyle54"/>
        </w:rPr>
        <w:t>12.12.</w:t>
      </w:r>
      <w:r>
        <w:rPr>
          <w:rStyle w:val="FontStyle54"/>
          <w:sz w:val="20"/>
          <w:szCs w:val="20"/>
        </w:rPr>
        <w:tab/>
      </w:r>
      <w:r>
        <w:rPr>
          <w:rStyle w:val="FontStyle54"/>
        </w:rPr>
        <w:t>При осуществлении конкурентной закупки в электронной форме</w:t>
      </w:r>
      <w:r>
        <w:rPr>
          <w:rStyle w:val="FontStyle54"/>
        </w:rPr>
        <w:br/>
        <w:t>проведение переговоров заказчика с оператором электронной площадки и оператора</w:t>
      </w:r>
      <w:r>
        <w:rPr>
          <w:rStyle w:val="FontStyle54"/>
        </w:rPr>
        <w:br/>
        <w:t>электронной площадки с участником конкурентной закупки в электронной форме не</w:t>
      </w:r>
      <w:r>
        <w:rPr>
          <w:rStyle w:val="FontStyle54"/>
        </w:rPr>
        <w:br/>
        <w:t>допускается в случае, если в результате этих переговоров создаются</w:t>
      </w:r>
      <w:r>
        <w:rPr>
          <w:rStyle w:val="FontStyle54"/>
        </w:rPr>
        <w:br/>
        <w:t>преимущественные условия для участия в конкурентной закупке в электронной</w:t>
      </w:r>
      <w:r>
        <w:rPr>
          <w:rStyle w:val="FontStyle54"/>
        </w:rPr>
        <w:br/>
        <w:t>форме и (или) условия для разглашения конфиденциальной информации.</w:t>
      </w:r>
    </w:p>
    <w:p w:rsidR="00673EC6" w:rsidRDefault="00673EC6">
      <w:pPr>
        <w:pStyle w:val="Style1"/>
        <w:widowControl/>
        <w:spacing w:line="240" w:lineRule="exact"/>
        <w:ind w:left="2714"/>
        <w:jc w:val="left"/>
        <w:rPr>
          <w:sz w:val="20"/>
          <w:szCs w:val="20"/>
        </w:rPr>
      </w:pPr>
    </w:p>
    <w:p w:rsidR="00673EC6" w:rsidRPr="00A01389" w:rsidRDefault="00673EC6">
      <w:pPr>
        <w:pStyle w:val="Style1"/>
        <w:widowControl/>
        <w:spacing w:before="74" w:line="240" w:lineRule="auto"/>
        <w:ind w:left="2714"/>
        <w:jc w:val="left"/>
        <w:rPr>
          <w:rStyle w:val="FontStyle54"/>
          <w:b/>
        </w:rPr>
      </w:pPr>
      <w:r w:rsidRPr="00A01389">
        <w:rPr>
          <w:rStyle w:val="FontStyle54"/>
          <w:b/>
        </w:rPr>
        <w:t>13. Обеспечение заявки на участие в закупке</w:t>
      </w:r>
    </w:p>
    <w:p w:rsidR="00673EC6" w:rsidRDefault="00673EC6" w:rsidP="00630EAE">
      <w:pPr>
        <w:pStyle w:val="Style9"/>
        <w:widowControl/>
        <w:numPr>
          <w:ilvl w:val="0"/>
          <w:numId w:val="45"/>
        </w:numPr>
        <w:tabs>
          <w:tab w:val="left" w:pos="1282"/>
        </w:tabs>
        <w:spacing w:before="295" w:line="300" w:lineRule="exact"/>
        <w:ind w:firstLine="722"/>
        <w:rPr>
          <w:rStyle w:val="FontStyle54"/>
        </w:rPr>
      </w:pPr>
      <w:r>
        <w:rPr>
          <w:rStyle w:val="FontStyle54"/>
        </w:rPr>
        <w:t>Заказчик устанавливает требование об обеспечении заявки на участие в конкурентной закупке, а также размер такого обеспечения и иные требования к такому обеспечению в извещении об осуществлении закупки, документации о закупке в соответствии с настоящим Положением.</w:t>
      </w:r>
    </w:p>
    <w:p w:rsidR="00673EC6" w:rsidRDefault="00673EC6" w:rsidP="00630EAE">
      <w:pPr>
        <w:pStyle w:val="Style9"/>
        <w:widowControl/>
        <w:numPr>
          <w:ilvl w:val="0"/>
          <w:numId w:val="45"/>
        </w:numPr>
        <w:tabs>
          <w:tab w:val="left" w:pos="1282"/>
        </w:tabs>
        <w:spacing w:line="300" w:lineRule="exact"/>
        <w:ind w:firstLine="722"/>
        <w:rPr>
          <w:rStyle w:val="FontStyle54"/>
        </w:rPr>
      </w:pPr>
      <w:r>
        <w:rPr>
          <w:rStyle w:val="FontStyle54"/>
        </w:rPr>
        <w:t>При проведении конкурентной закупки в электронной форме обеспечение заявки может осуществляться путем блокирования денежных средств участника закупки в размере обеспечения заявки на участие в закупке оператором электронной площадки.</w:t>
      </w:r>
    </w:p>
    <w:p w:rsidR="00673EC6" w:rsidRDefault="00673EC6">
      <w:pPr>
        <w:pStyle w:val="Style6"/>
        <w:widowControl/>
        <w:spacing w:line="300" w:lineRule="exact"/>
        <w:ind w:firstLine="691"/>
        <w:rPr>
          <w:rStyle w:val="FontStyle54"/>
        </w:rPr>
      </w:pPr>
      <w:r>
        <w:rPr>
          <w:rStyle w:val="FontStyle54"/>
        </w:rPr>
        <w:lastRenderedPageBreak/>
        <w:t>При осуществлении конкурентной закупки с участием субъектов малого и среднего предпринимательства обеспечение заявок на участие в такой конкурентной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может предоставляться участниками такой закупки путем внесения денежных средств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(далее -специальный банковский счет) или предоставления банковской гарантии. Выбор способа обеспечения заявки на участие в такой закупке осуществляется участником такой закупки.</w:t>
      </w:r>
    </w:p>
    <w:p w:rsidR="00673EC6" w:rsidRDefault="00673EC6" w:rsidP="00630EAE">
      <w:pPr>
        <w:pStyle w:val="Style9"/>
        <w:widowControl/>
        <w:numPr>
          <w:ilvl w:val="0"/>
          <w:numId w:val="46"/>
        </w:numPr>
        <w:tabs>
          <w:tab w:val="left" w:pos="1286"/>
        </w:tabs>
        <w:spacing w:line="298" w:lineRule="exact"/>
        <w:ind w:firstLine="732"/>
        <w:rPr>
          <w:rStyle w:val="FontStyle54"/>
        </w:rPr>
      </w:pPr>
      <w:r>
        <w:rPr>
          <w:rStyle w:val="FontStyle54"/>
        </w:rPr>
        <w:t>Заказчик не устанавливает в документации о конкурентной закупке требование обеспечения заявок на участие в закупке, если начальная (максимальная) цена договора не превышает пять миллионов рублей. 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 закупке в размере не более пяти процентов начальной (максимальной) цены договора.</w:t>
      </w:r>
    </w:p>
    <w:p w:rsidR="00673EC6" w:rsidRDefault="00673EC6" w:rsidP="00630EAE">
      <w:pPr>
        <w:pStyle w:val="Style9"/>
        <w:widowControl/>
        <w:numPr>
          <w:ilvl w:val="0"/>
          <w:numId w:val="46"/>
        </w:numPr>
        <w:tabs>
          <w:tab w:val="left" w:pos="1286"/>
        </w:tabs>
        <w:spacing w:line="298" w:lineRule="exact"/>
        <w:ind w:firstLine="732"/>
        <w:rPr>
          <w:rStyle w:val="FontStyle54"/>
        </w:rPr>
      </w:pPr>
      <w:r>
        <w:rPr>
          <w:rStyle w:val="FontStyle54"/>
        </w:rPr>
        <w:t>При проведении запроса цен Заказчик вправе установить требование об обеспечении заявки на участие в запросе цен в размере не более пяти процентов начальной (максимальной) цены договора.</w:t>
      </w:r>
    </w:p>
    <w:p w:rsidR="00673EC6" w:rsidRDefault="00673EC6">
      <w:pPr>
        <w:pStyle w:val="Style6"/>
        <w:widowControl/>
        <w:ind w:firstLine="718"/>
        <w:rPr>
          <w:rStyle w:val="FontStyle54"/>
        </w:rPr>
      </w:pPr>
      <w:r>
        <w:rPr>
          <w:rStyle w:val="FontStyle54"/>
        </w:rPr>
        <w:t>13.5 Требование об обеспечении заявки на участие в закупке в равной мере относится ко всем участникам закупки.</w:t>
      </w:r>
    </w:p>
    <w:p w:rsidR="00673EC6" w:rsidRDefault="00673EC6">
      <w:pPr>
        <w:pStyle w:val="Style6"/>
        <w:widowControl/>
        <w:ind w:firstLine="722"/>
        <w:rPr>
          <w:rStyle w:val="FontStyle54"/>
        </w:rPr>
      </w:pPr>
      <w:r>
        <w:rPr>
          <w:rStyle w:val="FontStyle54"/>
        </w:rPr>
        <w:t>13.6. В случае, если установлено требование об обеспечении заявки на участие в закупке, Заказчик возвращает денежные средства, внесенные в качестве обеспечения заявки на участие в закупке, оператор электронной площадки прекращает блокирование денежных средств в размере обеспечения заявки, в течение пяти рабочих дней со дня:</w:t>
      </w:r>
    </w:p>
    <w:p w:rsidR="00673EC6" w:rsidRDefault="00673EC6" w:rsidP="00630EAE">
      <w:pPr>
        <w:pStyle w:val="Style9"/>
        <w:widowControl/>
        <w:numPr>
          <w:ilvl w:val="0"/>
          <w:numId w:val="47"/>
        </w:numPr>
        <w:tabs>
          <w:tab w:val="left" w:pos="979"/>
        </w:tabs>
        <w:spacing w:line="298" w:lineRule="exact"/>
        <w:ind w:firstLine="696"/>
        <w:rPr>
          <w:rStyle w:val="FontStyle54"/>
        </w:rPr>
      </w:pPr>
      <w:r>
        <w:rPr>
          <w:rStyle w:val="FontStyle54"/>
        </w:rPr>
        <w:t>принятия Заказчиком решения об отказе от проведения закупки участнику, подавшему заявку на участие в закупке;</w:t>
      </w:r>
    </w:p>
    <w:p w:rsidR="00673EC6" w:rsidRDefault="00673EC6" w:rsidP="00630EAE">
      <w:pPr>
        <w:pStyle w:val="Style9"/>
        <w:widowControl/>
        <w:numPr>
          <w:ilvl w:val="0"/>
          <w:numId w:val="47"/>
        </w:numPr>
        <w:tabs>
          <w:tab w:val="left" w:pos="979"/>
        </w:tabs>
        <w:spacing w:line="298" w:lineRule="exact"/>
        <w:ind w:firstLine="696"/>
        <w:rPr>
          <w:rStyle w:val="FontStyle54"/>
        </w:rPr>
      </w:pPr>
      <w:r>
        <w:rPr>
          <w:rStyle w:val="FontStyle54"/>
        </w:rPr>
        <w:t>поступления уведомления об отзыве заявки на участие в закупке участнику, подавшему заявку на участие в закупке;</w:t>
      </w:r>
    </w:p>
    <w:p w:rsidR="00673EC6" w:rsidRDefault="00673EC6" w:rsidP="00630EAE">
      <w:pPr>
        <w:pStyle w:val="Style9"/>
        <w:widowControl/>
        <w:numPr>
          <w:ilvl w:val="0"/>
          <w:numId w:val="47"/>
        </w:numPr>
        <w:tabs>
          <w:tab w:val="left" w:pos="979"/>
        </w:tabs>
        <w:spacing w:line="298" w:lineRule="exact"/>
        <w:ind w:firstLine="696"/>
        <w:rPr>
          <w:rStyle w:val="FontStyle54"/>
        </w:rPr>
      </w:pPr>
      <w:r>
        <w:rPr>
          <w:rStyle w:val="FontStyle54"/>
        </w:rPr>
        <w:t>подписания итогового протокола на участие в закупке участнику, подавшему заявку после окончания срока их приема;</w:t>
      </w:r>
    </w:p>
    <w:p w:rsidR="00673EC6" w:rsidRDefault="00673EC6" w:rsidP="00630EAE">
      <w:pPr>
        <w:pStyle w:val="Style9"/>
        <w:widowControl/>
        <w:numPr>
          <w:ilvl w:val="0"/>
          <w:numId w:val="47"/>
        </w:numPr>
        <w:tabs>
          <w:tab w:val="left" w:pos="979"/>
        </w:tabs>
        <w:spacing w:line="298" w:lineRule="exact"/>
        <w:ind w:firstLine="696"/>
        <w:rPr>
          <w:rStyle w:val="FontStyle54"/>
        </w:rPr>
      </w:pPr>
      <w:r>
        <w:rPr>
          <w:rStyle w:val="FontStyle54"/>
        </w:rPr>
        <w:t>подписания итогового протокола на участие в закупке участнику, подавшему заявку на участие и не допущенному к участию в закупке;</w:t>
      </w:r>
    </w:p>
    <w:p w:rsidR="00673EC6" w:rsidRDefault="00673EC6" w:rsidP="00630EAE">
      <w:pPr>
        <w:pStyle w:val="Style9"/>
        <w:widowControl/>
        <w:numPr>
          <w:ilvl w:val="0"/>
          <w:numId w:val="47"/>
        </w:numPr>
        <w:tabs>
          <w:tab w:val="left" w:pos="979"/>
        </w:tabs>
        <w:spacing w:line="298" w:lineRule="exact"/>
        <w:ind w:firstLine="696"/>
        <w:rPr>
          <w:rStyle w:val="FontStyle54"/>
        </w:rPr>
      </w:pPr>
      <w:r>
        <w:rPr>
          <w:rStyle w:val="FontStyle54"/>
        </w:rPr>
        <w:t>подписания итогового протокола на участие в закупке участникам закупки, которые участвовали, но не стали победителями закупки;</w:t>
      </w:r>
    </w:p>
    <w:p w:rsidR="00673EC6" w:rsidRDefault="00673EC6">
      <w:pPr>
        <w:pStyle w:val="Style9"/>
        <w:widowControl/>
        <w:tabs>
          <w:tab w:val="left" w:pos="991"/>
        </w:tabs>
        <w:spacing w:line="298" w:lineRule="exact"/>
        <w:ind w:left="708" w:firstLine="0"/>
        <w:jc w:val="left"/>
        <w:rPr>
          <w:rStyle w:val="FontStyle54"/>
        </w:rPr>
      </w:pPr>
      <w:r>
        <w:rPr>
          <w:rStyle w:val="FontStyle54"/>
        </w:rPr>
        <w:t>6)</w:t>
      </w:r>
      <w:r>
        <w:rPr>
          <w:rStyle w:val="FontStyle54"/>
          <w:sz w:val="20"/>
          <w:szCs w:val="20"/>
        </w:rPr>
        <w:tab/>
      </w:r>
      <w:r>
        <w:rPr>
          <w:rStyle w:val="FontStyle54"/>
        </w:rPr>
        <w:t>заключения договора с победителем закупки;</w:t>
      </w:r>
    </w:p>
    <w:p w:rsidR="00673EC6" w:rsidRDefault="00673EC6" w:rsidP="00630EAE">
      <w:pPr>
        <w:pStyle w:val="Style9"/>
        <w:widowControl/>
        <w:numPr>
          <w:ilvl w:val="0"/>
          <w:numId w:val="48"/>
        </w:numPr>
        <w:tabs>
          <w:tab w:val="left" w:pos="1049"/>
        </w:tabs>
        <w:spacing w:line="298" w:lineRule="exact"/>
        <w:rPr>
          <w:rStyle w:val="FontStyle54"/>
        </w:rPr>
      </w:pPr>
      <w:r>
        <w:rPr>
          <w:rStyle w:val="FontStyle54"/>
        </w:rPr>
        <w:t>принятия решения о несоответствии заявки на участие в закупке единственному участнику закупки, заявка которого была признана комиссией не соответствующей требова</w:t>
      </w:r>
      <w:r w:rsidR="00891627">
        <w:rPr>
          <w:rStyle w:val="FontStyle54"/>
        </w:rPr>
        <w:t>ни</w:t>
      </w:r>
      <w:r>
        <w:rPr>
          <w:rStyle w:val="FontStyle54"/>
        </w:rPr>
        <w:t>ям извещения о закупке, документации о закупке;</w:t>
      </w:r>
    </w:p>
    <w:p w:rsidR="00673EC6" w:rsidRDefault="00673EC6" w:rsidP="00630EAE">
      <w:pPr>
        <w:pStyle w:val="Style9"/>
        <w:widowControl/>
        <w:numPr>
          <w:ilvl w:val="0"/>
          <w:numId w:val="48"/>
        </w:numPr>
        <w:tabs>
          <w:tab w:val="left" w:pos="1049"/>
        </w:tabs>
        <w:spacing w:line="298" w:lineRule="exact"/>
        <w:rPr>
          <w:rStyle w:val="FontStyle54"/>
        </w:rPr>
      </w:pPr>
      <w:r>
        <w:rPr>
          <w:rStyle w:val="FontStyle54"/>
        </w:rPr>
        <w:t>заключения договора с участником, подавшим единственную заявку на участие в закупке, соответствующую требованиям извещения о проведении закупки, документации о закупке, такому участнику;</w:t>
      </w:r>
    </w:p>
    <w:p w:rsidR="00673EC6" w:rsidRDefault="00673EC6" w:rsidP="00630EAE">
      <w:pPr>
        <w:pStyle w:val="Style9"/>
        <w:widowControl/>
        <w:numPr>
          <w:ilvl w:val="0"/>
          <w:numId w:val="48"/>
        </w:numPr>
        <w:tabs>
          <w:tab w:val="left" w:pos="1049"/>
        </w:tabs>
        <w:spacing w:line="298" w:lineRule="exact"/>
        <w:rPr>
          <w:rStyle w:val="FontStyle54"/>
        </w:rPr>
      </w:pPr>
      <w:r>
        <w:rPr>
          <w:rStyle w:val="FontStyle54"/>
        </w:rPr>
        <w:t>заключения договора с единственным допущенным к участию в закупке участником такому участнику;</w:t>
      </w:r>
    </w:p>
    <w:p w:rsidR="00673EC6" w:rsidRDefault="00673EC6">
      <w:pPr>
        <w:pStyle w:val="Style9"/>
        <w:widowControl/>
        <w:tabs>
          <w:tab w:val="left" w:pos="1190"/>
        </w:tabs>
        <w:spacing w:line="317" w:lineRule="exact"/>
        <w:ind w:firstLine="734"/>
        <w:rPr>
          <w:rStyle w:val="FontStyle54"/>
        </w:rPr>
      </w:pPr>
      <w:r>
        <w:rPr>
          <w:rStyle w:val="FontStyle54"/>
        </w:rPr>
        <w:t>10)</w:t>
      </w:r>
      <w:r>
        <w:rPr>
          <w:rStyle w:val="FontStyle54"/>
          <w:sz w:val="20"/>
          <w:szCs w:val="20"/>
        </w:rPr>
        <w:tab/>
      </w:r>
      <w:r>
        <w:rPr>
          <w:rStyle w:val="FontStyle54"/>
        </w:rPr>
        <w:t>заключения договора с единственным участником закупки, принявшим</w:t>
      </w:r>
      <w:r>
        <w:rPr>
          <w:rStyle w:val="FontStyle54"/>
        </w:rPr>
        <w:br/>
        <w:t>участие в аукционе, такому участнику;</w:t>
      </w:r>
    </w:p>
    <w:p w:rsidR="00673EC6" w:rsidRDefault="00673EC6">
      <w:pPr>
        <w:pStyle w:val="Style9"/>
        <w:widowControl/>
        <w:tabs>
          <w:tab w:val="left" w:pos="1205"/>
        </w:tabs>
        <w:spacing w:before="2" w:line="240" w:lineRule="auto"/>
        <w:ind w:left="749" w:firstLine="0"/>
        <w:jc w:val="left"/>
        <w:rPr>
          <w:rStyle w:val="FontStyle54"/>
        </w:rPr>
      </w:pPr>
      <w:r>
        <w:rPr>
          <w:rStyle w:val="FontStyle54"/>
        </w:rPr>
        <w:lastRenderedPageBreak/>
        <w:t>11)</w:t>
      </w:r>
      <w:r>
        <w:rPr>
          <w:rStyle w:val="FontStyle54"/>
          <w:sz w:val="20"/>
          <w:szCs w:val="20"/>
        </w:rPr>
        <w:tab/>
      </w:r>
      <w:r>
        <w:rPr>
          <w:rStyle w:val="FontStyle54"/>
        </w:rPr>
        <w:t>заключения договора с единственным участником закупки,  первым</w:t>
      </w:r>
      <w:r>
        <w:rPr>
          <w:rStyle w:val="FontStyle54"/>
        </w:rPr>
        <w:br/>
        <w:t>подавшим заявку на участие в аукционе в случае отсутствия предложения о цене договора, предусматривающего снижение начальной (максимальной) цены на величину в пределах «шага аукциона».</w:t>
      </w:r>
    </w:p>
    <w:p w:rsidR="00673EC6" w:rsidRDefault="00673EC6">
      <w:pPr>
        <w:pStyle w:val="Style9"/>
        <w:widowControl/>
        <w:tabs>
          <w:tab w:val="left" w:pos="1325"/>
        </w:tabs>
        <w:spacing w:before="2" w:line="298" w:lineRule="exact"/>
        <w:ind w:firstLine="732"/>
        <w:rPr>
          <w:rStyle w:val="FontStyle54"/>
        </w:rPr>
      </w:pPr>
      <w:r>
        <w:rPr>
          <w:rStyle w:val="FontStyle54"/>
        </w:rPr>
        <w:t>13.7.</w:t>
      </w:r>
      <w:r>
        <w:rPr>
          <w:rStyle w:val="FontStyle54"/>
          <w:sz w:val="20"/>
          <w:szCs w:val="20"/>
        </w:rPr>
        <w:tab/>
      </w:r>
      <w:r>
        <w:rPr>
          <w:rStyle w:val="FontStyle54"/>
        </w:rPr>
        <w:t>Возврат участнику закупки обеспечения заявки на участие в закупке не</w:t>
      </w:r>
      <w:r>
        <w:rPr>
          <w:rStyle w:val="FontStyle54"/>
        </w:rPr>
        <w:br/>
        <w:t>производится в следующих случаях:</w:t>
      </w:r>
    </w:p>
    <w:p w:rsidR="00673EC6" w:rsidRDefault="00673EC6" w:rsidP="00630EAE">
      <w:pPr>
        <w:pStyle w:val="Style9"/>
        <w:widowControl/>
        <w:numPr>
          <w:ilvl w:val="0"/>
          <w:numId w:val="49"/>
        </w:numPr>
        <w:tabs>
          <w:tab w:val="left" w:pos="984"/>
        </w:tabs>
        <w:spacing w:before="5" w:line="298" w:lineRule="exact"/>
        <w:ind w:firstLine="703"/>
        <w:rPr>
          <w:rStyle w:val="FontStyle54"/>
        </w:rPr>
      </w:pPr>
      <w:r>
        <w:rPr>
          <w:rStyle w:val="FontStyle54"/>
        </w:rPr>
        <w:t>уклонение или отказ участника закупки от заключения договора в случае, если заключение договора для такого участника является обязательным в соответствии с настоящим Положением;</w:t>
      </w:r>
    </w:p>
    <w:p w:rsidR="00673EC6" w:rsidRDefault="00673EC6" w:rsidP="00630EAE">
      <w:pPr>
        <w:pStyle w:val="Style9"/>
        <w:widowControl/>
        <w:numPr>
          <w:ilvl w:val="0"/>
          <w:numId w:val="49"/>
        </w:numPr>
        <w:tabs>
          <w:tab w:val="left" w:pos="984"/>
        </w:tabs>
        <w:spacing w:line="298" w:lineRule="exact"/>
        <w:ind w:firstLine="703"/>
        <w:rPr>
          <w:rStyle w:val="FontStyle54"/>
        </w:rPr>
      </w:pPr>
      <w:r>
        <w:rPr>
          <w:rStyle w:val="FontStyle54"/>
        </w:rPr>
        <w:t>непредоставление или предоставление с нарушением условий, установленных Федеральным законом, до заключения договора Заказчику обеспечения исполнения договора, обеспечения исполнения гарантийных обязательств (в случае если в извещении об осуществлении закупки, документации о закупке установлены требования о соответствующем обеспечении).</w:t>
      </w:r>
    </w:p>
    <w:p w:rsidR="00673EC6" w:rsidRPr="00891627" w:rsidRDefault="00673EC6" w:rsidP="00891627">
      <w:pPr>
        <w:pStyle w:val="Style9"/>
        <w:widowControl/>
        <w:tabs>
          <w:tab w:val="left" w:pos="1325"/>
        </w:tabs>
        <w:spacing w:before="2" w:line="298" w:lineRule="exact"/>
        <w:ind w:firstLine="732"/>
      </w:pPr>
      <w:r>
        <w:rPr>
          <w:rStyle w:val="FontStyle54"/>
        </w:rPr>
        <w:t>13.8.</w:t>
      </w:r>
      <w:r>
        <w:rPr>
          <w:rStyle w:val="FontStyle54"/>
          <w:sz w:val="20"/>
          <w:szCs w:val="20"/>
        </w:rPr>
        <w:tab/>
      </w:r>
      <w:r>
        <w:rPr>
          <w:rStyle w:val="FontStyle54"/>
        </w:rPr>
        <w:t>Денежные средства, внесенные на специальный банковский счет в</w:t>
      </w:r>
      <w:r w:rsidR="00891627">
        <w:rPr>
          <w:rStyle w:val="FontStyle54"/>
        </w:rPr>
        <w:t xml:space="preserve"> </w:t>
      </w:r>
      <w:r>
        <w:rPr>
          <w:rStyle w:val="FontStyle54"/>
        </w:rPr>
        <w:t>качестве обеспечения заявок на участие в конкурентной закупке с участием субъектов</w:t>
      </w:r>
      <w:r w:rsidR="00891627">
        <w:rPr>
          <w:rStyle w:val="FontStyle54"/>
        </w:rPr>
        <w:t xml:space="preserve"> </w:t>
      </w:r>
      <w:r>
        <w:rPr>
          <w:rStyle w:val="FontStyle54"/>
        </w:rPr>
        <w:t>малого и среднего предпринимательства, перечисляются на счет Заказчика,</w:t>
      </w:r>
      <w:r w:rsidR="00891627">
        <w:rPr>
          <w:rStyle w:val="FontStyle54"/>
        </w:rPr>
        <w:t xml:space="preserve"> </w:t>
      </w:r>
      <w:r>
        <w:rPr>
          <w:rStyle w:val="FontStyle54"/>
        </w:rPr>
        <w:t>указанный в извещении об осуществлении такой закупки, документации</w:t>
      </w:r>
      <w:r w:rsidR="00891627">
        <w:rPr>
          <w:rStyle w:val="FontStyle54"/>
        </w:rPr>
        <w:t xml:space="preserve"> </w:t>
      </w:r>
      <w:r>
        <w:rPr>
          <w:rStyle w:val="FontStyle54"/>
        </w:rPr>
        <w:t>о конкурентной закупке, в случае уклонения, в том числе непредоставления или</w:t>
      </w:r>
      <w:r w:rsidR="00891627">
        <w:rPr>
          <w:rStyle w:val="FontStyle54"/>
        </w:rPr>
        <w:t xml:space="preserve"> </w:t>
      </w:r>
      <w:r>
        <w:rPr>
          <w:rStyle w:val="FontStyle54"/>
        </w:rPr>
        <w:t>предоставления с нарушением ус</w:t>
      </w:r>
      <w:r w:rsidR="00891627">
        <w:rPr>
          <w:rStyle w:val="FontStyle54"/>
        </w:rPr>
        <w:t xml:space="preserve">ловий, установленных извещением </w:t>
      </w:r>
      <w:r>
        <w:rPr>
          <w:rStyle w:val="FontStyle54"/>
        </w:rPr>
        <w:t>об осуществлении такой закупки, документацией о конкурентной закупке, до</w:t>
      </w:r>
      <w:r w:rsidR="00891627">
        <w:rPr>
          <w:rStyle w:val="FontStyle54"/>
        </w:rPr>
        <w:t xml:space="preserve"> </w:t>
      </w:r>
      <w:r>
        <w:rPr>
          <w:rStyle w:val="FontStyle54"/>
        </w:rPr>
        <w:t>заключения договора Заказчику обеспечения исполнения договора (если в извещении</w:t>
      </w:r>
      <w:r w:rsidR="00891627">
        <w:rPr>
          <w:rStyle w:val="FontStyle54"/>
        </w:rPr>
        <w:t xml:space="preserve"> </w:t>
      </w:r>
      <w:r>
        <w:rPr>
          <w:rStyle w:val="FontStyle54"/>
        </w:rPr>
        <w:t>об осуществлении такой закупки, документации о конкурентной закупке установлено</w:t>
      </w:r>
      <w:r w:rsidR="00891627">
        <w:rPr>
          <w:rStyle w:val="FontStyle54"/>
        </w:rPr>
        <w:t xml:space="preserve"> </w:t>
      </w:r>
      <w:r>
        <w:rPr>
          <w:rStyle w:val="FontStyle54"/>
        </w:rPr>
        <w:t>требование об обеспечении исполнения договора), или отказа участника такой</w:t>
      </w:r>
      <w:r w:rsidR="00891627">
        <w:rPr>
          <w:rStyle w:val="FontStyle54"/>
        </w:rPr>
        <w:t xml:space="preserve"> </w:t>
      </w:r>
      <w:r>
        <w:rPr>
          <w:rStyle w:val="FontStyle54"/>
        </w:rPr>
        <w:t>закупки заключить договор.</w:t>
      </w:r>
    </w:p>
    <w:p w:rsidR="00891627" w:rsidRDefault="00891627">
      <w:pPr>
        <w:pStyle w:val="Style1"/>
        <w:widowControl/>
        <w:spacing w:before="77" w:line="240" w:lineRule="auto"/>
        <w:ind w:left="3941"/>
        <w:jc w:val="left"/>
        <w:rPr>
          <w:rStyle w:val="FontStyle54"/>
          <w:b/>
        </w:rPr>
      </w:pPr>
    </w:p>
    <w:p w:rsidR="00673EC6" w:rsidRPr="008C3ED7" w:rsidRDefault="00673EC6">
      <w:pPr>
        <w:pStyle w:val="Style1"/>
        <w:widowControl/>
        <w:spacing w:before="77" w:line="240" w:lineRule="auto"/>
        <w:ind w:left="3941"/>
        <w:jc w:val="left"/>
        <w:rPr>
          <w:rStyle w:val="FontStyle54"/>
          <w:b/>
        </w:rPr>
      </w:pPr>
      <w:r w:rsidRPr="008C3ED7">
        <w:rPr>
          <w:rStyle w:val="FontStyle54"/>
          <w:b/>
        </w:rPr>
        <w:t>14. Открытый конкурс</w:t>
      </w:r>
    </w:p>
    <w:p w:rsidR="00673EC6" w:rsidRDefault="00673EC6">
      <w:pPr>
        <w:pStyle w:val="Style9"/>
        <w:widowControl/>
        <w:spacing w:line="240" w:lineRule="exact"/>
        <w:ind w:firstLine="725"/>
        <w:rPr>
          <w:sz w:val="20"/>
          <w:szCs w:val="20"/>
        </w:rPr>
      </w:pPr>
    </w:p>
    <w:p w:rsidR="00673EC6" w:rsidRDefault="00673EC6">
      <w:pPr>
        <w:pStyle w:val="Style9"/>
        <w:widowControl/>
        <w:tabs>
          <w:tab w:val="left" w:pos="1404"/>
        </w:tabs>
        <w:spacing w:before="55" w:line="300" w:lineRule="exact"/>
        <w:ind w:firstLine="725"/>
        <w:rPr>
          <w:rStyle w:val="FontStyle54"/>
        </w:rPr>
      </w:pPr>
      <w:r>
        <w:rPr>
          <w:rStyle w:val="FontStyle54"/>
        </w:rPr>
        <w:t>14.1.</w:t>
      </w:r>
      <w:r>
        <w:rPr>
          <w:rStyle w:val="FontStyle54"/>
          <w:sz w:val="20"/>
          <w:szCs w:val="20"/>
        </w:rPr>
        <w:tab/>
      </w:r>
      <w:r>
        <w:rPr>
          <w:rStyle w:val="FontStyle54"/>
        </w:rPr>
        <w:t>Под открытым конкурсом понимается форма торгов, при которой</w:t>
      </w:r>
      <w:r>
        <w:rPr>
          <w:rStyle w:val="FontStyle54"/>
        </w:rPr>
        <w:br/>
        <w:t>победителем конкурса признается участник конкурентной закупки, заявка на участие</w:t>
      </w:r>
      <w:r>
        <w:rPr>
          <w:rStyle w:val="FontStyle54"/>
        </w:rPr>
        <w:br/>
        <w:t>в конкурентной закупке, окончательное предложение которого соответствует</w:t>
      </w:r>
      <w:r>
        <w:rPr>
          <w:rStyle w:val="FontStyle54"/>
        </w:rPr>
        <w:br/>
        <w:t>требованиям, установленным документацией о конкурентной закупке, и заявка,</w:t>
      </w:r>
      <w:r>
        <w:rPr>
          <w:rStyle w:val="FontStyle54"/>
        </w:rPr>
        <w:br/>
        <w:t>окончательное предложение которого по результатам сопоставления заявок,</w:t>
      </w:r>
      <w:r>
        <w:rPr>
          <w:rStyle w:val="FontStyle54"/>
        </w:rPr>
        <w:br/>
        <w:t>окончательных предложений на основании указанных в документации о такой</w:t>
      </w:r>
      <w:r>
        <w:rPr>
          <w:rStyle w:val="FontStyle54"/>
        </w:rPr>
        <w:br/>
        <w:t>закупке критериев оценки содержит лучшие условия исполнения договора.   ,</w:t>
      </w:r>
    </w:p>
    <w:p w:rsidR="00673EC6" w:rsidRDefault="00673EC6">
      <w:pPr>
        <w:pStyle w:val="Style6"/>
        <w:widowControl/>
        <w:spacing w:line="300" w:lineRule="exact"/>
        <w:ind w:firstLine="696"/>
        <w:rPr>
          <w:rStyle w:val="FontStyle54"/>
        </w:rPr>
      </w:pPr>
      <w:r>
        <w:rPr>
          <w:rStyle w:val="FontStyle54"/>
        </w:rPr>
        <w:t>Заказчик осуществляет закупку способом открытого конкурса в случае, если в целях выявления лучших условий исполнения договора необходимо установить ценовые и неценовые критерии оценки заявок участников конкурентной закупки.</w:t>
      </w:r>
    </w:p>
    <w:p w:rsidR="00673EC6" w:rsidRDefault="00673EC6">
      <w:pPr>
        <w:pStyle w:val="Style9"/>
        <w:widowControl/>
        <w:tabs>
          <w:tab w:val="left" w:pos="1277"/>
        </w:tabs>
        <w:spacing w:line="300" w:lineRule="exact"/>
        <w:ind w:firstLine="725"/>
        <w:rPr>
          <w:rStyle w:val="FontStyle54"/>
        </w:rPr>
      </w:pPr>
      <w:r>
        <w:rPr>
          <w:rStyle w:val="FontStyle54"/>
        </w:rPr>
        <w:t>14.2.</w:t>
      </w:r>
      <w:r>
        <w:rPr>
          <w:rStyle w:val="FontStyle54"/>
          <w:sz w:val="20"/>
          <w:szCs w:val="20"/>
        </w:rPr>
        <w:tab/>
      </w:r>
      <w:r>
        <w:rPr>
          <w:rStyle w:val="FontStyle54"/>
        </w:rPr>
        <w:t>Заказчик размещает в ЕИС извещение о проведении открытого конкурса и</w:t>
      </w:r>
      <w:r>
        <w:rPr>
          <w:rStyle w:val="FontStyle54"/>
        </w:rPr>
        <w:br/>
        <w:t>конкурсную документацию не менее чем за пятнадцать дней до даты окончания срока</w:t>
      </w:r>
      <w:r>
        <w:rPr>
          <w:rStyle w:val="FontStyle54"/>
        </w:rPr>
        <w:br/>
        <w:t>подачи заявок на участие в открытом конкурсе.</w:t>
      </w:r>
    </w:p>
    <w:p w:rsidR="00673EC6" w:rsidRDefault="00673EC6">
      <w:pPr>
        <w:pStyle w:val="Style9"/>
        <w:widowControl/>
        <w:tabs>
          <w:tab w:val="left" w:pos="1428"/>
        </w:tabs>
        <w:spacing w:line="300" w:lineRule="exact"/>
        <w:ind w:firstLine="725"/>
        <w:rPr>
          <w:rStyle w:val="FontStyle54"/>
        </w:rPr>
      </w:pPr>
      <w:r>
        <w:rPr>
          <w:rStyle w:val="FontStyle54"/>
        </w:rPr>
        <w:t>14.3.</w:t>
      </w:r>
      <w:r>
        <w:rPr>
          <w:rStyle w:val="FontStyle54"/>
          <w:sz w:val="20"/>
          <w:szCs w:val="20"/>
        </w:rPr>
        <w:tab/>
      </w:r>
      <w:r>
        <w:rPr>
          <w:rStyle w:val="FontStyle54"/>
        </w:rPr>
        <w:t>Заказчик также вправе дополнительно опубликовать извещение о</w:t>
      </w:r>
      <w:r>
        <w:rPr>
          <w:rStyle w:val="FontStyle54"/>
        </w:rPr>
        <w:br/>
        <w:t>проведении открытого конкурса в любых средствах массовой информации, в том</w:t>
      </w:r>
      <w:r>
        <w:rPr>
          <w:rStyle w:val="FontStyle54"/>
        </w:rPr>
        <w:br/>
        <w:t>числе в электронных средствах массовой информации и (или) на сайте Заказчика.</w:t>
      </w:r>
    </w:p>
    <w:p w:rsidR="00673EC6" w:rsidRDefault="00673EC6">
      <w:pPr>
        <w:pStyle w:val="Style9"/>
        <w:widowControl/>
        <w:tabs>
          <w:tab w:val="left" w:pos="1330"/>
        </w:tabs>
        <w:spacing w:line="300" w:lineRule="exact"/>
        <w:ind w:firstLine="718"/>
        <w:rPr>
          <w:rStyle w:val="FontStyle54"/>
        </w:rPr>
      </w:pPr>
      <w:r>
        <w:rPr>
          <w:rStyle w:val="FontStyle54"/>
        </w:rPr>
        <w:t>14.4.</w:t>
      </w:r>
      <w:r>
        <w:rPr>
          <w:rStyle w:val="FontStyle54"/>
          <w:sz w:val="20"/>
          <w:szCs w:val="20"/>
        </w:rPr>
        <w:tab/>
      </w:r>
      <w:r>
        <w:rPr>
          <w:rStyle w:val="FontStyle54"/>
        </w:rPr>
        <w:t>В извещении о проведении открытого конкурса должны быть указаны</w:t>
      </w:r>
      <w:r>
        <w:rPr>
          <w:rStyle w:val="FontStyle54"/>
        </w:rPr>
        <w:br/>
        <w:t>следующие сведения:</w:t>
      </w:r>
    </w:p>
    <w:p w:rsidR="00673EC6" w:rsidRDefault="00673EC6">
      <w:pPr>
        <w:pStyle w:val="Style9"/>
        <w:widowControl/>
        <w:tabs>
          <w:tab w:val="left" w:pos="1001"/>
        </w:tabs>
        <w:spacing w:line="300" w:lineRule="exact"/>
        <w:ind w:left="744" w:firstLine="0"/>
        <w:jc w:val="left"/>
        <w:rPr>
          <w:rStyle w:val="FontStyle54"/>
        </w:rPr>
      </w:pPr>
      <w:r>
        <w:rPr>
          <w:rStyle w:val="FontStyle54"/>
        </w:rPr>
        <w:t>1)</w:t>
      </w:r>
      <w:r>
        <w:rPr>
          <w:rStyle w:val="FontStyle54"/>
          <w:sz w:val="20"/>
          <w:szCs w:val="20"/>
        </w:rPr>
        <w:tab/>
      </w:r>
      <w:r>
        <w:rPr>
          <w:rStyle w:val="FontStyle54"/>
        </w:rPr>
        <w:t>способ осуществления закупки;</w:t>
      </w:r>
    </w:p>
    <w:p w:rsidR="00673EC6" w:rsidRDefault="00673EC6">
      <w:pPr>
        <w:pStyle w:val="Style9"/>
        <w:widowControl/>
        <w:tabs>
          <w:tab w:val="left" w:pos="1090"/>
        </w:tabs>
        <w:spacing w:line="300" w:lineRule="exact"/>
        <w:ind w:firstLine="694"/>
        <w:rPr>
          <w:rStyle w:val="FontStyle54"/>
        </w:rPr>
      </w:pPr>
      <w:r>
        <w:rPr>
          <w:rStyle w:val="FontStyle54"/>
        </w:rPr>
        <w:t>2)</w:t>
      </w:r>
      <w:r>
        <w:rPr>
          <w:rStyle w:val="FontStyle54"/>
          <w:sz w:val="20"/>
          <w:szCs w:val="20"/>
        </w:rPr>
        <w:tab/>
      </w:r>
      <w:r>
        <w:rPr>
          <w:rStyle w:val="FontStyle54"/>
        </w:rPr>
        <w:t>наименование, место нахождения, почтовый адрес, адрес электронной</w:t>
      </w:r>
      <w:r>
        <w:rPr>
          <w:rStyle w:val="FontStyle54"/>
        </w:rPr>
        <w:br/>
        <w:t>почты, номер контактного телефона Заказчика;</w:t>
      </w:r>
    </w:p>
    <w:p w:rsidR="00673EC6" w:rsidRDefault="00673EC6">
      <w:pPr>
        <w:pStyle w:val="Style9"/>
        <w:widowControl/>
        <w:tabs>
          <w:tab w:val="left" w:pos="974"/>
        </w:tabs>
        <w:spacing w:before="60" w:line="298" w:lineRule="exact"/>
        <w:ind w:firstLine="694"/>
        <w:rPr>
          <w:rStyle w:val="FontStyle54"/>
        </w:rPr>
      </w:pPr>
      <w:r>
        <w:rPr>
          <w:rStyle w:val="FontStyle54"/>
        </w:rPr>
        <w:lastRenderedPageBreak/>
        <w:t>3)</w:t>
      </w:r>
      <w:r>
        <w:rPr>
          <w:rStyle w:val="FontStyle54"/>
          <w:sz w:val="20"/>
          <w:szCs w:val="20"/>
        </w:rPr>
        <w:tab/>
      </w:r>
      <w:r>
        <w:rPr>
          <w:rStyle w:val="FontStyle54"/>
        </w:rPr>
        <w:t>предмет договора с указанием количества поставляемого товара, объема</w:t>
      </w:r>
      <w:r>
        <w:rPr>
          <w:rStyle w:val="FontStyle54"/>
        </w:rPr>
        <w:br/>
        <w:t>выполняемой работы, оказываемой услуги, а также краткое описание предмета</w:t>
      </w:r>
      <w:r>
        <w:rPr>
          <w:rStyle w:val="FontStyle54"/>
        </w:rPr>
        <w:br/>
        <w:t>закупки в соответствии с частью 6.1 статьи 3 Федерального закона (при</w:t>
      </w:r>
      <w:r>
        <w:rPr>
          <w:rStyle w:val="FontStyle54"/>
        </w:rPr>
        <w:br/>
        <w:t>необходимости);</w:t>
      </w:r>
    </w:p>
    <w:p w:rsidR="00673EC6" w:rsidRDefault="00673EC6">
      <w:pPr>
        <w:pStyle w:val="Style9"/>
        <w:widowControl/>
        <w:tabs>
          <w:tab w:val="left" w:pos="979"/>
        </w:tabs>
        <w:spacing w:before="5" w:line="298" w:lineRule="exact"/>
        <w:ind w:left="698" w:firstLine="0"/>
        <w:jc w:val="left"/>
        <w:rPr>
          <w:rStyle w:val="FontStyle54"/>
        </w:rPr>
      </w:pPr>
      <w:r>
        <w:rPr>
          <w:rStyle w:val="FontStyle54"/>
        </w:rPr>
        <w:t>4)</w:t>
      </w:r>
      <w:r>
        <w:rPr>
          <w:rStyle w:val="FontStyle54"/>
          <w:sz w:val="20"/>
          <w:szCs w:val="20"/>
        </w:rPr>
        <w:tab/>
      </w:r>
      <w:r>
        <w:rPr>
          <w:rStyle w:val="FontStyle54"/>
        </w:rPr>
        <w:t>место поставки товара, выполнения работы, оказания услуги;</w:t>
      </w:r>
    </w:p>
    <w:p w:rsidR="00673EC6" w:rsidRDefault="00673EC6" w:rsidP="00630EAE">
      <w:pPr>
        <w:pStyle w:val="Style9"/>
        <w:widowControl/>
        <w:numPr>
          <w:ilvl w:val="0"/>
          <w:numId w:val="50"/>
        </w:numPr>
        <w:tabs>
          <w:tab w:val="left" w:pos="979"/>
        </w:tabs>
        <w:spacing w:line="298" w:lineRule="exact"/>
        <w:ind w:firstLine="701"/>
        <w:rPr>
          <w:rStyle w:val="FontStyle54"/>
        </w:rPr>
      </w:pPr>
      <w:r>
        <w:rPr>
          <w:rStyle w:val="FontStyle54"/>
        </w:rPr>
        <w:t>сведения о начальной (максима</w:t>
      </w:r>
      <w:r w:rsidR="002B5C8D">
        <w:rPr>
          <w:rStyle w:val="FontStyle54"/>
        </w:rPr>
        <w:t xml:space="preserve">льной) цене договора </w:t>
      </w:r>
      <w:r>
        <w:rPr>
          <w:rStyle w:val="FontStyle54"/>
        </w:rPr>
        <w:t>, либо формула цены, и максимальное значение цены договора, либо цена единицы товара, работы, услуги и максимальное значение цены договора;</w:t>
      </w:r>
    </w:p>
    <w:p w:rsidR="00673EC6" w:rsidRDefault="00673EC6" w:rsidP="00630EAE">
      <w:pPr>
        <w:pStyle w:val="Style9"/>
        <w:widowControl/>
        <w:numPr>
          <w:ilvl w:val="0"/>
          <w:numId w:val="50"/>
        </w:numPr>
        <w:tabs>
          <w:tab w:val="left" w:pos="979"/>
        </w:tabs>
        <w:spacing w:line="298" w:lineRule="exact"/>
        <w:ind w:firstLine="701"/>
        <w:rPr>
          <w:rStyle w:val="FontStyle54"/>
        </w:rPr>
      </w:pPr>
      <w:r>
        <w:rPr>
          <w:rStyle w:val="FontStyle54"/>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673EC6" w:rsidRDefault="00673EC6" w:rsidP="00630EAE">
      <w:pPr>
        <w:pStyle w:val="Style9"/>
        <w:widowControl/>
        <w:numPr>
          <w:ilvl w:val="0"/>
          <w:numId w:val="50"/>
        </w:numPr>
        <w:tabs>
          <w:tab w:val="left" w:pos="979"/>
        </w:tabs>
        <w:spacing w:before="2" w:line="298" w:lineRule="exact"/>
        <w:ind w:firstLine="701"/>
        <w:rPr>
          <w:rStyle w:val="FontStyle54"/>
        </w:rPr>
      </w:pPr>
      <w:r>
        <w:rPr>
          <w:rStyle w:val="FontStyle54"/>
        </w:rPr>
        <w:t>порядок, дата начала, дата и время окончания срока подачи заявок на участие в закупке (этапах закупки) и порядок подведения итогов конкурентной закупки (этапов закупки);</w:t>
      </w:r>
    </w:p>
    <w:p w:rsidR="00673EC6" w:rsidRDefault="00673EC6">
      <w:pPr>
        <w:pStyle w:val="Style9"/>
        <w:widowControl/>
        <w:tabs>
          <w:tab w:val="left" w:pos="1090"/>
        </w:tabs>
        <w:spacing w:before="5" w:line="298" w:lineRule="exact"/>
        <w:rPr>
          <w:rStyle w:val="FontStyle54"/>
        </w:rPr>
      </w:pPr>
      <w:r>
        <w:rPr>
          <w:rStyle w:val="FontStyle54"/>
        </w:rPr>
        <w:t>8)</w:t>
      </w:r>
      <w:r>
        <w:rPr>
          <w:rStyle w:val="FontStyle54"/>
          <w:sz w:val="20"/>
          <w:szCs w:val="20"/>
        </w:rPr>
        <w:tab/>
      </w:r>
      <w:r>
        <w:rPr>
          <w:rStyle w:val="FontStyle54"/>
        </w:rPr>
        <w:t>размер обеспечения заявок на участие в открытом конкурсе и иные</w:t>
      </w:r>
      <w:r>
        <w:rPr>
          <w:rStyle w:val="FontStyle54"/>
        </w:rPr>
        <w:br/>
        <w:t>требования к такому обеспечению в соответствии с настоящим Положением;</w:t>
      </w:r>
    </w:p>
    <w:p w:rsidR="00673EC6" w:rsidRDefault="00673EC6">
      <w:pPr>
        <w:pStyle w:val="Style9"/>
        <w:widowControl/>
        <w:tabs>
          <w:tab w:val="left" w:pos="982"/>
        </w:tabs>
        <w:spacing w:before="38" w:line="240" w:lineRule="auto"/>
        <w:ind w:left="703" w:firstLine="0"/>
        <w:jc w:val="left"/>
        <w:rPr>
          <w:rStyle w:val="FontStyle54"/>
        </w:rPr>
      </w:pPr>
      <w:r>
        <w:rPr>
          <w:rStyle w:val="FontStyle54"/>
        </w:rPr>
        <w:t>9)</w:t>
      </w:r>
      <w:r>
        <w:rPr>
          <w:rStyle w:val="FontStyle54"/>
          <w:sz w:val="20"/>
          <w:szCs w:val="20"/>
        </w:rPr>
        <w:tab/>
      </w:r>
      <w:r>
        <w:rPr>
          <w:rStyle w:val="FontStyle54"/>
        </w:rPr>
        <w:t>иные сведения, предусмотренные настоящим Положением.</w:t>
      </w:r>
    </w:p>
    <w:p w:rsidR="00673EC6" w:rsidRDefault="00673EC6">
      <w:pPr>
        <w:pStyle w:val="Style6"/>
        <w:widowControl/>
        <w:spacing w:before="24" w:line="300" w:lineRule="exact"/>
        <w:ind w:firstLine="727"/>
        <w:rPr>
          <w:rStyle w:val="FontStyle54"/>
        </w:rPr>
      </w:pPr>
      <w:r>
        <w:rPr>
          <w:rStyle w:val="FontStyle54"/>
        </w:rPr>
        <w:t>14.5. Извещение о проведении открытого конкурса является неотъемлемой частью конкурсной документации. Сведения, содержащиеся в извещении о проведении открытого конкурса, должны соответствовать сведениям, указанным в документации о закупке.</w:t>
      </w:r>
    </w:p>
    <w:p w:rsidR="00673EC6" w:rsidRDefault="00673EC6">
      <w:pPr>
        <w:pStyle w:val="Style1"/>
        <w:widowControl/>
        <w:spacing w:line="240" w:lineRule="exact"/>
        <w:ind w:left="1454"/>
        <w:jc w:val="left"/>
        <w:rPr>
          <w:sz w:val="20"/>
          <w:szCs w:val="20"/>
        </w:rPr>
      </w:pPr>
    </w:p>
    <w:p w:rsidR="00673EC6" w:rsidRPr="00891627" w:rsidRDefault="00673EC6">
      <w:pPr>
        <w:pStyle w:val="Style1"/>
        <w:widowControl/>
        <w:spacing w:before="77" w:line="240" w:lineRule="auto"/>
        <w:ind w:left="1454"/>
        <w:jc w:val="left"/>
        <w:rPr>
          <w:rStyle w:val="FontStyle54"/>
          <w:b/>
        </w:rPr>
      </w:pPr>
      <w:r w:rsidRPr="00891627">
        <w:rPr>
          <w:rStyle w:val="FontStyle54"/>
          <w:b/>
        </w:rPr>
        <w:t>15. Конкурсная документация при проведении открытого конкурса</w:t>
      </w:r>
    </w:p>
    <w:p w:rsidR="00673EC6" w:rsidRDefault="00673EC6">
      <w:pPr>
        <w:pStyle w:val="Style9"/>
        <w:widowControl/>
        <w:spacing w:line="240" w:lineRule="exact"/>
        <w:ind w:firstLine="722"/>
        <w:rPr>
          <w:sz w:val="20"/>
          <w:szCs w:val="20"/>
        </w:rPr>
      </w:pPr>
    </w:p>
    <w:p w:rsidR="00673EC6" w:rsidRDefault="00673EC6">
      <w:pPr>
        <w:pStyle w:val="Style9"/>
        <w:widowControl/>
        <w:tabs>
          <w:tab w:val="left" w:pos="1274"/>
        </w:tabs>
        <w:spacing w:before="65" w:line="298" w:lineRule="exact"/>
        <w:ind w:firstLine="722"/>
        <w:rPr>
          <w:rStyle w:val="FontStyle54"/>
        </w:rPr>
      </w:pPr>
      <w:r>
        <w:rPr>
          <w:rStyle w:val="FontStyle54"/>
        </w:rPr>
        <w:t>15.1.</w:t>
      </w:r>
      <w:r>
        <w:rPr>
          <w:rStyle w:val="FontStyle54"/>
          <w:sz w:val="20"/>
          <w:szCs w:val="20"/>
        </w:rPr>
        <w:tab/>
      </w:r>
      <w:r>
        <w:rPr>
          <w:rStyle w:val="FontStyle54"/>
        </w:rPr>
        <w:t>Для проведения открытого конкурса Заказчик разрабатывает и утверждает</w:t>
      </w:r>
      <w:r>
        <w:rPr>
          <w:rStyle w:val="FontStyle54"/>
        </w:rPr>
        <w:br/>
        <w:t>конкурсную документацию.</w:t>
      </w:r>
    </w:p>
    <w:p w:rsidR="00673EC6" w:rsidRDefault="00673EC6">
      <w:pPr>
        <w:pStyle w:val="Style9"/>
        <w:widowControl/>
        <w:tabs>
          <w:tab w:val="left" w:pos="1284"/>
        </w:tabs>
        <w:spacing w:line="298" w:lineRule="exact"/>
        <w:ind w:left="732" w:firstLine="0"/>
        <w:jc w:val="left"/>
        <w:rPr>
          <w:rStyle w:val="FontStyle54"/>
        </w:rPr>
      </w:pPr>
      <w:r>
        <w:rPr>
          <w:rStyle w:val="FontStyle54"/>
        </w:rPr>
        <w:t>15.2.</w:t>
      </w:r>
      <w:r>
        <w:rPr>
          <w:rStyle w:val="FontStyle54"/>
          <w:sz w:val="20"/>
          <w:szCs w:val="20"/>
        </w:rPr>
        <w:tab/>
      </w:r>
      <w:r>
        <w:rPr>
          <w:rStyle w:val="FontStyle54"/>
        </w:rPr>
        <w:t>Конкурсная документация должна содержать:</w:t>
      </w:r>
    </w:p>
    <w:p w:rsidR="00673EC6" w:rsidRDefault="00673EC6">
      <w:pPr>
        <w:pStyle w:val="Style6"/>
        <w:widowControl/>
        <w:ind w:firstLine="720"/>
        <w:rPr>
          <w:rStyle w:val="FontStyle54"/>
        </w:rPr>
      </w:pPr>
      <w:r>
        <w:rPr>
          <w:rStyle w:val="FontStyle54"/>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673EC6" w:rsidRDefault="00673EC6" w:rsidP="00630EAE">
      <w:pPr>
        <w:pStyle w:val="Style9"/>
        <w:widowControl/>
        <w:numPr>
          <w:ilvl w:val="0"/>
          <w:numId w:val="51"/>
        </w:numPr>
        <w:tabs>
          <w:tab w:val="left" w:pos="986"/>
        </w:tabs>
        <w:spacing w:before="60" w:line="298" w:lineRule="exact"/>
        <w:ind w:firstLine="698"/>
        <w:rPr>
          <w:rStyle w:val="FontStyle54"/>
        </w:rPr>
      </w:pPr>
      <w:r>
        <w:rPr>
          <w:rStyle w:val="FontStyle54"/>
        </w:rPr>
        <w:t>требования к содержанию, форме, оформлению и составу заявки на участие в открытом конкурсе;</w:t>
      </w:r>
    </w:p>
    <w:p w:rsidR="00673EC6" w:rsidRDefault="00673EC6" w:rsidP="00630EAE">
      <w:pPr>
        <w:pStyle w:val="Style9"/>
        <w:widowControl/>
        <w:numPr>
          <w:ilvl w:val="0"/>
          <w:numId w:val="51"/>
        </w:numPr>
        <w:tabs>
          <w:tab w:val="left" w:pos="986"/>
        </w:tabs>
        <w:spacing w:line="298" w:lineRule="exact"/>
        <w:ind w:firstLine="698"/>
        <w:rPr>
          <w:rStyle w:val="FontStyle54"/>
        </w:rPr>
      </w:pPr>
      <w:r>
        <w:rPr>
          <w:rStyle w:val="FontStyle54"/>
        </w:rPr>
        <w:t xml:space="preserve">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w:t>
      </w:r>
      <w:r>
        <w:rPr>
          <w:rStyle w:val="FontStyle54"/>
        </w:rPr>
        <w:lastRenderedPageBreak/>
        <w:t>(потребительских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673EC6" w:rsidRDefault="00673EC6" w:rsidP="00630EAE">
      <w:pPr>
        <w:pStyle w:val="Style9"/>
        <w:widowControl/>
        <w:numPr>
          <w:ilvl w:val="0"/>
          <w:numId w:val="51"/>
        </w:numPr>
        <w:tabs>
          <w:tab w:val="left" w:pos="986"/>
        </w:tabs>
        <w:spacing w:line="298" w:lineRule="exact"/>
        <w:ind w:firstLine="698"/>
        <w:rPr>
          <w:rStyle w:val="FontStyle54"/>
        </w:rPr>
      </w:pPr>
      <w:r>
        <w:rPr>
          <w:rStyle w:val="FontStyle54"/>
        </w:rPr>
        <w:t>место, условия и сроки (периоды) поставки товара, выполнения работы, оказания услуги;</w:t>
      </w:r>
    </w:p>
    <w:p w:rsidR="00673EC6" w:rsidRDefault="00673EC6" w:rsidP="00630EAE">
      <w:pPr>
        <w:pStyle w:val="Style9"/>
        <w:widowControl/>
        <w:numPr>
          <w:ilvl w:val="0"/>
          <w:numId w:val="51"/>
        </w:numPr>
        <w:tabs>
          <w:tab w:val="left" w:pos="986"/>
        </w:tabs>
        <w:spacing w:line="298" w:lineRule="exact"/>
        <w:ind w:firstLine="698"/>
        <w:rPr>
          <w:rStyle w:val="FontStyle54"/>
        </w:rPr>
      </w:pPr>
      <w:r>
        <w:rPr>
          <w:rStyle w:val="FontStyle54"/>
        </w:rPr>
        <w:t xml:space="preserve">сведения о начальной (максимальной) </w:t>
      </w:r>
      <w:r w:rsidR="002B5C8D">
        <w:rPr>
          <w:rStyle w:val="FontStyle54"/>
        </w:rPr>
        <w:t>цене договора , либо формулу цены,</w:t>
      </w:r>
      <w:r>
        <w:rPr>
          <w:rStyle w:val="FontStyle54"/>
        </w:rPr>
        <w:t xml:space="preserve"> и максимальное значение цены договора, либо цена единицы товара, работы, услуги и максимальное значение цены договора;</w:t>
      </w:r>
    </w:p>
    <w:p w:rsidR="00673EC6" w:rsidRDefault="00673EC6">
      <w:pPr>
        <w:pStyle w:val="Style9"/>
        <w:widowControl/>
        <w:tabs>
          <w:tab w:val="left" w:pos="991"/>
        </w:tabs>
        <w:spacing w:line="298" w:lineRule="exact"/>
        <w:ind w:left="703" w:firstLine="0"/>
        <w:jc w:val="left"/>
        <w:rPr>
          <w:rStyle w:val="FontStyle54"/>
        </w:rPr>
      </w:pPr>
      <w:r>
        <w:rPr>
          <w:rStyle w:val="FontStyle54"/>
        </w:rPr>
        <w:t>6)</w:t>
      </w:r>
      <w:r>
        <w:rPr>
          <w:rStyle w:val="FontStyle54"/>
          <w:sz w:val="20"/>
          <w:szCs w:val="20"/>
        </w:rPr>
        <w:tab/>
      </w:r>
      <w:r>
        <w:rPr>
          <w:rStyle w:val="FontStyle54"/>
        </w:rPr>
        <w:t>форму, сроки и порядок оплаты товара, работы, услуги;</w:t>
      </w:r>
    </w:p>
    <w:p w:rsidR="00673EC6" w:rsidRDefault="00891627">
      <w:pPr>
        <w:pStyle w:val="Style43"/>
        <w:widowControl/>
        <w:tabs>
          <w:tab w:val="left" w:pos="874"/>
        </w:tabs>
        <w:spacing w:line="298" w:lineRule="exact"/>
        <w:jc w:val="both"/>
        <w:rPr>
          <w:rStyle w:val="FontStyle54"/>
        </w:rPr>
      </w:pPr>
      <w:r>
        <w:rPr>
          <w:rStyle w:val="FontStyle54"/>
        </w:rPr>
        <w:t xml:space="preserve"> </w:t>
      </w:r>
      <w:r w:rsidR="00673EC6">
        <w:rPr>
          <w:rStyle w:val="FontStyle54"/>
        </w:rPr>
        <w:t>7)</w:t>
      </w:r>
      <w:r>
        <w:rPr>
          <w:rStyle w:val="FontStyle54"/>
        </w:rPr>
        <w:t xml:space="preserve"> </w:t>
      </w:r>
      <w:r w:rsidR="00673EC6">
        <w:rPr>
          <w:rStyle w:val="FontStyle54"/>
        </w:rPr>
        <w:t xml:space="preserve">обоснование </w:t>
      </w:r>
      <w:r w:rsidR="002B5C8D">
        <w:rPr>
          <w:rStyle w:val="FontStyle54"/>
        </w:rPr>
        <w:t xml:space="preserve">начальной (максимальной) цены договора либо цены единицы товара, работы, услуги, включая информацию о расходах </w:t>
      </w:r>
      <w:r w:rsidR="00673EC6">
        <w:rPr>
          <w:rStyle w:val="FontStyle54"/>
        </w:rPr>
        <w:t>на перевозку, страхование, уплату таможенных пошлин,</w:t>
      </w:r>
      <w:r w:rsidR="00673EC6">
        <w:rPr>
          <w:rStyle w:val="FontStyle54"/>
        </w:rPr>
        <w:br/>
        <w:t>налогов и других обязательных платежей;</w:t>
      </w:r>
    </w:p>
    <w:p w:rsidR="00673EC6" w:rsidRDefault="00673EC6">
      <w:pPr>
        <w:pStyle w:val="Style9"/>
        <w:widowControl/>
        <w:tabs>
          <w:tab w:val="left" w:pos="994"/>
        </w:tabs>
        <w:spacing w:line="298" w:lineRule="exact"/>
        <w:ind w:firstLine="713"/>
        <w:rPr>
          <w:rStyle w:val="FontStyle54"/>
        </w:rPr>
      </w:pPr>
      <w:r>
        <w:rPr>
          <w:rStyle w:val="FontStyle54"/>
        </w:rPr>
        <w:t>8)</w:t>
      </w:r>
      <w:r>
        <w:rPr>
          <w:rStyle w:val="FontStyle54"/>
          <w:sz w:val="20"/>
          <w:szCs w:val="20"/>
        </w:rPr>
        <w:tab/>
      </w:r>
      <w:r>
        <w:rPr>
          <w:rStyle w:val="FontStyle54"/>
        </w:rPr>
        <w:t>порядок, место, дату начала, дату и время окончания срока подачи заявок на</w:t>
      </w:r>
      <w:r>
        <w:rPr>
          <w:rStyle w:val="FontStyle54"/>
        </w:rPr>
        <w:br/>
        <w:t>участие в открытом конкурсе (этапах) и порядок подведения итогов открытого</w:t>
      </w:r>
      <w:r>
        <w:rPr>
          <w:rStyle w:val="FontStyle54"/>
        </w:rPr>
        <w:br/>
        <w:t>конкурса (этапов);</w:t>
      </w:r>
    </w:p>
    <w:p w:rsidR="00673EC6" w:rsidRDefault="00673EC6" w:rsidP="00630EAE">
      <w:pPr>
        <w:pStyle w:val="Style9"/>
        <w:widowControl/>
        <w:numPr>
          <w:ilvl w:val="0"/>
          <w:numId w:val="52"/>
        </w:numPr>
        <w:tabs>
          <w:tab w:val="left" w:pos="1116"/>
        </w:tabs>
        <w:spacing w:line="298" w:lineRule="exact"/>
        <w:ind w:firstLine="710"/>
        <w:rPr>
          <w:rStyle w:val="FontStyle54"/>
        </w:rPr>
      </w:pPr>
      <w:r>
        <w:rPr>
          <w:rStyle w:val="FontStyle54"/>
        </w:rPr>
        <w:t>требования к участникам закупки, установленные в соответствии с настоящим Положением, к закупаемым товарам, работам, услугам (при необходимости), если в соответствии с законодательством Российской Федерации установлены требования к таким товарам, работам, услугам, и перечень документов, представляемых участниками закупки для подтверждения соответствия установленным требованиям;</w:t>
      </w:r>
    </w:p>
    <w:p w:rsidR="00673EC6" w:rsidRDefault="00673EC6" w:rsidP="00630EAE">
      <w:pPr>
        <w:pStyle w:val="Style9"/>
        <w:widowControl/>
        <w:numPr>
          <w:ilvl w:val="0"/>
          <w:numId w:val="52"/>
        </w:numPr>
        <w:tabs>
          <w:tab w:val="left" w:pos="1116"/>
        </w:tabs>
        <w:spacing w:line="298" w:lineRule="exact"/>
        <w:ind w:firstLine="710"/>
        <w:rPr>
          <w:rStyle w:val="FontStyle54"/>
        </w:rPr>
      </w:pPr>
      <w:r>
        <w:rPr>
          <w:rStyle w:val="FontStyle5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73EC6" w:rsidRDefault="00673EC6">
      <w:pPr>
        <w:pStyle w:val="Style9"/>
        <w:widowControl/>
        <w:tabs>
          <w:tab w:val="left" w:pos="1274"/>
        </w:tabs>
        <w:spacing w:line="298" w:lineRule="exact"/>
        <w:ind w:firstLine="730"/>
        <w:rPr>
          <w:rStyle w:val="FontStyle54"/>
        </w:rPr>
      </w:pPr>
      <w:r>
        <w:rPr>
          <w:rStyle w:val="FontStyle54"/>
        </w:rPr>
        <w:t>11)</w:t>
      </w:r>
      <w:r>
        <w:rPr>
          <w:rStyle w:val="FontStyle54"/>
          <w:sz w:val="20"/>
          <w:szCs w:val="20"/>
        </w:rPr>
        <w:tab/>
      </w:r>
      <w:r>
        <w:rPr>
          <w:rStyle w:val="FontStyle54"/>
        </w:rPr>
        <w:t>формы, порядок, даты начала и окончания срока предоставления</w:t>
      </w:r>
      <w:r>
        <w:rPr>
          <w:rStyle w:val="FontStyle54"/>
        </w:rPr>
        <w:br/>
        <w:t>участникам закупки разъяснений положений конкурсной документации;</w:t>
      </w:r>
    </w:p>
    <w:p w:rsidR="00673EC6" w:rsidRDefault="00673EC6">
      <w:pPr>
        <w:pStyle w:val="Style9"/>
        <w:widowControl/>
        <w:tabs>
          <w:tab w:val="left" w:pos="1106"/>
        </w:tabs>
        <w:spacing w:line="298" w:lineRule="exact"/>
        <w:ind w:firstLine="725"/>
        <w:rPr>
          <w:rStyle w:val="FontStyle54"/>
        </w:rPr>
      </w:pPr>
      <w:r>
        <w:rPr>
          <w:rStyle w:val="FontStyle54"/>
        </w:rPr>
        <w:t>12)</w:t>
      </w:r>
      <w:r>
        <w:rPr>
          <w:rStyle w:val="FontStyle54"/>
          <w:sz w:val="20"/>
          <w:szCs w:val="20"/>
        </w:rPr>
        <w:tab/>
      </w:r>
      <w:r>
        <w:rPr>
          <w:rStyle w:val="FontStyle54"/>
        </w:rPr>
        <w:t>дату рассмотрения предложений участников такой закупки и подведения</w:t>
      </w:r>
      <w:r>
        <w:rPr>
          <w:rStyle w:val="FontStyle54"/>
        </w:rPr>
        <w:br/>
        <w:t>итогов такой закупки;</w:t>
      </w:r>
    </w:p>
    <w:p w:rsidR="00673EC6" w:rsidRDefault="00673EC6" w:rsidP="00630EAE">
      <w:pPr>
        <w:pStyle w:val="Style9"/>
        <w:widowControl/>
        <w:numPr>
          <w:ilvl w:val="0"/>
          <w:numId w:val="53"/>
        </w:numPr>
        <w:tabs>
          <w:tab w:val="left" w:pos="1121"/>
        </w:tabs>
        <w:spacing w:line="298" w:lineRule="exact"/>
        <w:ind w:left="739" w:firstLine="0"/>
        <w:jc w:val="left"/>
        <w:rPr>
          <w:rStyle w:val="FontStyle54"/>
        </w:rPr>
      </w:pPr>
      <w:r>
        <w:rPr>
          <w:rStyle w:val="FontStyle54"/>
        </w:rPr>
        <w:t>критерии оценки и сопоставления заявок на участие в открытом конкурсе;</w:t>
      </w:r>
    </w:p>
    <w:p w:rsidR="00673EC6" w:rsidRDefault="00673EC6" w:rsidP="00630EAE">
      <w:pPr>
        <w:pStyle w:val="Style9"/>
        <w:widowControl/>
        <w:numPr>
          <w:ilvl w:val="0"/>
          <w:numId w:val="53"/>
        </w:numPr>
        <w:tabs>
          <w:tab w:val="left" w:pos="1121"/>
        </w:tabs>
        <w:spacing w:line="298" w:lineRule="exact"/>
        <w:ind w:left="739" w:firstLine="0"/>
        <w:jc w:val="left"/>
        <w:rPr>
          <w:rStyle w:val="FontStyle54"/>
        </w:rPr>
      </w:pPr>
      <w:r>
        <w:rPr>
          <w:rStyle w:val="FontStyle54"/>
        </w:rPr>
        <w:t>порядок оценки и сопоставления заявок на участие в открытом конкурсе;</w:t>
      </w:r>
    </w:p>
    <w:p w:rsidR="00673EC6" w:rsidRDefault="00673EC6">
      <w:pPr>
        <w:widowControl/>
        <w:rPr>
          <w:sz w:val="2"/>
          <w:szCs w:val="2"/>
        </w:rPr>
      </w:pPr>
    </w:p>
    <w:p w:rsidR="00673EC6" w:rsidRDefault="00673EC6" w:rsidP="00630EAE">
      <w:pPr>
        <w:pStyle w:val="Style9"/>
        <w:widowControl/>
        <w:numPr>
          <w:ilvl w:val="0"/>
          <w:numId w:val="54"/>
        </w:numPr>
        <w:tabs>
          <w:tab w:val="left" w:pos="1106"/>
        </w:tabs>
        <w:spacing w:line="298" w:lineRule="exact"/>
        <w:ind w:firstLine="725"/>
        <w:rPr>
          <w:rStyle w:val="FontStyle54"/>
        </w:rPr>
      </w:pPr>
      <w:r>
        <w:rPr>
          <w:rStyle w:val="FontStyle54"/>
        </w:rPr>
        <w:t>описание предмета такой закупки в соответствии с частью 6.1 статьи 3 Федерального закона;</w:t>
      </w:r>
    </w:p>
    <w:p w:rsidR="00673EC6" w:rsidRDefault="00673EC6" w:rsidP="00630EAE">
      <w:pPr>
        <w:pStyle w:val="Style9"/>
        <w:widowControl/>
        <w:numPr>
          <w:ilvl w:val="0"/>
          <w:numId w:val="54"/>
        </w:numPr>
        <w:tabs>
          <w:tab w:val="left" w:pos="1106"/>
        </w:tabs>
        <w:spacing w:line="298" w:lineRule="exact"/>
        <w:ind w:firstLine="725"/>
        <w:rPr>
          <w:rStyle w:val="FontStyle54"/>
        </w:rPr>
      </w:pPr>
      <w:r>
        <w:rPr>
          <w:rStyle w:val="FontStyle54"/>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673EC6" w:rsidRDefault="00673EC6">
      <w:pPr>
        <w:pStyle w:val="Style9"/>
        <w:widowControl/>
        <w:tabs>
          <w:tab w:val="left" w:pos="1193"/>
        </w:tabs>
        <w:spacing w:line="298" w:lineRule="exact"/>
        <w:ind w:firstLine="727"/>
        <w:rPr>
          <w:rStyle w:val="FontStyle54"/>
        </w:rPr>
      </w:pPr>
      <w:r>
        <w:rPr>
          <w:rStyle w:val="FontStyle54"/>
        </w:rPr>
        <w:t>17)</w:t>
      </w:r>
      <w:r>
        <w:rPr>
          <w:rStyle w:val="FontStyle54"/>
          <w:sz w:val="20"/>
          <w:szCs w:val="20"/>
        </w:rPr>
        <w:tab/>
      </w:r>
      <w:r>
        <w:rPr>
          <w:rStyle w:val="FontStyle54"/>
        </w:rPr>
        <w:t>сведения о валюте, используемой для формирования цены договора и</w:t>
      </w:r>
      <w:r>
        <w:rPr>
          <w:rStyle w:val="FontStyle54"/>
        </w:rPr>
        <w:br/>
        <w:t>расчетов с поставщиком (исполнителем, подрядчиком), а также порядок применения</w:t>
      </w:r>
      <w:r>
        <w:rPr>
          <w:rStyle w:val="FontStyle54"/>
        </w:rPr>
        <w:br/>
        <w:t>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673EC6" w:rsidRDefault="00673EC6" w:rsidP="00630EAE">
      <w:pPr>
        <w:pStyle w:val="Style9"/>
        <w:widowControl/>
        <w:numPr>
          <w:ilvl w:val="0"/>
          <w:numId w:val="55"/>
        </w:numPr>
        <w:tabs>
          <w:tab w:val="left" w:pos="1111"/>
        </w:tabs>
        <w:spacing w:line="298" w:lineRule="exact"/>
        <w:ind w:firstLine="701"/>
        <w:rPr>
          <w:rStyle w:val="FontStyle54"/>
        </w:rPr>
      </w:pPr>
      <w:r>
        <w:rPr>
          <w:rStyle w:val="FontStyle54"/>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673EC6" w:rsidRDefault="00673EC6" w:rsidP="00630EAE">
      <w:pPr>
        <w:pStyle w:val="Style9"/>
        <w:widowControl/>
        <w:numPr>
          <w:ilvl w:val="0"/>
          <w:numId w:val="55"/>
        </w:numPr>
        <w:tabs>
          <w:tab w:val="left" w:pos="1111"/>
        </w:tabs>
        <w:spacing w:line="298" w:lineRule="exact"/>
        <w:ind w:firstLine="701"/>
        <w:rPr>
          <w:rStyle w:val="FontStyle54"/>
        </w:rPr>
      </w:pPr>
      <w:r>
        <w:rPr>
          <w:rStyle w:val="FontStyle54"/>
        </w:rPr>
        <w:t>порядок и срок отзыва заявок на участие в открытом конкурсе, порядок внесения изменений в такие заявки;</w:t>
      </w:r>
    </w:p>
    <w:p w:rsidR="00673EC6" w:rsidRDefault="00673EC6" w:rsidP="00630EAE">
      <w:pPr>
        <w:pStyle w:val="Style9"/>
        <w:widowControl/>
        <w:numPr>
          <w:ilvl w:val="0"/>
          <w:numId w:val="55"/>
        </w:numPr>
        <w:tabs>
          <w:tab w:val="left" w:pos="1111"/>
        </w:tabs>
        <w:spacing w:before="7" w:line="298" w:lineRule="exact"/>
        <w:ind w:firstLine="701"/>
        <w:rPr>
          <w:rStyle w:val="FontStyle54"/>
        </w:rPr>
      </w:pPr>
      <w:r>
        <w:rPr>
          <w:rStyle w:val="FontStyle54"/>
        </w:rPr>
        <w:lastRenderedPageBreak/>
        <w:t>размер обеспечения заявки на участие в открытом конкурсе,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открытом конкурсе;</w:t>
      </w:r>
    </w:p>
    <w:p w:rsidR="00673EC6" w:rsidRDefault="00673EC6" w:rsidP="00630EAE">
      <w:pPr>
        <w:pStyle w:val="Style9"/>
        <w:widowControl/>
        <w:numPr>
          <w:ilvl w:val="0"/>
          <w:numId w:val="55"/>
        </w:numPr>
        <w:tabs>
          <w:tab w:val="left" w:pos="1111"/>
        </w:tabs>
        <w:spacing w:before="2" w:line="298" w:lineRule="exact"/>
        <w:ind w:firstLine="701"/>
        <w:rPr>
          <w:rStyle w:val="FontStyle54"/>
        </w:rPr>
      </w:pPr>
      <w:r>
        <w:rPr>
          <w:rStyle w:val="FontStyle54"/>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 Размер обеспечения исполнения договора, обеспечения исполнения гарантийных обязательств определяется в соответствии с настоящим Положением;</w:t>
      </w:r>
    </w:p>
    <w:p w:rsidR="00673EC6" w:rsidRDefault="00673EC6">
      <w:pPr>
        <w:pStyle w:val="Style9"/>
        <w:widowControl/>
        <w:tabs>
          <w:tab w:val="left" w:pos="1200"/>
        </w:tabs>
        <w:spacing w:before="2" w:line="298" w:lineRule="exact"/>
        <w:ind w:firstLine="694"/>
        <w:rPr>
          <w:rStyle w:val="FontStyle54"/>
        </w:rPr>
      </w:pPr>
      <w:r>
        <w:rPr>
          <w:rStyle w:val="FontStyle54"/>
        </w:rPr>
        <w:t>22)</w:t>
      </w:r>
      <w:r>
        <w:rPr>
          <w:rStyle w:val="FontStyle54"/>
          <w:sz w:val="20"/>
          <w:szCs w:val="20"/>
        </w:rPr>
        <w:tab/>
      </w:r>
      <w:r>
        <w:rPr>
          <w:rStyle w:val="FontStyle54"/>
        </w:rPr>
        <w:t>срок со дня размещения в ЕИС итогового протокола по результатам</w:t>
      </w:r>
      <w:r>
        <w:rPr>
          <w:rStyle w:val="FontStyle54"/>
        </w:rPr>
        <w:br/>
        <w:t>открытого конкурса, в течение которого победитель конкурса должен подписать</w:t>
      </w:r>
      <w:r>
        <w:rPr>
          <w:rStyle w:val="FontStyle54"/>
        </w:rPr>
        <w:br/>
        <w:t>проект договора, порядок заключения такого договора и условия признания</w:t>
      </w:r>
      <w:r>
        <w:rPr>
          <w:rStyle w:val="FontStyle54"/>
        </w:rPr>
        <w:br/>
        <w:t>победителя конкурса (участника конкурса) уклонившимся от заключения договора;</w:t>
      </w:r>
    </w:p>
    <w:p w:rsidR="00673EC6" w:rsidRDefault="00673EC6">
      <w:pPr>
        <w:pStyle w:val="Style9"/>
        <w:widowControl/>
        <w:tabs>
          <w:tab w:val="left" w:pos="1104"/>
        </w:tabs>
        <w:spacing w:line="298" w:lineRule="exact"/>
        <w:ind w:firstLine="694"/>
        <w:rPr>
          <w:rStyle w:val="FontStyle54"/>
        </w:rPr>
      </w:pPr>
      <w:r>
        <w:rPr>
          <w:rStyle w:val="FontStyle54"/>
        </w:rPr>
        <w:t>23)</w:t>
      </w:r>
      <w:r>
        <w:rPr>
          <w:rStyle w:val="FontStyle54"/>
          <w:sz w:val="20"/>
          <w:szCs w:val="20"/>
        </w:rPr>
        <w:tab/>
      </w:r>
      <w:r>
        <w:rPr>
          <w:rStyle w:val="FontStyle54"/>
        </w:rPr>
        <w:t>сведения о праве заключения договора с несколькими участниками закупки</w:t>
      </w:r>
      <w:r>
        <w:rPr>
          <w:rStyle w:val="FontStyle54"/>
        </w:rPr>
        <w:br/>
        <w:t>и условия такого заключения;</w:t>
      </w:r>
    </w:p>
    <w:p w:rsidR="00673EC6" w:rsidRDefault="00673EC6">
      <w:pPr>
        <w:pStyle w:val="Style9"/>
        <w:widowControl/>
        <w:tabs>
          <w:tab w:val="left" w:pos="1114"/>
        </w:tabs>
        <w:spacing w:line="298" w:lineRule="exact"/>
        <w:ind w:left="703" w:firstLine="0"/>
        <w:jc w:val="left"/>
        <w:rPr>
          <w:rStyle w:val="FontStyle54"/>
        </w:rPr>
      </w:pPr>
      <w:r>
        <w:rPr>
          <w:rStyle w:val="FontStyle54"/>
        </w:rPr>
        <w:t>24)</w:t>
      </w:r>
      <w:r>
        <w:rPr>
          <w:rStyle w:val="FontStyle54"/>
          <w:sz w:val="20"/>
          <w:szCs w:val="20"/>
        </w:rPr>
        <w:tab/>
      </w:r>
      <w:r>
        <w:rPr>
          <w:rStyle w:val="FontStyle54"/>
        </w:rPr>
        <w:t>иные сведения, предусмотренные настоящим Положением.</w:t>
      </w:r>
    </w:p>
    <w:p w:rsidR="00673EC6" w:rsidRDefault="00673EC6" w:rsidP="00630EAE">
      <w:pPr>
        <w:pStyle w:val="Style9"/>
        <w:widowControl/>
        <w:numPr>
          <w:ilvl w:val="0"/>
          <w:numId w:val="56"/>
        </w:numPr>
        <w:tabs>
          <w:tab w:val="left" w:pos="1358"/>
        </w:tabs>
        <w:spacing w:line="300" w:lineRule="exact"/>
        <w:ind w:firstLine="730"/>
        <w:rPr>
          <w:rStyle w:val="FontStyle54"/>
        </w:rPr>
      </w:pPr>
      <w:r>
        <w:rPr>
          <w:rStyle w:val="FontStyle54"/>
        </w:rPr>
        <w:t>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w:t>
      </w:r>
    </w:p>
    <w:p w:rsidR="00673EC6" w:rsidRDefault="00673EC6" w:rsidP="00630EAE">
      <w:pPr>
        <w:pStyle w:val="Style9"/>
        <w:widowControl/>
        <w:numPr>
          <w:ilvl w:val="0"/>
          <w:numId w:val="56"/>
        </w:numPr>
        <w:tabs>
          <w:tab w:val="left" w:pos="1358"/>
        </w:tabs>
        <w:spacing w:line="298" w:lineRule="exact"/>
        <w:ind w:firstLine="730"/>
        <w:rPr>
          <w:rStyle w:val="FontStyle54"/>
        </w:rPr>
      </w:pPr>
      <w:r>
        <w:rPr>
          <w:rStyle w:val="FontStyle54"/>
        </w:rPr>
        <w:t>В случае, если в конкурсной документации содержится требование о соответствии поставляемого товара образцу или макету товара, к конкурсной документации может быть приложен такой образец или макет товара. В этом случае указанный образец или макет товара является неотъемлемой частью конкурсной документации. При этом в документации устанавливается срок и место осмотра макета.</w:t>
      </w:r>
    </w:p>
    <w:p w:rsidR="00673EC6" w:rsidRDefault="00673EC6">
      <w:pPr>
        <w:pStyle w:val="Style9"/>
        <w:widowControl/>
        <w:tabs>
          <w:tab w:val="left" w:pos="1498"/>
        </w:tabs>
        <w:spacing w:line="300" w:lineRule="exact"/>
        <w:ind w:firstLine="722"/>
        <w:rPr>
          <w:rStyle w:val="FontStyle54"/>
        </w:rPr>
      </w:pPr>
      <w:r>
        <w:rPr>
          <w:rStyle w:val="FontStyle54"/>
        </w:rPr>
        <w:t>15.5.</w:t>
      </w:r>
      <w:r>
        <w:rPr>
          <w:rStyle w:val="FontStyle54"/>
          <w:sz w:val="20"/>
          <w:szCs w:val="20"/>
        </w:rPr>
        <w:tab/>
      </w:r>
      <w:r>
        <w:rPr>
          <w:rStyle w:val="FontStyle54"/>
        </w:rPr>
        <w:t>Сведения, содержащиеся в конкурсной документации, должны</w:t>
      </w:r>
      <w:r>
        <w:rPr>
          <w:rStyle w:val="FontStyle54"/>
        </w:rPr>
        <w:br/>
        <w:t>соответствовать сведениям, указанным в извещении о проведении конкурса.</w:t>
      </w:r>
    </w:p>
    <w:p w:rsidR="00673EC6" w:rsidRDefault="00673EC6">
      <w:pPr>
        <w:pStyle w:val="Style33"/>
        <w:widowControl/>
        <w:spacing w:line="240" w:lineRule="exact"/>
        <w:ind w:left="3137" w:right="979"/>
        <w:rPr>
          <w:sz w:val="20"/>
          <w:szCs w:val="20"/>
        </w:rPr>
      </w:pPr>
    </w:p>
    <w:p w:rsidR="00673EC6" w:rsidRPr="00891627" w:rsidRDefault="00673EC6" w:rsidP="00856733">
      <w:pPr>
        <w:pStyle w:val="Style33"/>
        <w:widowControl/>
        <w:spacing w:before="60"/>
        <w:ind w:left="3137" w:right="979" w:hanging="1719"/>
        <w:rPr>
          <w:rStyle w:val="FontStyle54"/>
          <w:b/>
        </w:rPr>
      </w:pPr>
      <w:r w:rsidRPr="00891627">
        <w:rPr>
          <w:rStyle w:val="FontStyle54"/>
          <w:b/>
        </w:rPr>
        <w:t>16. Порядок предоставления конкурсной документации при проведении открытого конкурса</w:t>
      </w:r>
    </w:p>
    <w:p w:rsidR="00673EC6" w:rsidRDefault="00673EC6">
      <w:pPr>
        <w:pStyle w:val="Style9"/>
        <w:widowControl/>
        <w:spacing w:line="240" w:lineRule="exact"/>
        <w:ind w:firstLine="727"/>
        <w:rPr>
          <w:sz w:val="20"/>
          <w:szCs w:val="20"/>
        </w:rPr>
      </w:pPr>
    </w:p>
    <w:p w:rsidR="00673EC6" w:rsidRDefault="00673EC6">
      <w:pPr>
        <w:pStyle w:val="Style9"/>
        <w:widowControl/>
        <w:tabs>
          <w:tab w:val="left" w:pos="1438"/>
        </w:tabs>
        <w:spacing w:before="62" w:line="298" w:lineRule="exact"/>
        <w:ind w:firstLine="727"/>
        <w:rPr>
          <w:rStyle w:val="FontStyle54"/>
        </w:rPr>
      </w:pPr>
      <w:r>
        <w:rPr>
          <w:rStyle w:val="FontStyle54"/>
        </w:rPr>
        <w:t>16.1.</w:t>
      </w:r>
      <w:r>
        <w:rPr>
          <w:rStyle w:val="FontStyle54"/>
          <w:sz w:val="20"/>
          <w:szCs w:val="20"/>
        </w:rPr>
        <w:tab/>
      </w:r>
      <w:r>
        <w:rPr>
          <w:rStyle w:val="FontStyle54"/>
        </w:rPr>
        <w:t>В случае проведения открытого конкурса Заказчик обеспечивает</w:t>
      </w:r>
      <w:r>
        <w:rPr>
          <w:rStyle w:val="FontStyle54"/>
        </w:rPr>
        <w:br/>
        <w:t>размещение конкурсной документации в ЕИС одновременно с размещением</w:t>
      </w:r>
      <w:r>
        <w:rPr>
          <w:rStyle w:val="FontStyle54"/>
        </w:rPr>
        <w:br/>
        <w:t>извещения о проведении открытого конкурса. Конкурсная документация должна быть</w:t>
      </w:r>
      <w:r>
        <w:rPr>
          <w:rStyle w:val="FontStyle54"/>
        </w:rPr>
        <w:br/>
        <w:t>доступна для ознакомления в ЕИС без взимания платы.</w:t>
      </w:r>
    </w:p>
    <w:p w:rsidR="00673EC6" w:rsidRDefault="00673EC6">
      <w:pPr>
        <w:pStyle w:val="Style9"/>
        <w:widowControl/>
        <w:tabs>
          <w:tab w:val="left" w:pos="1318"/>
        </w:tabs>
        <w:spacing w:line="298" w:lineRule="exact"/>
        <w:ind w:firstLine="730"/>
        <w:rPr>
          <w:rStyle w:val="FontStyle54"/>
        </w:rPr>
      </w:pPr>
      <w:r>
        <w:rPr>
          <w:rStyle w:val="FontStyle54"/>
        </w:rPr>
        <w:t>16.2.</w:t>
      </w:r>
      <w:r>
        <w:rPr>
          <w:rStyle w:val="FontStyle54"/>
          <w:sz w:val="20"/>
          <w:szCs w:val="20"/>
        </w:rPr>
        <w:tab/>
      </w:r>
      <w:r>
        <w:rPr>
          <w:rStyle w:val="FontStyle54"/>
        </w:rPr>
        <w:t>Со дня размещения в ЕИС извещения о проведении открытого конкурса</w:t>
      </w:r>
      <w:r>
        <w:rPr>
          <w:rStyle w:val="FontStyle54"/>
        </w:rPr>
        <w:br/>
        <w:t>Заказчик на основании заявления любого заинтересованного лица в течение двух</w:t>
      </w:r>
      <w:r>
        <w:rPr>
          <w:rStyle w:val="FontStyle54"/>
        </w:rPr>
        <w:br/>
        <w:t>рабочих дней со дня получения соответствующего заявления обязан предоставить</w:t>
      </w:r>
      <w:r>
        <w:rPr>
          <w:rStyle w:val="FontStyle54"/>
        </w:rPr>
        <w:br/>
        <w:t>такому лицу конкурсную документацию в порядке, указанном в конкурсной</w:t>
      </w:r>
      <w:r>
        <w:rPr>
          <w:rStyle w:val="FontStyle54"/>
        </w:rPr>
        <w:br/>
        <w:t>документации. Предоставление конкурсной документации в электронной   форме</w:t>
      </w:r>
      <w:r>
        <w:rPr>
          <w:rStyle w:val="FontStyle54"/>
        </w:rPr>
        <w:br/>
        <w:t>осуществляется без взимания платы. При предоставлении конкурсной документации в печатном виде может быть установлена плата, которая указывается в конкурсной документации. Размер указанной платы не должен превышать расходы Заказчика на изготовление копии конкурсной документации.</w:t>
      </w:r>
    </w:p>
    <w:p w:rsidR="00673EC6" w:rsidRDefault="00673EC6">
      <w:pPr>
        <w:pStyle w:val="Style9"/>
        <w:widowControl/>
        <w:tabs>
          <w:tab w:val="left" w:pos="1421"/>
        </w:tabs>
        <w:spacing w:line="298" w:lineRule="exact"/>
        <w:ind w:firstLine="722"/>
        <w:rPr>
          <w:rStyle w:val="FontStyle54"/>
        </w:rPr>
      </w:pPr>
      <w:r>
        <w:rPr>
          <w:rStyle w:val="FontStyle54"/>
        </w:rPr>
        <w:t>16.3.</w:t>
      </w:r>
      <w:r>
        <w:rPr>
          <w:rStyle w:val="FontStyle54"/>
          <w:sz w:val="20"/>
          <w:szCs w:val="20"/>
        </w:rPr>
        <w:tab/>
      </w:r>
      <w:r>
        <w:rPr>
          <w:rStyle w:val="FontStyle54"/>
        </w:rPr>
        <w:t>Предоставление конкурсной документации до размещения в ЕИС</w:t>
      </w:r>
      <w:r>
        <w:rPr>
          <w:rStyle w:val="FontStyle54"/>
        </w:rPr>
        <w:br/>
        <w:t>извещения о проведении открытого конкурса не допускается.</w:t>
      </w:r>
    </w:p>
    <w:p w:rsidR="00673EC6" w:rsidRDefault="00673EC6">
      <w:pPr>
        <w:pStyle w:val="Style9"/>
        <w:widowControl/>
        <w:tabs>
          <w:tab w:val="left" w:pos="1308"/>
        </w:tabs>
        <w:spacing w:line="300" w:lineRule="exact"/>
        <w:ind w:firstLine="722"/>
        <w:rPr>
          <w:rStyle w:val="FontStyle54"/>
        </w:rPr>
      </w:pPr>
      <w:r>
        <w:rPr>
          <w:rStyle w:val="FontStyle54"/>
        </w:rPr>
        <w:lastRenderedPageBreak/>
        <w:t>16.4.</w:t>
      </w:r>
      <w:r>
        <w:rPr>
          <w:rStyle w:val="FontStyle54"/>
          <w:sz w:val="20"/>
          <w:szCs w:val="20"/>
        </w:rPr>
        <w:tab/>
      </w:r>
      <w:r>
        <w:rPr>
          <w:rStyle w:val="FontStyle54"/>
        </w:rPr>
        <w:t>Конкурсная документация, размещенная в ЕИС, должна соответствовать</w:t>
      </w:r>
      <w:r>
        <w:rPr>
          <w:rStyle w:val="FontStyle54"/>
        </w:rPr>
        <w:br/>
        <w:t>конкурсной документации, предоставляемой в порядке, установленном пунктом 16.2</w:t>
      </w:r>
      <w:r>
        <w:rPr>
          <w:rStyle w:val="FontStyle54"/>
        </w:rPr>
        <w:br/>
        <w:t>настоящего Положения.</w:t>
      </w:r>
    </w:p>
    <w:p w:rsidR="00673EC6" w:rsidRDefault="00673EC6">
      <w:pPr>
        <w:pStyle w:val="Style37"/>
        <w:widowControl/>
        <w:spacing w:line="240" w:lineRule="exact"/>
        <w:ind w:left="924"/>
        <w:rPr>
          <w:sz w:val="20"/>
          <w:szCs w:val="20"/>
        </w:rPr>
      </w:pPr>
    </w:p>
    <w:p w:rsidR="00673EC6" w:rsidRPr="00891627" w:rsidRDefault="00673EC6" w:rsidP="00A66E1E">
      <w:pPr>
        <w:pStyle w:val="Style37"/>
        <w:widowControl/>
        <w:tabs>
          <w:tab w:val="left" w:pos="1134"/>
          <w:tab w:val="left" w:pos="1843"/>
        </w:tabs>
        <w:spacing w:before="38"/>
        <w:ind w:left="924" w:firstLine="210"/>
        <w:jc w:val="center"/>
        <w:rPr>
          <w:rStyle w:val="FontStyle54"/>
          <w:b/>
        </w:rPr>
      </w:pPr>
      <w:r w:rsidRPr="00891627">
        <w:rPr>
          <w:rStyle w:val="FontStyle54"/>
          <w:b/>
        </w:rPr>
        <w:t>17. Разъяснение положений конкурсной документации</w:t>
      </w:r>
      <w:r w:rsidR="00891627" w:rsidRPr="00891627">
        <w:rPr>
          <w:rStyle w:val="FontStyle54"/>
          <w:b/>
        </w:rPr>
        <w:t xml:space="preserve"> </w:t>
      </w:r>
      <w:r w:rsidRPr="00891627">
        <w:rPr>
          <w:rStyle w:val="FontStyle54"/>
          <w:b/>
        </w:rPr>
        <w:t>и внесение</w:t>
      </w:r>
      <w:r w:rsidR="00A66E1E">
        <w:rPr>
          <w:rStyle w:val="FontStyle54"/>
          <w:b/>
        </w:rPr>
        <w:t xml:space="preserve"> </w:t>
      </w:r>
      <w:r w:rsidRPr="00891627">
        <w:rPr>
          <w:rStyle w:val="FontStyle54"/>
          <w:b/>
        </w:rPr>
        <w:t>в нее изменений, внесение изменений в извещение о проведении</w:t>
      </w:r>
      <w:r w:rsidR="00891627" w:rsidRPr="00891627">
        <w:rPr>
          <w:rStyle w:val="FontStyle54"/>
          <w:b/>
        </w:rPr>
        <w:t xml:space="preserve"> </w:t>
      </w:r>
      <w:r w:rsidRPr="00891627">
        <w:rPr>
          <w:rStyle w:val="FontStyle54"/>
          <w:b/>
        </w:rPr>
        <w:t>открытого конкурса</w:t>
      </w:r>
    </w:p>
    <w:p w:rsidR="00673EC6" w:rsidRDefault="00673EC6" w:rsidP="00891627">
      <w:pPr>
        <w:pStyle w:val="Style9"/>
        <w:widowControl/>
        <w:spacing w:line="240" w:lineRule="exact"/>
        <w:ind w:firstLine="730"/>
        <w:jc w:val="center"/>
        <w:rPr>
          <w:sz w:val="20"/>
          <w:szCs w:val="20"/>
        </w:rPr>
      </w:pPr>
    </w:p>
    <w:p w:rsidR="00673EC6" w:rsidRDefault="00673EC6">
      <w:pPr>
        <w:pStyle w:val="Style9"/>
        <w:widowControl/>
        <w:tabs>
          <w:tab w:val="left" w:pos="1344"/>
        </w:tabs>
        <w:spacing w:before="65" w:line="298" w:lineRule="exact"/>
        <w:ind w:firstLine="730"/>
        <w:rPr>
          <w:rStyle w:val="FontStyle54"/>
        </w:rPr>
      </w:pPr>
      <w:r>
        <w:rPr>
          <w:rStyle w:val="FontStyle54"/>
        </w:rPr>
        <w:t>17.1.</w:t>
      </w:r>
      <w:r>
        <w:rPr>
          <w:rStyle w:val="FontStyle54"/>
          <w:sz w:val="20"/>
          <w:szCs w:val="20"/>
        </w:rPr>
        <w:tab/>
      </w:r>
      <w:r>
        <w:rPr>
          <w:rStyle w:val="FontStyle54"/>
        </w:rPr>
        <w:t>Любой участник открытого конкурса вправе направить Заказчику в</w:t>
      </w:r>
      <w:r>
        <w:rPr>
          <w:rStyle w:val="FontStyle54"/>
        </w:rPr>
        <w:br/>
        <w:t>порядке, предусмотренном Федеральным законом, настоящим Положением и</w:t>
      </w:r>
      <w:r>
        <w:rPr>
          <w:rStyle w:val="FontStyle54"/>
        </w:rPr>
        <w:br/>
        <w:t>конкурсной документацией, запрос о даче разъяснений положений извещения об</w:t>
      </w:r>
      <w:r>
        <w:rPr>
          <w:rStyle w:val="FontStyle54"/>
        </w:rPr>
        <w:br/>
        <w:t>осуществлении закупки и (или) документации о закупке.</w:t>
      </w:r>
    </w:p>
    <w:p w:rsidR="00673EC6" w:rsidRDefault="00673EC6">
      <w:pPr>
        <w:pStyle w:val="Style6"/>
        <w:widowControl/>
        <w:spacing w:before="5"/>
        <w:ind w:firstLine="696"/>
        <w:rPr>
          <w:rStyle w:val="FontStyle54"/>
        </w:rPr>
      </w:pPr>
      <w:r>
        <w:rPr>
          <w:rStyle w:val="FontStyle54"/>
        </w:rPr>
        <w:t>В течение трех рабочих дней с даты поступления указанного запроса Заказчик осуществляет разъяснение положений конкурсной документации и размещает его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673EC6" w:rsidRDefault="00673EC6">
      <w:pPr>
        <w:pStyle w:val="Style9"/>
        <w:widowControl/>
        <w:tabs>
          <w:tab w:val="left" w:pos="1344"/>
        </w:tabs>
        <w:spacing w:line="298" w:lineRule="exact"/>
        <w:ind w:firstLine="730"/>
        <w:rPr>
          <w:rStyle w:val="FontStyle54"/>
        </w:rPr>
      </w:pPr>
      <w:r>
        <w:rPr>
          <w:rStyle w:val="FontStyle54"/>
        </w:rPr>
        <w:t>17.2.</w:t>
      </w:r>
      <w:r>
        <w:rPr>
          <w:rStyle w:val="FontStyle54"/>
          <w:sz w:val="20"/>
          <w:szCs w:val="20"/>
        </w:rPr>
        <w:tab/>
      </w:r>
      <w:r>
        <w:rPr>
          <w:rStyle w:val="FontStyle54"/>
        </w:rPr>
        <w:t>Разъяснения положений извещения об осуществлении закупки и (или)</w:t>
      </w:r>
      <w:r>
        <w:rPr>
          <w:rStyle w:val="FontStyle54"/>
        </w:rPr>
        <w:br/>
        <w:t>документации о закупке не должны изменять предмет закупки и существенные</w:t>
      </w:r>
      <w:r>
        <w:rPr>
          <w:rStyle w:val="FontStyle54"/>
        </w:rPr>
        <w:br/>
        <w:t>условия проекта договора.</w:t>
      </w:r>
    </w:p>
    <w:p w:rsidR="00673EC6" w:rsidRDefault="00673EC6">
      <w:pPr>
        <w:pStyle w:val="Style9"/>
        <w:widowControl/>
        <w:tabs>
          <w:tab w:val="left" w:pos="1442"/>
        </w:tabs>
        <w:spacing w:line="298" w:lineRule="exact"/>
        <w:ind w:firstLine="730"/>
        <w:rPr>
          <w:rStyle w:val="FontStyle54"/>
        </w:rPr>
      </w:pPr>
      <w:r>
        <w:rPr>
          <w:rStyle w:val="FontStyle54"/>
        </w:rPr>
        <w:t>17.3.</w:t>
      </w:r>
      <w:r>
        <w:rPr>
          <w:rStyle w:val="FontStyle54"/>
          <w:sz w:val="20"/>
          <w:szCs w:val="20"/>
        </w:rPr>
        <w:tab/>
      </w:r>
      <w:r>
        <w:rPr>
          <w:rStyle w:val="FontStyle54"/>
        </w:rPr>
        <w:t>Заказчик в соответствии с запросом участника закупки или по</w:t>
      </w:r>
      <w:r>
        <w:rPr>
          <w:rStyle w:val="FontStyle54"/>
        </w:rPr>
        <w:br/>
        <w:t>собственной инициативе вправе принять решение о внесении изменений в</w:t>
      </w:r>
      <w:r>
        <w:rPr>
          <w:rStyle w:val="FontStyle54"/>
        </w:rPr>
        <w:br/>
        <w:t>конкурсную документацию и (или) извещение о проведении открытого конкурса, в</w:t>
      </w:r>
      <w:r>
        <w:rPr>
          <w:rStyle w:val="FontStyle54"/>
        </w:rPr>
        <w:br/>
        <w:t>том числе в описание объекта закупки, не позднее чем за один день до даты</w:t>
      </w:r>
      <w:r>
        <w:rPr>
          <w:rStyle w:val="FontStyle54"/>
        </w:rPr>
        <w:br/>
        <w:t>окончания срока подачи заявок на участие в открытом конкурсе, за исключением</w:t>
      </w:r>
      <w:r>
        <w:rPr>
          <w:rStyle w:val="FontStyle54"/>
        </w:rPr>
        <w:br/>
        <w:t>случая, предусмотренного пунктом 17.5 настоящего Положения. Изменения,</w:t>
      </w:r>
      <w:r>
        <w:rPr>
          <w:rStyle w:val="FontStyle54"/>
        </w:rPr>
        <w:br/>
        <w:t>вносимые в конкурсную документацию и (или) извещение о проведении открытого</w:t>
      </w:r>
      <w:r>
        <w:rPr>
          <w:rStyle w:val="FontStyle54"/>
        </w:rPr>
        <w:br/>
        <w:t>конкурса размещаются Заказчиком в ЕИС не позднее чем в течение трех дней со дня</w:t>
      </w:r>
      <w:r>
        <w:rPr>
          <w:rStyle w:val="FontStyle54"/>
        </w:rPr>
        <w:br/>
        <w:t>принятия решения о внесении указанных изменений. При этом срок подачи заявок на</w:t>
      </w:r>
      <w:r>
        <w:rPr>
          <w:rStyle w:val="FontStyle54"/>
        </w:rPr>
        <w:br/>
        <w:t>участие в такой закупке должен быть продлен таким образом, чтобы с даты</w:t>
      </w:r>
      <w:r>
        <w:rPr>
          <w:rStyle w:val="FontStyle54"/>
        </w:rPr>
        <w:br/>
        <w:t>размещения в ЕИС указанных изменений до даты окончания срока подачи заявок на</w:t>
      </w:r>
      <w:r>
        <w:rPr>
          <w:rStyle w:val="FontStyle54"/>
        </w:rPr>
        <w:br/>
        <w:t>участие в закупке оставалось не менее половины срока подачи заявок на участие в</w:t>
      </w:r>
      <w:r>
        <w:rPr>
          <w:rStyle w:val="FontStyle54"/>
        </w:rPr>
        <w:br/>
        <w:t>открытом конкурсе, установленного настоящим Положением.</w:t>
      </w:r>
    </w:p>
    <w:p w:rsidR="00673EC6" w:rsidRDefault="00673EC6" w:rsidP="00630EAE">
      <w:pPr>
        <w:pStyle w:val="Style9"/>
        <w:widowControl/>
        <w:numPr>
          <w:ilvl w:val="0"/>
          <w:numId w:val="57"/>
        </w:numPr>
        <w:tabs>
          <w:tab w:val="left" w:pos="1313"/>
        </w:tabs>
        <w:spacing w:line="298" w:lineRule="exact"/>
        <w:ind w:firstLine="725"/>
        <w:rPr>
          <w:rStyle w:val="FontStyle54"/>
        </w:rPr>
      </w:pPr>
      <w:r>
        <w:rPr>
          <w:rStyle w:val="FontStyle54"/>
        </w:rPr>
        <w:t>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закупки размещается в ЕИС в день принятия этого решения.</w:t>
      </w:r>
    </w:p>
    <w:p w:rsidR="00673EC6" w:rsidRDefault="00673EC6" w:rsidP="00630EAE">
      <w:pPr>
        <w:pStyle w:val="Style9"/>
        <w:widowControl/>
        <w:numPr>
          <w:ilvl w:val="0"/>
          <w:numId w:val="57"/>
        </w:numPr>
        <w:tabs>
          <w:tab w:val="left" w:pos="1313"/>
        </w:tabs>
        <w:spacing w:line="298" w:lineRule="exact"/>
        <w:ind w:firstLine="725"/>
        <w:rPr>
          <w:rStyle w:val="FontStyle54"/>
        </w:rPr>
      </w:pPr>
      <w:r>
        <w:rPr>
          <w:rStyle w:val="FontStyle54"/>
        </w:rPr>
        <w:t>До наступления даты и времени окончания срока подачи заявок на участие в открытом конкурсе Заказчик может продлить этот срок. Извещение о продлении срока окончания приема заявок размещается Заказчиком в ЕИС.</w:t>
      </w:r>
    </w:p>
    <w:p w:rsidR="00673EC6" w:rsidRDefault="00673EC6">
      <w:pPr>
        <w:pStyle w:val="Style6"/>
        <w:widowControl/>
        <w:spacing w:before="60" w:line="293" w:lineRule="exact"/>
        <w:ind w:firstLine="727"/>
        <w:rPr>
          <w:rStyle w:val="FontStyle54"/>
        </w:rPr>
      </w:pPr>
      <w:r>
        <w:rPr>
          <w:rStyle w:val="FontStyle54"/>
        </w:rPr>
        <w:t>17.6. По истечении срока отмены открытого конкурса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673EC6" w:rsidRDefault="00673EC6">
      <w:pPr>
        <w:pStyle w:val="Style1"/>
        <w:widowControl/>
        <w:spacing w:line="240" w:lineRule="exact"/>
        <w:ind w:left="1886"/>
        <w:jc w:val="left"/>
        <w:rPr>
          <w:sz w:val="20"/>
          <w:szCs w:val="20"/>
        </w:rPr>
      </w:pPr>
    </w:p>
    <w:p w:rsidR="00673EC6" w:rsidRPr="00891627" w:rsidRDefault="00673EC6">
      <w:pPr>
        <w:pStyle w:val="Style1"/>
        <w:widowControl/>
        <w:spacing w:before="74" w:line="240" w:lineRule="auto"/>
        <w:ind w:left="1886"/>
        <w:jc w:val="left"/>
        <w:rPr>
          <w:rStyle w:val="FontStyle54"/>
          <w:b/>
        </w:rPr>
      </w:pPr>
      <w:r w:rsidRPr="00891627">
        <w:rPr>
          <w:rStyle w:val="FontStyle54"/>
          <w:b/>
        </w:rPr>
        <w:t>18. Порядок подачи заявок на участие в открытом конкурсе</w:t>
      </w:r>
    </w:p>
    <w:p w:rsidR="00673EC6" w:rsidRDefault="00673EC6" w:rsidP="00630EAE">
      <w:pPr>
        <w:pStyle w:val="Style9"/>
        <w:widowControl/>
        <w:numPr>
          <w:ilvl w:val="0"/>
          <w:numId w:val="58"/>
        </w:numPr>
        <w:tabs>
          <w:tab w:val="left" w:pos="1301"/>
        </w:tabs>
        <w:spacing w:before="295" w:line="298" w:lineRule="exact"/>
        <w:ind w:firstLine="737"/>
        <w:rPr>
          <w:rStyle w:val="FontStyle54"/>
        </w:rPr>
      </w:pPr>
      <w:r>
        <w:rPr>
          <w:rStyle w:val="FontStyle54"/>
        </w:rPr>
        <w:t xml:space="preserve">Заявки на участие в открытом конкурсе подаются согласно требованиям к содержанию, оформлению и составу заявки на участие в открытом конкурсе, которые указаны </w:t>
      </w:r>
      <w:r>
        <w:rPr>
          <w:rStyle w:val="FontStyle54"/>
        </w:rPr>
        <w:lastRenderedPageBreak/>
        <w:t>в конкурсной документации в соответствии с настоящим Положением, а также в месте и до истечения срока, которые указаны в извещении о проведении открытого конкурса.</w:t>
      </w:r>
    </w:p>
    <w:p w:rsidR="00673EC6" w:rsidRDefault="00673EC6" w:rsidP="00630EAE">
      <w:pPr>
        <w:pStyle w:val="Style9"/>
        <w:widowControl/>
        <w:numPr>
          <w:ilvl w:val="0"/>
          <w:numId w:val="58"/>
        </w:numPr>
        <w:tabs>
          <w:tab w:val="left" w:pos="1301"/>
        </w:tabs>
        <w:spacing w:before="7" w:line="298" w:lineRule="exact"/>
        <w:ind w:firstLine="737"/>
        <w:rPr>
          <w:rStyle w:val="FontStyle54"/>
        </w:rPr>
      </w:pPr>
      <w:r>
        <w:rPr>
          <w:rStyle w:val="FontStyle54"/>
        </w:rPr>
        <w:t>Участник открытого конкурса подает в письменной форме заявку на участие в открытом конкурсе в запечатанном конверте, не позволяющем просматривать содержание заявки до вскрытия, или в форме электронного документа (если такая форма подачи заявки допускается конкурсной документацией). Заявка на участие в открытом конкурсе должна содержать указанную Заказчиком в конкурсной документации информацию, а именно:</w:t>
      </w:r>
    </w:p>
    <w:p w:rsidR="00673EC6" w:rsidRDefault="00673EC6">
      <w:pPr>
        <w:pStyle w:val="Style6"/>
        <w:widowControl/>
        <w:spacing w:before="5"/>
        <w:ind w:firstLine="725"/>
        <w:rPr>
          <w:rStyle w:val="FontStyle54"/>
        </w:rPr>
      </w:pPr>
      <w:r>
        <w:rPr>
          <w:rStyle w:val="FontStyle54"/>
        </w:rPr>
        <w:t>1) информацию и документы об участнике открытого конкурса, подавшем заявку на участие в открытом конкурсе:</w:t>
      </w:r>
    </w:p>
    <w:p w:rsidR="00673EC6" w:rsidRDefault="00673EC6">
      <w:pPr>
        <w:pStyle w:val="Style9"/>
        <w:widowControl/>
        <w:tabs>
          <w:tab w:val="left" w:pos="890"/>
        </w:tabs>
        <w:spacing w:line="298" w:lineRule="exact"/>
        <w:ind w:firstLine="698"/>
        <w:rPr>
          <w:rStyle w:val="FontStyle54"/>
        </w:rPr>
      </w:pPr>
      <w:r>
        <w:rPr>
          <w:rStyle w:val="FontStyle54"/>
        </w:rPr>
        <w:t>-</w:t>
      </w:r>
      <w:r>
        <w:rPr>
          <w:rStyle w:val="FontStyle54"/>
          <w:sz w:val="20"/>
          <w:szCs w:val="20"/>
        </w:rPr>
        <w:tab/>
      </w:r>
      <w:r>
        <w:rPr>
          <w:rStyle w:val="FontStyle54"/>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 а также о лицах, выступающих на стороне участника;</w:t>
      </w:r>
    </w:p>
    <w:p w:rsidR="00673EC6" w:rsidRDefault="00673EC6">
      <w:pPr>
        <w:pStyle w:val="Style9"/>
        <w:widowControl/>
        <w:tabs>
          <w:tab w:val="left" w:pos="991"/>
        </w:tabs>
        <w:spacing w:line="298" w:lineRule="exact"/>
        <w:ind w:firstLine="703"/>
        <w:rPr>
          <w:rStyle w:val="FontStyle54"/>
        </w:rPr>
      </w:pPr>
      <w:r>
        <w:rPr>
          <w:rStyle w:val="FontStyle54"/>
        </w:rPr>
        <w:t>-</w:t>
      </w:r>
      <w:r>
        <w:rPr>
          <w:rStyle w:val="FontStyle54"/>
          <w:sz w:val="20"/>
          <w:szCs w:val="20"/>
        </w:rPr>
        <w:tab/>
      </w:r>
      <w:r>
        <w:rPr>
          <w:rStyle w:val="FontStyle54"/>
        </w:rPr>
        <w:t>выписка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шесть месяцев до даты размещения в ЕИС извещения о проведении открытого конкурса,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73EC6" w:rsidRDefault="00673EC6">
      <w:pPr>
        <w:pStyle w:val="Style9"/>
        <w:widowControl/>
        <w:tabs>
          <w:tab w:val="left" w:pos="874"/>
        </w:tabs>
        <w:spacing w:line="298" w:lineRule="exact"/>
        <w:ind w:firstLine="708"/>
        <w:rPr>
          <w:rStyle w:val="FontStyle54"/>
        </w:rPr>
      </w:pPr>
      <w:r>
        <w:rPr>
          <w:rStyle w:val="FontStyle54"/>
        </w:rPr>
        <w:t>-</w:t>
      </w:r>
      <w:r>
        <w:rPr>
          <w:rStyle w:val="FontStyle54"/>
          <w:sz w:val="20"/>
          <w:szCs w:val="20"/>
        </w:rPr>
        <w:tab/>
      </w:r>
      <w:r>
        <w:rPr>
          <w:rStyle w:val="FontStyle54"/>
        </w:rPr>
        <w:t>документ, подтверждающий полномочия лица на осуществление действий от имени участника открытого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 руководитель). В случае, если от имени участника открытого конкурса действует иное лицо, заявка на участие в открытом конкурсе должна содержать также доверенность на осуществление действий от имени участника открытого конкурса, заверенную печатью (при наличии) участника открытого конкурса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673EC6" w:rsidRDefault="00673EC6" w:rsidP="00630EAE">
      <w:pPr>
        <w:pStyle w:val="Style9"/>
        <w:widowControl/>
        <w:numPr>
          <w:ilvl w:val="0"/>
          <w:numId w:val="59"/>
        </w:numPr>
        <w:tabs>
          <w:tab w:val="left" w:pos="929"/>
        </w:tabs>
        <w:spacing w:line="298" w:lineRule="exact"/>
        <w:ind w:firstLine="703"/>
        <w:rPr>
          <w:rStyle w:val="FontStyle54"/>
        </w:rPr>
      </w:pPr>
      <w:r>
        <w:rPr>
          <w:rStyle w:val="FontStyle54"/>
        </w:rPr>
        <w:t>документы, подтверждающие соответствие участника открытого конкурса требованиям к участникам открытого конкурса,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и содержащимся в конкурсной документации;</w:t>
      </w:r>
    </w:p>
    <w:p w:rsidR="00673EC6" w:rsidRDefault="00673EC6" w:rsidP="00630EAE">
      <w:pPr>
        <w:pStyle w:val="Style9"/>
        <w:widowControl/>
        <w:numPr>
          <w:ilvl w:val="0"/>
          <w:numId w:val="59"/>
        </w:numPr>
        <w:tabs>
          <w:tab w:val="left" w:pos="929"/>
        </w:tabs>
        <w:spacing w:line="298" w:lineRule="exact"/>
        <w:ind w:firstLine="703"/>
        <w:rPr>
          <w:rStyle w:val="FontStyle54"/>
        </w:rPr>
      </w:pPr>
      <w:r>
        <w:rPr>
          <w:rStyle w:val="FontStyle54"/>
        </w:rPr>
        <w:t>копии учредительных документов этого участника (для юридического лица), копия документа, удостоверяющего его личность (для физического лица);</w:t>
      </w:r>
    </w:p>
    <w:p w:rsidR="00673EC6" w:rsidRDefault="00673EC6" w:rsidP="00630EAE">
      <w:pPr>
        <w:pStyle w:val="Style9"/>
        <w:widowControl/>
        <w:numPr>
          <w:ilvl w:val="0"/>
          <w:numId w:val="59"/>
        </w:numPr>
        <w:tabs>
          <w:tab w:val="left" w:pos="929"/>
        </w:tabs>
        <w:spacing w:line="298" w:lineRule="exact"/>
        <w:ind w:firstLine="703"/>
        <w:rPr>
          <w:rStyle w:val="FontStyle54"/>
        </w:rPr>
      </w:pPr>
      <w:r>
        <w:rPr>
          <w:rStyle w:val="FontStyle54"/>
        </w:rPr>
        <w:lastRenderedPageBreak/>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открытом конкурсе (если обеспечение заявки предусмотрено), обеспечения исполнения договора (если обеспечение договора предусмотрено) является крупной сделкой. 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открытом конкурсе, обеспечения исполнения договора не являются крупной сделкой, участник закупки вправе предоставить соответствующее письмо;</w:t>
      </w:r>
    </w:p>
    <w:p w:rsidR="00673EC6" w:rsidRDefault="00673EC6">
      <w:pPr>
        <w:widowControl/>
        <w:rPr>
          <w:sz w:val="2"/>
          <w:szCs w:val="2"/>
        </w:rPr>
      </w:pPr>
    </w:p>
    <w:p w:rsidR="00673EC6" w:rsidRDefault="00673EC6" w:rsidP="00630EAE">
      <w:pPr>
        <w:pStyle w:val="Style9"/>
        <w:widowControl/>
        <w:numPr>
          <w:ilvl w:val="0"/>
          <w:numId w:val="60"/>
        </w:numPr>
        <w:tabs>
          <w:tab w:val="left" w:pos="984"/>
        </w:tabs>
        <w:spacing w:line="298" w:lineRule="exact"/>
        <w:ind w:firstLine="698"/>
        <w:rPr>
          <w:rStyle w:val="FontStyle54"/>
        </w:rPr>
      </w:pPr>
      <w:r>
        <w:rPr>
          <w:rStyle w:val="FontStyle54"/>
        </w:rPr>
        <w:t>предложение участника открытого конкурса в отношении объекта закупки, в том числе может быть установлено требование о предоставлении предложения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предложения о цене договора, о цене единицы товара, работы, услуги; о цене запасных частей (каждой запасной части) к технике, оборудованию. В конкурсной документации может быть предусмотрена обязательная форма для заполнения информации о соответствующих предложениях;</w:t>
      </w:r>
    </w:p>
    <w:p w:rsidR="00673EC6" w:rsidRDefault="00673EC6" w:rsidP="00630EAE">
      <w:pPr>
        <w:pStyle w:val="Style9"/>
        <w:widowControl/>
        <w:numPr>
          <w:ilvl w:val="0"/>
          <w:numId w:val="60"/>
        </w:numPr>
        <w:tabs>
          <w:tab w:val="left" w:pos="984"/>
        </w:tabs>
        <w:spacing w:before="2" w:line="298" w:lineRule="exact"/>
        <w:ind w:firstLine="698"/>
        <w:rPr>
          <w:rStyle w:val="FontStyle54"/>
        </w:rPr>
      </w:pPr>
      <w:r>
        <w:rPr>
          <w:rStyle w:val="FontStyle54"/>
        </w:rPr>
        <w:t>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73EC6" w:rsidRDefault="00673EC6" w:rsidP="00630EAE">
      <w:pPr>
        <w:pStyle w:val="Style9"/>
        <w:widowControl/>
        <w:numPr>
          <w:ilvl w:val="0"/>
          <w:numId w:val="60"/>
        </w:numPr>
        <w:tabs>
          <w:tab w:val="left" w:pos="984"/>
        </w:tabs>
        <w:spacing w:line="298" w:lineRule="exact"/>
        <w:ind w:firstLine="698"/>
        <w:rPr>
          <w:rStyle w:val="FontStyle54"/>
        </w:rPr>
      </w:pPr>
      <w:r>
        <w:rPr>
          <w:rStyle w:val="FontStyle54"/>
        </w:rPr>
        <w:t>документы, подтверждающие внесение обеспечения заявки на участие в открытом конкурсе (платежное поручение, подтверждающее перечисление денежных средств в качестве обеспечения заявки на участие в открытом конкурсе или заверенная копия этого платежного поручения);</w:t>
      </w:r>
    </w:p>
    <w:p w:rsidR="00673EC6" w:rsidRDefault="00673EC6" w:rsidP="00630EAE">
      <w:pPr>
        <w:pStyle w:val="Style9"/>
        <w:widowControl/>
        <w:numPr>
          <w:ilvl w:val="0"/>
          <w:numId w:val="60"/>
        </w:numPr>
        <w:tabs>
          <w:tab w:val="left" w:pos="984"/>
        </w:tabs>
        <w:spacing w:line="298" w:lineRule="exact"/>
        <w:ind w:firstLine="698"/>
        <w:rPr>
          <w:rStyle w:val="FontStyle54"/>
        </w:rPr>
      </w:pPr>
      <w:r>
        <w:rPr>
          <w:rStyle w:val="FontStyle54"/>
        </w:rPr>
        <w:t>в случае, если в конкурсной документации указан такой критерий оценки заявок на участие в открытом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Положения;</w:t>
      </w:r>
    </w:p>
    <w:p w:rsidR="00673EC6" w:rsidRDefault="00673EC6" w:rsidP="00630EAE">
      <w:pPr>
        <w:pStyle w:val="Style9"/>
        <w:widowControl/>
        <w:numPr>
          <w:ilvl w:val="0"/>
          <w:numId w:val="61"/>
        </w:numPr>
        <w:tabs>
          <w:tab w:val="left" w:pos="982"/>
        </w:tabs>
        <w:spacing w:before="60" w:line="298" w:lineRule="exact"/>
        <w:ind w:firstLine="708"/>
        <w:rPr>
          <w:rStyle w:val="FontStyle54"/>
        </w:rPr>
      </w:pPr>
      <w:r>
        <w:rPr>
          <w:rStyle w:val="FontStyle54"/>
        </w:rPr>
        <w:t>документы, подтверждающие квалификацию участника закупки, если Заказчиком установлены соответствующие требования в качестве обязательных к условиям допуска для участия в закупке;</w:t>
      </w:r>
    </w:p>
    <w:p w:rsidR="00673EC6" w:rsidRDefault="00673EC6" w:rsidP="00630EAE">
      <w:pPr>
        <w:pStyle w:val="Style9"/>
        <w:widowControl/>
        <w:numPr>
          <w:ilvl w:val="0"/>
          <w:numId w:val="61"/>
        </w:numPr>
        <w:tabs>
          <w:tab w:val="left" w:pos="982"/>
        </w:tabs>
        <w:spacing w:line="298" w:lineRule="exact"/>
        <w:ind w:firstLine="708"/>
        <w:rPr>
          <w:rStyle w:val="FontStyle54"/>
        </w:rPr>
      </w:pPr>
      <w:r>
        <w:rPr>
          <w:rStyle w:val="FontStyle54"/>
        </w:rPr>
        <w:t>документ, подтверждающий декларирование о принадлежности к субъектам малого и среднего предпринимательства, в случае если участниками закупки могут быть только субъекты малого и среднего предпринимательства.</w:t>
      </w:r>
    </w:p>
    <w:p w:rsidR="00673EC6" w:rsidRDefault="00673EC6">
      <w:pPr>
        <w:widowControl/>
        <w:rPr>
          <w:sz w:val="2"/>
          <w:szCs w:val="2"/>
        </w:rPr>
      </w:pPr>
    </w:p>
    <w:p w:rsidR="00673EC6" w:rsidRDefault="00673EC6" w:rsidP="00630EAE">
      <w:pPr>
        <w:pStyle w:val="Style9"/>
        <w:widowControl/>
        <w:numPr>
          <w:ilvl w:val="0"/>
          <w:numId w:val="62"/>
        </w:numPr>
        <w:tabs>
          <w:tab w:val="left" w:pos="1306"/>
        </w:tabs>
        <w:spacing w:before="2" w:line="298" w:lineRule="exact"/>
        <w:ind w:firstLine="734"/>
        <w:rPr>
          <w:rStyle w:val="FontStyle54"/>
        </w:rPr>
      </w:pPr>
      <w:r>
        <w:rPr>
          <w:rStyle w:val="FontStyle54"/>
        </w:rPr>
        <w:t>Заявка на участие в открытом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673EC6" w:rsidRDefault="00673EC6" w:rsidP="00630EAE">
      <w:pPr>
        <w:pStyle w:val="Style9"/>
        <w:widowControl/>
        <w:numPr>
          <w:ilvl w:val="0"/>
          <w:numId w:val="62"/>
        </w:numPr>
        <w:tabs>
          <w:tab w:val="left" w:pos="1306"/>
        </w:tabs>
        <w:spacing w:line="298" w:lineRule="exact"/>
        <w:ind w:firstLine="734"/>
        <w:rPr>
          <w:rStyle w:val="FontStyle54"/>
        </w:rPr>
      </w:pPr>
      <w:r>
        <w:rPr>
          <w:rStyle w:val="FontStyle54"/>
        </w:rPr>
        <w:t xml:space="preserve">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(при наличии) участника открытого конкурса (для юридического лица) и подписаны участником конкурса или лицом, уполномоченным </w:t>
      </w:r>
      <w:r>
        <w:rPr>
          <w:rStyle w:val="FontStyle54"/>
        </w:rPr>
        <w:lastRenderedPageBreak/>
        <w:t>участником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признания заявки не соответствующей требованиям документации.</w:t>
      </w:r>
    </w:p>
    <w:p w:rsidR="00673EC6" w:rsidRDefault="00673EC6">
      <w:pPr>
        <w:pStyle w:val="Style6"/>
        <w:widowControl/>
        <w:ind w:firstLine="696"/>
        <w:rPr>
          <w:rStyle w:val="FontStyle54"/>
        </w:rPr>
      </w:pPr>
      <w:r>
        <w:rPr>
          <w:rStyle w:val="FontStyle54"/>
        </w:rPr>
        <w:t>На конверте указываются реквизиты открытого конкурса, на который подается заявка. Если конверт с заявкой не запечатан, в журнале регистрации заявок может быть сделана соответствующая отметка. Заказчик не несёт ответственности за утерю содержимого конверта с такой заявкой.</w:t>
      </w:r>
    </w:p>
    <w:p w:rsidR="00673EC6" w:rsidRDefault="00673EC6">
      <w:pPr>
        <w:pStyle w:val="Style6"/>
        <w:widowControl/>
        <w:ind w:firstLine="701"/>
        <w:rPr>
          <w:rStyle w:val="FontStyle54"/>
        </w:rPr>
      </w:pPr>
      <w:r>
        <w:rPr>
          <w:rStyle w:val="FontStyle54"/>
        </w:rPr>
        <w:t>Если иное не установлено документацией о закупке, заявка в форме электронного документа подается в виде единого файла. В случае, если в состав заявки входит несколько файлов, такие файлы включаются в архив. Наименование файла архива должно содержать сведения, позволяющие идентифицировать принадлежность к конкретному конкурсу. Файл подписывается электронной подписью уполномоченного лица участника. Ответственность за достоверность подписи и отсутствие компрометации несет участник закупки. Заказчик не несет ответственности в случае неполучения заявки из-за технических причин либо сбоев в работе в сети Интернет.</w:t>
      </w:r>
    </w:p>
    <w:p w:rsidR="00673EC6" w:rsidRDefault="00673EC6">
      <w:pPr>
        <w:pStyle w:val="Style9"/>
        <w:widowControl/>
        <w:tabs>
          <w:tab w:val="left" w:pos="1306"/>
        </w:tabs>
        <w:spacing w:line="298" w:lineRule="exact"/>
        <w:ind w:firstLine="734"/>
        <w:rPr>
          <w:rStyle w:val="FontStyle54"/>
        </w:rPr>
      </w:pPr>
      <w:r>
        <w:rPr>
          <w:rStyle w:val="FontStyle54"/>
        </w:rPr>
        <w:t>18.5.</w:t>
      </w:r>
      <w:r>
        <w:rPr>
          <w:rStyle w:val="FontStyle54"/>
          <w:sz w:val="20"/>
          <w:szCs w:val="20"/>
        </w:rPr>
        <w:tab/>
      </w:r>
      <w:r>
        <w:rPr>
          <w:rStyle w:val="FontStyle54"/>
        </w:rPr>
        <w:t>Каждый конверт с заявкой на участие в открытом конкурсе, каждая</w:t>
      </w:r>
      <w:r>
        <w:rPr>
          <w:rStyle w:val="FontStyle54"/>
        </w:rPr>
        <w:br/>
        <w:t>поданная в форме электронного документа заявка на участие в открытом конкурсе</w:t>
      </w:r>
      <w:r>
        <w:rPr>
          <w:rStyle w:val="FontStyle54"/>
        </w:rPr>
        <w:br/>
        <w:t>(если такая форма предусмотрена), поступившие в срок, указанный в конкурсной</w:t>
      </w:r>
      <w:r>
        <w:rPr>
          <w:rStyle w:val="FontStyle54"/>
        </w:rPr>
        <w:br/>
        <w:t>документации, регистрируются Заказчиком. При этом отказ в приеме и регистрации</w:t>
      </w:r>
      <w:r>
        <w:rPr>
          <w:rStyle w:val="FontStyle54"/>
        </w:rPr>
        <w:br/>
        <w:t>конверта с заявкой на участие в открытом конкурсе, на котором не указана</w:t>
      </w:r>
      <w:r>
        <w:rPr>
          <w:rStyle w:val="FontStyle54"/>
        </w:rPr>
        <w:br/>
        <w:t>информация о подавшем его лице, и требование о предоставлении соответствующей</w:t>
      </w:r>
      <w:r>
        <w:rPr>
          <w:rStyle w:val="FontStyle54"/>
        </w:rPr>
        <w:br/>
        <w:t>информации не допускаются.</w:t>
      </w:r>
    </w:p>
    <w:p w:rsidR="00673EC6" w:rsidRDefault="00673EC6">
      <w:pPr>
        <w:pStyle w:val="Style9"/>
        <w:widowControl/>
        <w:tabs>
          <w:tab w:val="left" w:pos="1378"/>
        </w:tabs>
        <w:spacing w:line="298" w:lineRule="exact"/>
        <w:ind w:firstLine="732"/>
        <w:rPr>
          <w:rStyle w:val="FontStyle54"/>
        </w:rPr>
      </w:pPr>
      <w:r>
        <w:rPr>
          <w:rStyle w:val="FontStyle54"/>
        </w:rPr>
        <w:t>18.6.</w:t>
      </w:r>
      <w:r>
        <w:rPr>
          <w:rStyle w:val="FontStyle54"/>
          <w:sz w:val="20"/>
          <w:szCs w:val="20"/>
        </w:rPr>
        <w:tab/>
      </w:r>
      <w:r>
        <w:rPr>
          <w:rStyle w:val="FontStyle54"/>
        </w:rPr>
        <w:t>Участник открытого конкурса вправе подать только одну заявку на</w:t>
      </w:r>
      <w:r>
        <w:rPr>
          <w:rStyle w:val="FontStyle54"/>
        </w:rPr>
        <w:br/>
        <w:t>участие в такой закупке в отношении каждого предмета закупки (лота) в любое время</w:t>
      </w:r>
      <w:r>
        <w:rPr>
          <w:rStyle w:val="FontStyle54"/>
        </w:rPr>
        <w:br/>
        <w:t>с момента размещения извещения о ее проведении до предусмотренных</w:t>
      </w:r>
      <w:r>
        <w:rPr>
          <w:rStyle w:val="FontStyle54"/>
        </w:rPr>
        <w:br/>
        <w:t>документацией о закупке даты и времени окончания срока подачи заявок на участие</w:t>
      </w:r>
      <w:r>
        <w:rPr>
          <w:rStyle w:val="FontStyle54"/>
        </w:rPr>
        <w:br/>
        <w:t>в такой закупке.</w:t>
      </w:r>
    </w:p>
    <w:p w:rsidR="00673EC6" w:rsidRDefault="00673EC6">
      <w:pPr>
        <w:pStyle w:val="Style9"/>
        <w:widowControl/>
        <w:tabs>
          <w:tab w:val="left" w:pos="1279"/>
        </w:tabs>
        <w:spacing w:before="60" w:line="298" w:lineRule="exact"/>
        <w:ind w:firstLine="725"/>
        <w:rPr>
          <w:rStyle w:val="FontStyle54"/>
        </w:rPr>
      </w:pPr>
      <w:r>
        <w:rPr>
          <w:rStyle w:val="FontStyle54"/>
        </w:rPr>
        <w:t>18.7.</w:t>
      </w:r>
      <w:r>
        <w:rPr>
          <w:rStyle w:val="FontStyle54"/>
          <w:sz w:val="20"/>
          <w:szCs w:val="20"/>
        </w:rPr>
        <w:tab/>
      </w:r>
      <w:r>
        <w:rPr>
          <w:rStyle w:val="FontStyle54"/>
        </w:rPr>
        <w:t>В случае, если конкурсной документацией предусмотрено право</w:t>
      </w:r>
      <w:r>
        <w:rPr>
          <w:rStyle w:val="FontStyle54"/>
        </w:rPr>
        <w:br/>
        <w:t>Заказчика заключить договоры на выполнение двух и более поисковых научно-</w:t>
      </w:r>
      <w:r>
        <w:rPr>
          <w:rStyle w:val="FontStyle54"/>
        </w:rPr>
        <w:br/>
        <w:t>исследовательских работ с несколькими участниками конкурса, участник открытого</w:t>
      </w:r>
      <w:r>
        <w:rPr>
          <w:rStyle w:val="FontStyle54"/>
        </w:rPr>
        <w:br/>
        <w:t>конкурса вправе подать заявку на участие в открытом конкурсе (лоте) только в</w:t>
      </w:r>
      <w:r>
        <w:rPr>
          <w:rStyle w:val="FontStyle54"/>
        </w:rPr>
        <w:br/>
        <w:t>отношении одной поисковой научно-исследовательской работы.</w:t>
      </w:r>
    </w:p>
    <w:p w:rsidR="00673EC6" w:rsidRDefault="00673EC6">
      <w:pPr>
        <w:pStyle w:val="Style9"/>
        <w:widowControl/>
        <w:tabs>
          <w:tab w:val="left" w:pos="1440"/>
        </w:tabs>
        <w:spacing w:line="298" w:lineRule="exact"/>
        <w:ind w:firstLine="732"/>
        <w:rPr>
          <w:rStyle w:val="FontStyle54"/>
        </w:rPr>
      </w:pPr>
      <w:r>
        <w:rPr>
          <w:rStyle w:val="FontStyle54"/>
        </w:rPr>
        <w:t>18.8.</w:t>
      </w:r>
      <w:r>
        <w:rPr>
          <w:rStyle w:val="FontStyle54"/>
          <w:sz w:val="20"/>
          <w:szCs w:val="20"/>
        </w:rPr>
        <w:tab/>
      </w:r>
      <w:r>
        <w:rPr>
          <w:rStyle w:val="FontStyle54"/>
        </w:rPr>
        <w:t>Прием заявок на участие в открытом конкурсе прекращается с</w:t>
      </w:r>
      <w:r>
        <w:rPr>
          <w:rStyle w:val="FontStyle54"/>
        </w:rPr>
        <w:br/>
        <w:t>наступлением срока вскрытия конвертов с заявками на участие в открытом конкурсе</w:t>
      </w:r>
      <w:r>
        <w:rPr>
          <w:rStyle w:val="FontStyle54"/>
        </w:rPr>
        <w:br/>
        <w:t>или открытия доступа к поданным в форме электронных документов заявкам на</w:t>
      </w:r>
      <w:r>
        <w:rPr>
          <w:rStyle w:val="FontStyle54"/>
        </w:rPr>
        <w:br/>
        <w:t>участие в открытом конкурсе.</w:t>
      </w:r>
    </w:p>
    <w:p w:rsidR="00673EC6" w:rsidRDefault="00673EC6">
      <w:pPr>
        <w:pStyle w:val="Style9"/>
        <w:widowControl/>
        <w:tabs>
          <w:tab w:val="left" w:pos="1334"/>
        </w:tabs>
        <w:spacing w:line="298" w:lineRule="exact"/>
        <w:ind w:firstLine="730"/>
        <w:rPr>
          <w:rStyle w:val="FontStyle54"/>
        </w:rPr>
      </w:pPr>
      <w:r>
        <w:rPr>
          <w:rStyle w:val="FontStyle54"/>
        </w:rPr>
        <w:t>18.9.</w:t>
      </w:r>
      <w:r>
        <w:rPr>
          <w:rStyle w:val="FontStyle54"/>
          <w:sz w:val="20"/>
          <w:szCs w:val="20"/>
        </w:rPr>
        <w:tab/>
      </w:r>
      <w:r>
        <w:rPr>
          <w:rStyle w:val="FontStyle54"/>
        </w:rPr>
        <w:t>Заказчик обеспечивает сохранность конвертов с заявками на участие в</w:t>
      </w:r>
      <w:r>
        <w:rPr>
          <w:rStyle w:val="FontStyle54"/>
        </w:rPr>
        <w:br/>
        <w:t>открытом конкурсе. Рассмотрение содержания заявок на участие в открытом</w:t>
      </w:r>
      <w:r>
        <w:rPr>
          <w:rStyle w:val="FontStyle54"/>
        </w:rPr>
        <w:br/>
        <w:t>конкурсе осуществляется только после вскрытия конвертов с заявками на участие в</w:t>
      </w:r>
      <w:r>
        <w:rPr>
          <w:rStyle w:val="FontStyle54"/>
        </w:rPr>
        <w:br/>
        <w:t>открытом конкурсе или открытия доступа к поданным в форме электронных</w:t>
      </w:r>
      <w:r>
        <w:rPr>
          <w:rStyle w:val="FontStyle54"/>
        </w:rPr>
        <w:br/>
        <w:t>документов (если такая форма предусмотрена) заявкам на участие в открытом</w:t>
      </w:r>
      <w:r>
        <w:rPr>
          <w:rStyle w:val="FontStyle54"/>
        </w:rPr>
        <w:br/>
        <w:t>конкурсе в соответствии с настоящим Положением. Лица, осуществляющие хранение</w:t>
      </w:r>
      <w:r>
        <w:rPr>
          <w:rStyle w:val="FontStyle54"/>
        </w:rPr>
        <w:br/>
      </w:r>
      <w:r>
        <w:rPr>
          <w:rStyle w:val="FontStyle54"/>
        </w:rPr>
        <w:lastRenderedPageBreak/>
        <w:t>конвертов с заявками на участие в открытом конкурсе, в том числе поданных в форме</w:t>
      </w:r>
      <w:r>
        <w:rPr>
          <w:rStyle w:val="FontStyle54"/>
        </w:rPr>
        <w:br/>
        <w:t>электронных документов заявок на участие в открытом конкурсе, не вправе допускать</w:t>
      </w:r>
      <w:r>
        <w:rPr>
          <w:rStyle w:val="FontStyle54"/>
        </w:rPr>
        <w:br/>
        <w:t>повреждение этих конвертов, осуществлять открытие доступа к таким заявкам до</w:t>
      </w:r>
      <w:r>
        <w:rPr>
          <w:rStyle w:val="FontStyle54"/>
        </w:rPr>
        <w:br/>
        <w:t>момента вскрытия конвертов с заявками на участие в открытом конкурсе или</w:t>
      </w:r>
      <w:r>
        <w:rPr>
          <w:rStyle w:val="FontStyle54"/>
        </w:rPr>
        <w:br/>
        <w:t>открытия доступа к поданным в форме электронных документов заявкам на участие в</w:t>
      </w:r>
      <w:r>
        <w:rPr>
          <w:rStyle w:val="FontStyle54"/>
        </w:rPr>
        <w:br/>
        <w:t>открытом конкурсе.</w:t>
      </w:r>
    </w:p>
    <w:p w:rsidR="00673EC6" w:rsidRDefault="00673EC6" w:rsidP="00630EAE">
      <w:pPr>
        <w:pStyle w:val="Style9"/>
        <w:widowControl/>
        <w:numPr>
          <w:ilvl w:val="0"/>
          <w:numId w:val="63"/>
        </w:numPr>
        <w:tabs>
          <w:tab w:val="left" w:pos="1416"/>
        </w:tabs>
        <w:spacing w:line="298" w:lineRule="exact"/>
        <w:ind w:firstLine="727"/>
        <w:rPr>
          <w:rStyle w:val="FontStyle54"/>
        </w:rPr>
      </w:pPr>
      <w:r>
        <w:rPr>
          <w:rStyle w:val="FontStyle54"/>
        </w:rPr>
        <w:t>Конверт с заявкой на участие в открытом конкурсе, поступивший после истечения срока подачи заявок на участие в открытом конкурсе, не вскрывается. Открытие доступа к заявкам на участие в открытом конкурсе, поданным в форме электронных документов (если такая форма предусмотрена) после истечения срока подачи заявок на участие в открытом конкурсе, не осуществляется.</w:t>
      </w:r>
    </w:p>
    <w:p w:rsidR="00673EC6" w:rsidRDefault="00673EC6" w:rsidP="00630EAE">
      <w:pPr>
        <w:pStyle w:val="Style9"/>
        <w:widowControl/>
        <w:numPr>
          <w:ilvl w:val="0"/>
          <w:numId w:val="63"/>
        </w:numPr>
        <w:tabs>
          <w:tab w:val="left" w:pos="1416"/>
        </w:tabs>
        <w:spacing w:line="298" w:lineRule="exact"/>
        <w:ind w:firstLine="727"/>
        <w:rPr>
          <w:rStyle w:val="FontStyle54"/>
        </w:rPr>
      </w:pPr>
      <w:r>
        <w:rPr>
          <w:rStyle w:val="FontStyle54"/>
        </w:rPr>
        <w:t>Участник открытого конкурса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673EC6" w:rsidRDefault="00673EC6" w:rsidP="00630EAE">
      <w:pPr>
        <w:pStyle w:val="Style9"/>
        <w:widowControl/>
        <w:numPr>
          <w:ilvl w:val="0"/>
          <w:numId w:val="63"/>
        </w:numPr>
        <w:tabs>
          <w:tab w:val="left" w:pos="1416"/>
        </w:tabs>
        <w:spacing w:line="298" w:lineRule="exact"/>
        <w:ind w:firstLine="727"/>
        <w:rPr>
          <w:rStyle w:val="FontStyle54"/>
        </w:rPr>
      </w:pPr>
      <w:r>
        <w:rPr>
          <w:rStyle w:val="FontStyle54"/>
        </w:rPr>
        <w:t>В случае, если по окончании срока подачи заявок на участие в открытом конкурсе подана только одна заявка на участие в открытом конкурсе или не подано ни одной такой заявки, открытый конкурс признается несостоявшимся. В случае, если конкурсной документацией предусмотрено два и более лота, открытый конкурс признается несостоявшимся только в отношении тех лотов, в отношении которых подана только одна заявка на участие в открытом конкурсе или не подано ни одной такой заявки.</w:t>
      </w:r>
    </w:p>
    <w:p w:rsidR="00673EC6" w:rsidRDefault="00673EC6">
      <w:pPr>
        <w:pStyle w:val="Style1"/>
        <w:widowControl/>
        <w:spacing w:line="240" w:lineRule="exact"/>
        <w:jc w:val="center"/>
        <w:rPr>
          <w:sz w:val="20"/>
          <w:szCs w:val="20"/>
        </w:rPr>
      </w:pPr>
    </w:p>
    <w:p w:rsidR="00673EC6" w:rsidRPr="00856733" w:rsidRDefault="00673EC6">
      <w:pPr>
        <w:pStyle w:val="Style1"/>
        <w:widowControl/>
        <w:spacing w:before="72" w:line="240" w:lineRule="auto"/>
        <w:jc w:val="center"/>
        <w:rPr>
          <w:rStyle w:val="FontStyle54"/>
          <w:b/>
        </w:rPr>
      </w:pPr>
      <w:r w:rsidRPr="00856733">
        <w:rPr>
          <w:rStyle w:val="FontStyle54"/>
          <w:b/>
        </w:rPr>
        <w:t>19. Порядок вскрытия конвертов с заявками на участие в открытом конкурсе</w:t>
      </w:r>
    </w:p>
    <w:p w:rsidR="00673EC6" w:rsidRPr="00856733" w:rsidRDefault="00673EC6">
      <w:pPr>
        <w:pStyle w:val="Style1"/>
        <w:widowControl/>
        <w:spacing w:before="14" w:line="240" w:lineRule="auto"/>
        <w:jc w:val="center"/>
        <w:rPr>
          <w:rStyle w:val="FontStyle54"/>
          <w:b/>
        </w:rPr>
      </w:pPr>
      <w:r w:rsidRPr="00856733">
        <w:rPr>
          <w:rStyle w:val="FontStyle54"/>
          <w:b/>
        </w:rPr>
        <w:t>(этап вскрытия конвертов)</w:t>
      </w:r>
    </w:p>
    <w:p w:rsidR="00673EC6" w:rsidRDefault="00673EC6">
      <w:pPr>
        <w:pStyle w:val="Style6"/>
        <w:widowControl/>
        <w:spacing w:line="240" w:lineRule="exact"/>
        <w:ind w:firstLine="730"/>
        <w:rPr>
          <w:sz w:val="20"/>
          <w:szCs w:val="20"/>
        </w:rPr>
      </w:pPr>
    </w:p>
    <w:p w:rsidR="00673EC6" w:rsidRDefault="00673EC6">
      <w:pPr>
        <w:pStyle w:val="Style6"/>
        <w:widowControl/>
        <w:spacing w:before="67" w:line="300" w:lineRule="exact"/>
        <w:ind w:firstLine="730"/>
        <w:rPr>
          <w:rStyle w:val="FontStyle54"/>
        </w:rPr>
      </w:pPr>
      <w:r>
        <w:rPr>
          <w:rStyle w:val="FontStyle54"/>
        </w:rPr>
        <w:t>19.1. Вскрытие поступивших на открытый конкурс конвертов с заявками на участие в открытом конкурсе (в том числе при поступлении единственного конверта) и (или) открытия доступа к поданным в форме электронных документов заявкам на участие в открытом конкурсе (если такая форма предусмотрена) (далее - заявка) проводится публично в день, во время и месте, указанные в извещении о проведении открытого конкурса, конкурсной комиссией вскрываются конверты с заявками на участие в открытом конкурсе. Вскрытие конвертов с заявками на участие в открытом конкурсе осуществляется в один день.</w:t>
      </w:r>
    </w:p>
    <w:p w:rsidR="00673EC6" w:rsidRDefault="00673EC6" w:rsidP="00630EAE">
      <w:pPr>
        <w:pStyle w:val="Style9"/>
        <w:widowControl/>
        <w:numPr>
          <w:ilvl w:val="0"/>
          <w:numId w:val="64"/>
        </w:numPr>
        <w:tabs>
          <w:tab w:val="left" w:pos="1279"/>
        </w:tabs>
        <w:spacing w:before="2" w:line="298" w:lineRule="exact"/>
        <w:ind w:firstLine="722"/>
        <w:rPr>
          <w:rStyle w:val="FontStyle54"/>
        </w:rPr>
      </w:pPr>
      <w:r>
        <w:rPr>
          <w:rStyle w:val="FontStyle54"/>
        </w:rPr>
        <w:t>В день вскрытия конвертов с заявками на участие в открытом конкурсе непосредственно перед вскрытием конвертов с заявками на участие в открытом конкурсе, но не раньше времени, указанного в извещении о проведении открытого конкурса и конкурсной документации, конкурсная комиссия обязана объявить присутствующим при вскрытии таких конвертов участникам закупки о возможности подать заявки на участие в открытом конкурсе, изменить, дополнить или отозвать поданные заявки на участие в открытом конкурсе до вскрытия конвертов с заявками на участие в открытом конкурсе.</w:t>
      </w:r>
    </w:p>
    <w:p w:rsidR="00673EC6" w:rsidRDefault="00673EC6" w:rsidP="00630EAE">
      <w:pPr>
        <w:pStyle w:val="Style9"/>
        <w:widowControl/>
        <w:numPr>
          <w:ilvl w:val="0"/>
          <w:numId w:val="64"/>
        </w:numPr>
        <w:tabs>
          <w:tab w:val="left" w:pos="1279"/>
        </w:tabs>
        <w:spacing w:line="298" w:lineRule="exact"/>
        <w:ind w:firstLine="722"/>
        <w:rPr>
          <w:rStyle w:val="FontStyle54"/>
        </w:rPr>
      </w:pPr>
      <w:r>
        <w:rPr>
          <w:rStyle w:val="FontStyle54"/>
        </w:rPr>
        <w:t>Конкурсной комиссией вскрываются конверты с заявками на участие в открытом конкурсе, которые поступили Заказчику до вскрытия заявок на участие в открытом конкурсе.</w:t>
      </w:r>
    </w:p>
    <w:p w:rsidR="00673EC6" w:rsidRDefault="00673EC6">
      <w:pPr>
        <w:pStyle w:val="Style6"/>
        <w:widowControl/>
        <w:ind w:firstLine="696"/>
        <w:rPr>
          <w:rStyle w:val="FontStyle54"/>
        </w:rPr>
      </w:pPr>
      <w:r>
        <w:rPr>
          <w:rStyle w:val="FontStyle54"/>
        </w:rPr>
        <w:t>В случае установления факта подачи одним участником закупки двух и более заявок на участие в открытом конкурсе при условии, что поданные ранее заявки таким участником закупки не отозваны, все заявки на участие в открытом конкурсе такого участника закупки не рассматриваются и возвращаются такому участнику закупки.</w:t>
      </w:r>
    </w:p>
    <w:p w:rsidR="00673EC6" w:rsidRDefault="00673EC6">
      <w:pPr>
        <w:pStyle w:val="Style6"/>
        <w:widowControl/>
        <w:ind w:firstLine="696"/>
        <w:rPr>
          <w:rStyle w:val="FontStyle54"/>
        </w:rPr>
      </w:pPr>
      <w:r>
        <w:rPr>
          <w:rStyle w:val="FontStyle54"/>
        </w:rPr>
        <w:t xml:space="preserve">В случае, если конкурсной документацией предусмотрено право Заказчика заключить договоры на выполнение двух и более поисковых научно-исследовательских работ с несколькими участниками открытого конкурса, заявка на участие в открытом конкурсе, </w:t>
      </w:r>
      <w:r>
        <w:rPr>
          <w:rStyle w:val="FontStyle54"/>
        </w:rPr>
        <w:lastRenderedPageBreak/>
        <w:t>поданная одновременно в отношении двух и более указанных работ, не рассматривается и возвращается подавшему ее участнику открытого конкурса.</w:t>
      </w:r>
    </w:p>
    <w:p w:rsidR="00673EC6" w:rsidRDefault="00673EC6" w:rsidP="00630EAE">
      <w:pPr>
        <w:pStyle w:val="Style9"/>
        <w:widowControl/>
        <w:numPr>
          <w:ilvl w:val="0"/>
          <w:numId w:val="65"/>
        </w:numPr>
        <w:tabs>
          <w:tab w:val="left" w:pos="1279"/>
        </w:tabs>
        <w:spacing w:line="298" w:lineRule="exact"/>
        <w:ind w:firstLine="722"/>
        <w:rPr>
          <w:rStyle w:val="FontStyle54"/>
        </w:rPr>
      </w:pPr>
      <w:r>
        <w:rPr>
          <w:rStyle w:val="FontStyle54"/>
        </w:rPr>
        <w:t>Участники закупки, подавшие заявки на участие в открытом конкурсе, или их представители вправе присутствовать при вскрытии конвертов с заявками на участие в открытом конкурсе.</w:t>
      </w:r>
    </w:p>
    <w:p w:rsidR="00673EC6" w:rsidRDefault="00673EC6" w:rsidP="00630EAE">
      <w:pPr>
        <w:pStyle w:val="Style9"/>
        <w:widowControl/>
        <w:numPr>
          <w:ilvl w:val="0"/>
          <w:numId w:val="65"/>
        </w:numPr>
        <w:tabs>
          <w:tab w:val="left" w:pos="1279"/>
        </w:tabs>
        <w:spacing w:line="298" w:lineRule="exact"/>
        <w:ind w:firstLine="722"/>
        <w:rPr>
          <w:rStyle w:val="FontStyle54"/>
        </w:rPr>
      </w:pPr>
      <w:r>
        <w:rPr>
          <w:rStyle w:val="FontStyle54"/>
        </w:rPr>
        <w:t>По результатам вскрытия конвертов с заявками на участие в открытом конкурсе составляется протокол вскрытия конвертов, который должен содержать следующие сведения:</w:t>
      </w:r>
    </w:p>
    <w:p w:rsidR="00673EC6" w:rsidRDefault="00673EC6">
      <w:pPr>
        <w:pStyle w:val="Style9"/>
        <w:widowControl/>
        <w:tabs>
          <w:tab w:val="left" w:pos="977"/>
        </w:tabs>
        <w:spacing w:before="2" w:line="298" w:lineRule="exact"/>
        <w:ind w:left="708"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rsidP="00630EAE">
      <w:pPr>
        <w:pStyle w:val="Style9"/>
        <w:widowControl/>
        <w:numPr>
          <w:ilvl w:val="0"/>
          <w:numId w:val="66"/>
        </w:numPr>
        <w:tabs>
          <w:tab w:val="left" w:pos="965"/>
        </w:tabs>
        <w:spacing w:line="298" w:lineRule="exact"/>
        <w:ind w:firstLine="696"/>
        <w:rPr>
          <w:rStyle w:val="FontStyle54"/>
        </w:rPr>
      </w:pPr>
      <w:r>
        <w:rPr>
          <w:rStyle w:val="FontStyle54"/>
        </w:rPr>
        <w:t>количество поданных на участие в открытом конкурсе заявок, а также дата и время регистрации каждой такой заявки;</w:t>
      </w:r>
    </w:p>
    <w:p w:rsidR="00673EC6" w:rsidRDefault="00673EC6" w:rsidP="00630EAE">
      <w:pPr>
        <w:pStyle w:val="Style9"/>
        <w:widowControl/>
        <w:numPr>
          <w:ilvl w:val="0"/>
          <w:numId w:val="66"/>
        </w:numPr>
        <w:tabs>
          <w:tab w:val="left" w:pos="965"/>
        </w:tabs>
        <w:spacing w:line="298" w:lineRule="exact"/>
        <w:ind w:firstLine="696"/>
        <w:rPr>
          <w:rStyle w:val="FontStyle54"/>
        </w:rPr>
      </w:pPr>
      <w:r>
        <w:rPr>
          <w:rStyle w:val="FontStyle54"/>
        </w:rPr>
        <w:t xml:space="preserve">информация о месте, дате и времени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(если такая форма предусмотрена);     </w:t>
      </w:r>
      <w:r>
        <w:rPr>
          <w:rStyle w:val="FontStyle54"/>
          <w:vertAlign w:val="subscript"/>
        </w:rPr>
        <w:t>в</w:t>
      </w:r>
    </w:p>
    <w:p w:rsidR="00673EC6" w:rsidRDefault="00673EC6" w:rsidP="00630EAE">
      <w:pPr>
        <w:pStyle w:val="Style9"/>
        <w:widowControl/>
        <w:numPr>
          <w:ilvl w:val="0"/>
          <w:numId w:val="66"/>
        </w:numPr>
        <w:tabs>
          <w:tab w:val="left" w:pos="965"/>
        </w:tabs>
        <w:spacing w:line="298" w:lineRule="exact"/>
        <w:ind w:firstLine="696"/>
        <w:rPr>
          <w:rStyle w:val="FontStyle54"/>
        </w:rPr>
      </w:pPr>
      <w:r>
        <w:rPr>
          <w:rStyle w:val="FontStyle54"/>
        </w:rPr>
        <w:t>поименный состав членов конкурсной комиссии, в том числе информация об их присутствии (отсутствии);</w:t>
      </w:r>
    </w:p>
    <w:p w:rsidR="00673EC6" w:rsidRDefault="00673EC6" w:rsidP="00630EAE">
      <w:pPr>
        <w:pStyle w:val="Style9"/>
        <w:widowControl/>
        <w:numPr>
          <w:ilvl w:val="0"/>
          <w:numId w:val="66"/>
        </w:numPr>
        <w:tabs>
          <w:tab w:val="left" w:pos="965"/>
        </w:tabs>
        <w:spacing w:line="298" w:lineRule="exact"/>
        <w:ind w:firstLine="696"/>
        <w:rPr>
          <w:rStyle w:val="FontStyle54"/>
        </w:rPr>
      </w:pPr>
      <w:r>
        <w:rPr>
          <w:rStyle w:val="FontStyle54"/>
        </w:rPr>
        <w:t>перечень участников закупки, представивших заявки на участие в открытом конкурсе;</w:t>
      </w:r>
    </w:p>
    <w:p w:rsidR="00673EC6" w:rsidRDefault="00673EC6" w:rsidP="00630EAE">
      <w:pPr>
        <w:pStyle w:val="Style9"/>
        <w:widowControl/>
        <w:numPr>
          <w:ilvl w:val="0"/>
          <w:numId w:val="66"/>
        </w:numPr>
        <w:tabs>
          <w:tab w:val="left" w:pos="965"/>
        </w:tabs>
        <w:spacing w:line="298" w:lineRule="exact"/>
        <w:ind w:firstLine="696"/>
        <w:rPr>
          <w:rStyle w:val="FontStyle54"/>
        </w:rPr>
      </w:pPr>
      <w:r>
        <w:rPr>
          <w:rStyle w:val="FontStyle54"/>
        </w:rPr>
        <w:t>информация о признании открытого конкурса несостоявшимся в случае, если он был признан таковым с указанием причин признания открытого конкурса несостоявшимся;</w:t>
      </w:r>
    </w:p>
    <w:p w:rsidR="00673EC6" w:rsidRDefault="00673EC6" w:rsidP="00630EAE">
      <w:pPr>
        <w:pStyle w:val="Style9"/>
        <w:widowControl/>
        <w:numPr>
          <w:ilvl w:val="0"/>
          <w:numId w:val="66"/>
        </w:numPr>
        <w:tabs>
          <w:tab w:val="left" w:pos="965"/>
        </w:tabs>
        <w:spacing w:line="298" w:lineRule="exact"/>
        <w:ind w:firstLine="696"/>
        <w:rPr>
          <w:rStyle w:val="FontStyle54"/>
        </w:rPr>
      </w:pPr>
      <w:r>
        <w:rPr>
          <w:rStyle w:val="FontStyle54"/>
        </w:rPr>
        <w:t>сведения о заявках, поданных с нарушением сроков, установленных конкурсной документацией.</w:t>
      </w:r>
    </w:p>
    <w:p w:rsidR="00673EC6" w:rsidRDefault="00673EC6" w:rsidP="00630EAE">
      <w:pPr>
        <w:pStyle w:val="Style9"/>
        <w:widowControl/>
        <w:numPr>
          <w:ilvl w:val="0"/>
          <w:numId w:val="67"/>
        </w:numPr>
        <w:tabs>
          <w:tab w:val="left" w:pos="1286"/>
        </w:tabs>
        <w:spacing w:before="60" w:line="295" w:lineRule="exact"/>
        <w:ind w:firstLine="725"/>
        <w:rPr>
          <w:rStyle w:val="FontStyle54"/>
        </w:rPr>
      </w:pPr>
      <w:r>
        <w:rPr>
          <w:rStyle w:val="FontStyle54"/>
        </w:rPr>
        <w:t>Протокол вскрытия конвертов с заявками на участие в открытом конкурсе ведется конкурсной комиссией и подписывается всеми присутствующими членами комиссии непосредственно после вскрытия конвертов с заявками на участие в открытом конкурсе и не позднее чем через три дня, следующих после дня подписания такого протокола, размещается в ЕИС.</w:t>
      </w:r>
    </w:p>
    <w:p w:rsidR="00673EC6" w:rsidRDefault="00673EC6" w:rsidP="00630EAE">
      <w:pPr>
        <w:pStyle w:val="Style9"/>
        <w:widowControl/>
        <w:numPr>
          <w:ilvl w:val="0"/>
          <w:numId w:val="67"/>
        </w:numPr>
        <w:tabs>
          <w:tab w:val="left" w:pos="1286"/>
        </w:tabs>
        <w:spacing w:before="2" w:line="295" w:lineRule="exact"/>
        <w:ind w:firstLine="725"/>
        <w:rPr>
          <w:rStyle w:val="FontStyle54"/>
        </w:rPr>
      </w:pPr>
      <w:r>
        <w:rPr>
          <w:rStyle w:val="FontStyle54"/>
        </w:rPr>
        <w:t>Заказчик обязан осуществлять аудиозапись вскрытия конвертов с заявками на участие в открытом конкурсе. Любой участник закупки, присутствующий при вскрытии конвертов с заявками на участие в открытом конкурсе, вправе осуществлять аудио- и (или) видеозапись вскрытия таких конвертов.</w:t>
      </w:r>
    </w:p>
    <w:p w:rsidR="00673EC6" w:rsidRDefault="00673EC6">
      <w:pPr>
        <w:pStyle w:val="Style6"/>
        <w:widowControl/>
        <w:spacing w:line="240" w:lineRule="exact"/>
        <w:ind w:left="706" w:firstLine="0"/>
        <w:jc w:val="left"/>
        <w:rPr>
          <w:sz w:val="20"/>
          <w:szCs w:val="20"/>
        </w:rPr>
      </w:pPr>
    </w:p>
    <w:p w:rsidR="00673EC6" w:rsidRPr="00A66E1E" w:rsidRDefault="00673EC6" w:rsidP="00A66E1E">
      <w:pPr>
        <w:pStyle w:val="Style6"/>
        <w:widowControl/>
        <w:spacing w:before="72" w:line="240" w:lineRule="auto"/>
        <w:ind w:left="706" w:firstLine="0"/>
        <w:jc w:val="center"/>
        <w:rPr>
          <w:rStyle w:val="FontStyle54"/>
          <w:b/>
        </w:rPr>
      </w:pPr>
      <w:r w:rsidRPr="00A66E1E">
        <w:rPr>
          <w:rStyle w:val="FontStyle54"/>
          <w:b/>
        </w:rPr>
        <w:t>20. Порядок рассмотрения заявок на участие в открытом конкурсе</w:t>
      </w:r>
    </w:p>
    <w:p w:rsidR="00673EC6" w:rsidRPr="00A66E1E" w:rsidRDefault="00673EC6" w:rsidP="00A66E1E">
      <w:pPr>
        <w:pStyle w:val="Style1"/>
        <w:widowControl/>
        <w:spacing w:before="22" w:line="240" w:lineRule="auto"/>
        <w:jc w:val="center"/>
        <w:rPr>
          <w:rStyle w:val="FontStyle54"/>
          <w:b/>
        </w:rPr>
      </w:pPr>
      <w:r w:rsidRPr="00A66E1E">
        <w:rPr>
          <w:rStyle w:val="FontStyle54"/>
          <w:b/>
        </w:rPr>
        <w:t>(этап рассмотрения заявок)</w:t>
      </w:r>
    </w:p>
    <w:p w:rsidR="00673EC6" w:rsidRDefault="00673EC6" w:rsidP="00630EAE">
      <w:pPr>
        <w:pStyle w:val="Style9"/>
        <w:widowControl/>
        <w:numPr>
          <w:ilvl w:val="0"/>
          <w:numId w:val="68"/>
        </w:numPr>
        <w:tabs>
          <w:tab w:val="left" w:pos="1296"/>
        </w:tabs>
        <w:spacing w:before="302" w:line="298" w:lineRule="exact"/>
        <w:ind w:firstLine="703"/>
        <w:rPr>
          <w:rStyle w:val="FontStyle54"/>
        </w:rPr>
      </w:pPr>
      <w:r>
        <w:rPr>
          <w:rStyle w:val="FontStyle54"/>
        </w:rPr>
        <w:t>Конкурсная комиссия рассматривает заявки на участие в открытом конкурсе на соответствие требованиям, установленным конкурсной документацией, и осуществляет проверку соответствия участников открытого конкурса требованиям, установленным настоящим Положением и конкурсной документацией.</w:t>
      </w:r>
    </w:p>
    <w:p w:rsidR="00673EC6" w:rsidRDefault="00673EC6" w:rsidP="00630EAE">
      <w:pPr>
        <w:pStyle w:val="Style9"/>
        <w:widowControl/>
        <w:numPr>
          <w:ilvl w:val="0"/>
          <w:numId w:val="68"/>
        </w:numPr>
        <w:tabs>
          <w:tab w:val="left" w:pos="1296"/>
        </w:tabs>
        <w:spacing w:line="298" w:lineRule="exact"/>
        <w:ind w:firstLine="703"/>
        <w:rPr>
          <w:rStyle w:val="FontStyle54"/>
        </w:rPr>
      </w:pPr>
      <w:r>
        <w:rPr>
          <w:rStyle w:val="FontStyle54"/>
        </w:rPr>
        <w:t>Срок рассмотрения заявок на участие в открытом конкурсе не может превышать двадцать дней со дня вскрытия конвертов с заявками на участие в открытом конкурсе.</w:t>
      </w:r>
    </w:p>
    <w:p w:rsidR="00673EC6" w:rsidRDefault="00673EC6" w:rsidP="00630EAE">
      <w:pPr>
        <w:pStyle w:val="Style9"/>
        <w:widowControl/>
        <w:numPr>
          <w:ilvl w:val="0"/>
          <w:numId w:val="68"/>
        </w:numPr>
        <w:tabs>
          <w:tab w:val="left" w:pos="1296"/>
        </w:tabs>
        <w:spacing w:line="298" w:lineRule="exact"/>
        <w:ind w:firstLine="703"/>
        <w:rPr>
          <w:rStyle w:val="FontStyle54"/>
        </w:rPr>
      </w:pPr>
      <w:r>
        <w:rPr>
          <w:rStyle w:val="FontStyle54"/>
        </w:rPr>
        <w:t>В рамках рассмотрения заявок на участие в открытом конкурсе конкурсная комиссия вправе привлекать экспертов, специалистов, обладающих необходимыми знаниями.</w:t>
      </w:r>
    </w:p>
    <w:p w:rsidR="00673EC6" w:rsidRDefault="00673EC6" w:rsidP="00630EAE">
      <w:pPr>
        <w:pStyle w:val="Style9"/>
        <w:widowControl/>
        <w:numPr>
          <w:ilvl w:val="0"/>
          <w:numId w:val="68"/>
        </w:numPr>
        <w:tabs>
          <w:tab w:val="left" w:pos="1296"/>
        </w:tabs>
        <w:spacing w:line="298" w:lineRule="exact"/>
        <w:ind w:firstLine="703"/>
        <w:rPr>
          <w:rStyle w:val="FontStyle54"/>
        </w:rPr>
      </w:pPr>
      <w:r>
        <w:rPr>
          <w:rStyle w:val="FontStyle54"/>
        </w:rPr>
        <w:t xml:space="preserve">В ходе рассмотрения заявок на участие в открытом конкурсе, Заказчик по решению конкурсной комиссии вправе, в случае если такая возможность была предусмотрена конкурсной документацией, направить запросы участникам закупки (при этом не должны создаваться преимущественные условия участнику или нескольким участникам закупки) о разъяснении положений заявок на участие в открытом конкурсе. При этом не допускаются </w:t>
      </w:r>
      <w:r>
        <w:rPr>
          <w:rStyle w:val="FontStyle54"/>
        </w:rPr>
        <w:lastRenderedPageBreak/>
        <w:t>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w:t>
      </w:r>
    </w:p>
    <w:p w:rsidR="00673EC6" w:rsidRDefault="00673EC6">
      <w:pPr>
        <w:pStyle w:val="Style6"/>
        <w:widowControl/>
        <w:ind w:firstLine="694"/>
        <w:rPr>
          <w:rStyle w:val="FontStyle54"/>
        </w:rPr>
      </w:pPr>
      <w:r>
        <w:rPr>
          <w:rStyle w:val="FontStyle54"/>
        </w:rPr>
        <w:t>Срок представления участником закупки разъяснений устанавливается одинаковым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673EC6" w:rsidRDefault="00673EC6">
      <w:pPr>
        <w:pStyle w:val="Style9"/>
        <w:widowControl/>
        <w:tabs>
          <w:tab w:val="left" w:pos="1296"/>
        </w:tabs>
        <w:spacing w:line="298" w:lineRule="exact"/>
        <w:ind w:firstLine="703"/>
        <w:rPr>
          <w:rStyle w:val="FontStyle54"/>
        </w:rPr>
      </w:pPr>
      <w:r>
        <w:rPr>
          <w:rStyle w:val="FontStyle54"/>
        </w:rPr>
        <w:t>20.5.</w:t>
      </w:r>
      <w:r>
        <w:rPr>
          <w:rStyle w:val="FontStyle54"/>
          <w:sz w:val="20"/>
          <w:szCs w:val="20"/>
        </w:rPr>
        <w:tab/>
      </w:r>
      <w:r>
        <w:rPr>
          <w:rStyle w:val="FontStyle54"/>
        </w:rPr>
        <w:t>На основании результатов рассмотрения заявок на участие в открытом</w:t>
      </w:r>
      <w:r>
        <w:rPr>
          <w:rStyle w:val="FontStyle54"/>
        </w:rPr>
        <w:br/>
        <w:t>конкурсе конкурсной комиссией принимается решение о допуске к участию в</w:t>
      </w:r>
      <w:r>
        <w:rPr>
          <w:rStyle w:val="FontStyle54"/>
        </w:rPr>
        <w:br/>
        <w:t>открытом конкурсе участника закупки и о признании участника закупки, подавшею</w:t>
      </w:r>
      <w:r>
        <w:rPr>
          <w:rStyle w:val="FontStyle54"/>
        </w:rPr>
        <w:br/>
        <w:t>заявку на участие в открытом конкурсе, участником закупки или об отказе в допуске</w:t>
      </w:r>
      <w:r>
        <w:rPr>
          <w:rStyle w:val="FontStyle54"/>
        </w:rPr>
        <w:br/>
        <w:t>такого участника закупки к участию в открытом конкурсе, а также оформляется</w:t>
      </w:r>
      <w:r>
        <w:rPr>
          <w:rStyle w:val="FontStyle54"/>
        </w:rPr>
        <w:br/>
        <w:t>протокол рассмотрения заявок на участие в открытом конкурсе, который ведется</w:t>
      </w:r>
      <w:r>
        <w:rPr>
          <w:rStyle w:val="FontStyle54"/>
        </w:rPr>
        <w:br/>
        <w:t>конкурсной комиссией и подписывается всеми присутствующими на заседании</w:t>
      </w:r>
      <w:r>
        <w:rPr>
          <w:rStyle w:val="FontStyle54"/>
        </w:rPr>
        <w:br/>
        <w:t>членами конкурсной комиссии в день окончания рассмотрения заявок на участие в</w:t>
      </w:r>
      <w:r>
        <w:rPr>
          <w:rStyle w:val="FontStyle54"/>
        </w:rPr>
        <w:br/>
        <w:t>открытом конкурсе.</w:t>
      </w:r>
    </w:p>
    <w:p w:rsidR="00673EC6" w:rsidRDefault="00673EC6">
      <w:pPr>
        <w:pStyle w:val="Style9"/>
        <w:widowControl/>
        <w:tabs>
          <w:tab w:val="left" w:pos="1315"/>
        </w:tabs>
        <w:spacing w:before="60" w:line="298" w:lineRule="exact"/>
        <w:ind w:firstLine="691"/>
        <w:rPr>
          <w:rStyle w:val="FontStyle54"/>
        </w:rPr>
      </w:pPr>
      <w:r>
        <w:rPr>
          <w:rStyle w:val="FontStyle54"/>
        </w:rPr>
        <w:t>20.6.</w:t>
      </w:r>
      <w:r>
        <w:rPr>
          <w:rStyle w:val="FontStyle54"/>
          <w:sz w:val="20"/>
          <w:szCs w:val="20"/>
        </w:rPr>
        <w:tab/>
      </w:r>
      <w:r>
        <w:rPr>
          <w:rStyle w:val="FontStyle54"/>
        </w:rPr>
        <w:t>Протокол рассмотрения заявок на участие в открытом конкурсе должен</w:t>
      </w:r>
      <w:r>
        <w:rPr>
          <w:rStyle w:val="FontStyle54"/>
        </w:rPr>
        <w:br/>
        <w:t>содержать следующие сведения:</w:t>
      </w:r>
    </w:p>
    <w:p w:rsidR="00673EC6" w:rsidRDefault="00673EC6">
      <w:pPr>
        <w:pStyle w:val="Style9"/>
        <w:widowControl/>
        <w:tabs>
          <w:tab w:val="left" w:pos="984"/>
        </w:tabs>
        <w:spacing w:line="298" w:lineRule="exact"/>
        <w:ind w:left="703"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pPr>
        <w:pStyle w:val="Style9"/>
        <w:widowControl/>
        <w:tabs>
          <w:tab w:val="left" w:pos="982"/>
        </w:tabs>
        <w:spacing w:line="298" w:lineRule="exact"/>
        <w:ind w:firstLine="701"/>
        <w:rPr>
          <w:rStyle w:val="FontStyle54"/>
        </w:rPr>
      </w:pPr>
      <w:r>
        <w:rPr>
          <w:rStyle w:val="FontStyle54"/>
        </w:rPr>
        <w:t>2)</w:t>
      </w:r>
      <w:r>
        <w:rPr>
          <w:rStyle w:val="FontStyle54"/>
          <w:sz w:val="20"/>
          <w:szCs w:val="20"/>
        </w:rPr>
        <w:tab/>
      </w:r>
      <w:r>
        <w:rPr>
          <w:rStyle w:val="FontStyle54"/>
        </w:rPr>
        <w:t>количество поданных на участие в закупке (этапе закупки) заявок, а также</w:t>
      </w:r>
      <w:r>
        <w:rPr>
          <w:rStyle w:val="FontStyle54"/>
        </w:rPr>
        <w:br/>
        <w:t>дата и время регистрации каждой такой заявки;</w:t>
      </w:r>
    </w:p>
    <w:p w:rsidR="00673EC6" w:rsidRDefault="00673EC6">
      <w:pPr>
        <w:pStyle w:val="Style9"/>
        <w:widowControl/>
        <w:tabs>
          <w:tab w:val="left" w:pos="984"/>
        </w:tabs>
        <w:spacing w:line="298" w:lineRule="exact"/>
        <w:ind w:left="703" w:firstLine="0"/>
        <w:jc w:val="left"/>
        <w:rPr>
          <w:rStyle w:val="FontStyle54"/>
        </w:rPr>
      </w:pPr>
      <w:r>
        <w:rPr>
          <w:rStyle w:val="FontStyle54"/>
        </w:rPr>
        <w:t>3)</w:t>
      </w:r>
      <w:r>
        <w:rPr>
          <w:rStyle w:val="FontStyle54"/>
          <w:sz w:val="20"/>
          <w:szCs w:val="20"/>
        </w:rPr>
        <w:tab/>
      </w:r>
      <w:r>
        <w:rPr>
          <w:rStyle w:val="FontStyle54"/>
        </w:rPr>
        <w:t>результаты рассмотрения заявок на участие в закупке с указанием в том</w:t>
      </w:r>
    </w:p>
    <w:p w:rsidR="00673EC6" w:rsidRDefault="00673EC6">
      <w:pPr>
        <w:pStyle w:val="Style1"/>
        <w:widowControl/>
        <w:spacing w:before="2" w:line="298" w:lineRule="exact"/>
        <w:jc w:val="left"/>
        <w:rPr>
          <w:rStyle w:val="FontStyle54"/>
        </w:rPr>
      </w:pPr>
      <w:r>
        <w:rPr>
          <w:rStyle w:val="FontStyle54"/>
        </w:rPr>
        <w:t>числе:</w:t>
      </w:r>
    </w:p>
    <w:p w:rsidR="00673EC6" w:rsidRDefault="00673EC6">
      <w:pPr>
        <w:pStyle w:val="Style9"/>
        <w:widowControl/>
        <w:tabs>
          <w:tab w:val="left" w:pos="857"/>
        </w:tabs>
        <w:spacing w:before="7" w:line="298" w:lineRule="exact"/>
        <w:ind w:left="708" w:firstLine="0"/>
        <w:jc w:val="left"/>
        <w:rPr>
          <w:rStyle w:val="FontStyle54"/>
        </w:rPr>
      </w:pPr>
      <w:r>
        <w:rPr>
          <w:rStyle w:val="FontStyle54"/>
        </w:rPr>
        <w:t>-</w:t>
      </w:r>
      <w:r>
        <w:rPr>
          <w:rStyle w:val="FontStyle54"/>
          <w:sz w:val="20"/>
          <w:szCs w:val="20"/>
        </w:rPr>
        <w:tab/>
      </w:r>
      <w:r>
        <w:rPr>
          <w:rStyle w:val="FontStyle54"/>
        </w:rPr>
        <w:t>количества заявок на участие в закупке, которые отклонены;</w:t>
      </w:r>
    </w:p>
    <w:p w:rsidR="00673EC6" w:rsidRDefault="00673EC6">
      <w:pPr>
        <w:pStyle w:val="Style9"/>
        <w:widowControl/>
        <w:tabs>
          <w:tab w:val="left" w:pos="847"/>
        </w:tabs>
        <w:spacing w:line="293" w:lineRule="exact"/>
        <w:ind w:firstLine="698"/>
        <w:rPr>
          <w:rStyle w:val="FontStyle54"/>
        </w:rPr>
      </w:pPr>
      <w:r>
        <w:rPr>
          <w:rStyle w:val="FontStyle54"/>
        </w:rPr>
        <w:t>-</w:t>
      </w:r>
      <w:r>
        <w:rPr>
          <w:rStyle w:val="FontStyle54"/>
          <w:sz w:val="20"/>
          <w:szCs w:val="20"/>
        </w:rPr>
        <w:tab/>
      </w:r>
      <w:r>
        <w:rPr>
          <w:rStyle w:val="FontStyle54"/>
        </w:rPr>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673EC6" w:rsidRDefault="00673EC6" w:rsidP="00630EAE">
      <w:pPr>
        <w:pStyle w:val="Style9"/>
        <w:widowControl/>
        <w:numPr>
          <w:ilvl w:val="0"/>
          <w:numId w:val="69"/>
        </w:numPr>
        <w:tabs>
          <w:tab w:val="left" w:pos="982"/>
        </w:tabs>
        <w:spacing w:line="298" w:lineRule="exact"/>
        <w:ind w:firstLine="701"/>
        <w:rPr>
          <w:rStyle w:val="FontStyle54"/>
        </w:rPr>
      </w:pPr>
      <w:r>
        <w:rPr>
          <w:rStyle w:val="FontStyle54"/>
        </w:rPr>
        <w:t>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673EC6" w:rsidRDefault="00673EC6" w:rsidP="00630EAE">
      <w:pPr>
        <w:pStyle w:val="Style9"/>
        <w:widowControl/>
        <w:numPr>
          <w:ilvl w:val="0"/>
          <w:numId w:val="69"/>
        </w:numPr>
        <w:tabs>
          <w:tab w:val="left" w:pos="982"/>
        </w:tabs>
        <w:spacing w:line="298" w:lineRule="exact"/>
        <w:ind w:firstLine="701"/>
        <w:rPr>
          <w:rStyle w:val="FontStyle54"/>
        </w:rPr>
      </w:pPr>
      <w:r>
        <w:rPr>
          <w:rStyle w:val="FontStyle54"/>
        </w:rPr>
        <w:t>причины, по которым конкурентная закупка признана несостоявшейся, в случае ее признания таковой.</w:t>
      </w:r>
    </w:p>
    <w:p w:rsidR="00673EC6" w:rsidRDefault="00673EC6">
      <w:pPr>
        <w:widowControl/>
        <w:rPr>
          <w:sz w:val="2"/>
          <w:szCs w:val="2"/>
        </w:rPr>
      </w:pPr>
    </w:p>
    <w:p w:rsidR="00673EC6" w:rsidRDefault="00673EC6" w:rsidP="00630EAE">
      <w:pPr>
        <w:pStyle w:val="Style9"/>
        <w:widowControl/>
        <w:numPr>
          <w:ilvl w:val="0"/>
          <w:numId w:val="70"/>
        </w:numPr>
        <w:tabs>
          <w:tab w:val="left" w:pos="1308"/>
        </w:tabs>
        <w:spacing w:line="298" w:lineRule="exact"/>
        <w:ind w:firstLine="701"/>
        <w:rPr>
          <w:rStyle w:val="FontStyle54"/>
        </w:rPr>
      </w:pPr>
      <w:r>
        <w:rPr>
          <w:rStyle w:val="FontStyle54"/>
        </w:rPr>
        <w:t>Протокол рассмотрения заявок на участие в открытом конкурсе размещается в ЕИС не позднее чем через три дня со дня подписания такого протокола.</w:t>
      </w:r>
    </w:p>
    <w:p w:rsidR="00673EC6" w:rsidRDefault="00673EC6" w:rsidP="00630EAE">
      <w:pPr>
        <w:pStyle w:val="Style9"/>
        <w:widowControl/>
        <w:numPr>
          <w:ilvl w:val="0"/>
          <w:numId w:val="70"/>
        </w:numPr>
        <w:tabs>
          <w:tab w:val="left" w:pos="1308"/>
        </w:tabs>
        <w:spacing w:line="300" w:lineRule="exact"/>
        <w:ind w:firstLine="701"/>
        <w:rPr>
          <w:rStyle w:val="FontStyle54"/>
        </w:rPr>
      </w:pPr>
      <w:r>
        <w:rPr>
          <w:rStyle w:val="FontStyle54"/>
        </w:rPr>
        <w:t>При рассмотрении заявок на участие в открытом конкурсе участник закупки не допускается конкурсной комиссией к участию в открытом конкурсе по основаниям, предусмотренным конкурсной документацией в соответствии с настоящим Положением.</w:t>
      </w:r>
    </w:p>
    <w:p w:rsidR="00673EC6" w:rsidRDefault="00673EC6" w:rsidP="00630EAE">
      <w:pPr>
        <w:pStyle w:val="Style9"/>
        <w:widowControl/>
        <w:numPr>
          <w:ilvl w:val="0"/>
          <w:numId w:val="70"/>
        </w:numPr>
        <w:tabs>
          <w:tab w:val="left" w:pos="1308"/>
        </w:tabs>
        <w:spacing w:before="5" w:line="300" w:lineRule="exact"/>
        <w:ind w:firstLine="701"/>
        <w:rPr>
          <w:rStyle w:val="FontStyle54"/>
        </w:rPr>
      </w:pPr>
      <w:r>
        <w:rPr>
          <w:rStyle w:val="FontStyle54"/>
        </w:rPr>
        <w:t>Отказ в допуске к участию в открытом конкурсе по иным основаниям не допускается.</w:t>
      </w:r>
    </w:p>
    <w:p w:rsidR="00673EC6" w:rsidRDefault="00673EC6">
      <w:pPr>
        <w:widowControl/>
        <w:rPr>
          <w:sz w:val="2"/>
          <w:szCs w:val="2"/>
        </w:rPr>
      </w:pPr>
    </w:p>
    <w:p w:rsidR="00673EC6" w:rsidRDefault="00673EC6" w:rsidP="00630EAE">
      <w:pPr>
        <w:pStyle w:val="Style9"/>
        <w:widowControl/>
        <w:numPr>
          <w:ilvl w:val="0"/>
          <w:numId w:val="71"/>
        </w:numPr>
        <w:tabs>
          <w:tab w:val="left" w:pos="1418"/>
        </w:tabs>
        <w:spacing w:line="298" w:lineRule="exact"/>
        <w:ind w:firstLine="701"/>
        <w:rPr>
          <w:rStyle w:val="FontStyle54"/>
        </w:rPr>
      </w:pPr>
      <w:r>
        <w:rPr>
          <w:rStyle w:val="FontStyle54"/>
        </w:rPr>
        <w:t>В случае, если на основании результатов рассмотрения заявок на участие в открытом конкурсе принято решение об отказе в допуске к участию в открытом конкурсе всех участников закупки, подавших заявки на участие в открытом конкурсе, или о допуске к участию в открытом конкурсе и признании участником закупки только одного участника закупки, подавшего заявку на участие в открытом конкурсе, открытый конкурс признается несостоявшимся.</w:t>
      </w:r>
    </w:p>
    <w:p w:rsidR="00673EC6" w:rsidRDefault="00673EC6" w:rsidP="00630EAE">
      <w:pPr>
        <w:pStyle w:val="Style9"/>
        <w:widowControl/>
        <w:numPr>
          <w:ilvl w:val="0"/>
          <w:numId w:val="71"/>
        </w:numPr>
        <w:tabs>
          <w:tab w:val="left" w:pos="1418"/>
        </w:tabs>
        <w:spacing w:line="298" w:lineRule="exact"/>
        <w:ind w:firstLine="701"/>
        <w:rPr>
          <w:rStyle w:val="FontStyle54"/>
        </w:rPr>
      </w:pPr>
      <w:r>
        <w:rPr>
          <w:rStyle w:val="FontStyle54"/>
        </w:rPr>
        <w:lastRenderedPageBreak/>
        <w:t>В случае, если конкурсной документацией предусмотрено два и более лота, открытый конкурс признается несостоявшимся только в отношении тогр лота, решение об отказе в допуске к участию в котором принято относительно всех участников закупки, подавших заявки на участие в открытом конкурсе в отношении этого лота, или решение о допуске к участию в котором и признании участником закупки принято относительно только одного участника закупки, подавшего заявку на участие в открытом конкурсе в отношении этого лота.</w:t>
      </w:r>
    </w:p>
    <w:p w:rsidR="00673EC6" w:rsidRDefault="00673EC6">
      <w:pPr>
        <w:pStyle w:val="Style10"/>
        <w:widowControl/>
        <w:spacing w:line="240" w:lineRule="exact"/>
        <w:ind w:left="1044" w:right="1054"/>
        <w:rPr>
          <w:sz w:val="20"/>
          <w:szCs w:val="20"/>
        </w:rPr>
      </w:pPr>
    </w:p>
    <w:p w:rsidR="00673EC6" w:rsidRPr="00A66E1E" w:rsidRDefault="00673EC6">
      <w:pPr>
        <w:pStyle w:val="Style10"/>
        <w:widowControl/>
        <w:spacing w:before="72" w:line="293" w:lineRule="exact"/>
        <w:ind w:left="1044" w:right="1054"/>
        <w:rPr>
          <w:rStyle w:val="FontStyle54"/>
          <w:b/>
        </w:rPr>
      </w:pPr>
      <w:r w:rsidRPr="00A66E1E">
        <w:rPr>
          <w:rStyle w:val="FontStyle54"/>
          <w:b/>
        </w:rPr>
        <w:t>21. Оценка и сопоставление заявок на участие в открытом конкурсе (этап оценки и сопоставления)</w:t>
      </w:r>
    </w:p>
    <w:p w:rsidR="00673EC6" w:rsidRPr="00A66E1E" w:rsidRDefault="00673EC6">
      <w:pPr>
        <w:pStyle w:val="Style6"/>
        <w:widowControl/>
        <w:spacing w:line="240" w:lineRule="exact"/>
        <w:ind w:firstLine="706"/>
        <w:rPr>
          <w:b/>
          <w:sz w:val="20"/>
          <w:szCs w:val="20"/>
        </w:rPr>
      </w:pPr>
    </w:p>
    <w:p w:rsidR="00673EC6" w:rsidRDefault="00673EC6">
      <w:pPr>
        <w:pStyle w:val="Style6"/>
        <w:widowControl/>
        <w:spacing w:before="60"/>
        <w:ind w:firstLine="706"/>
        <w:rPr>
          <w:rStyle w:val="FontStyle54"/>
        </w:rPr>
      </w:pPr>
      <w:r>
        <w:rPr>
          <w:rStyle w:val="FontStyle54"/>
        </w:rPr>
        <w:t>21.1. Конкурсная комиссия осуществляет оценку и сопоставление заявок на участие в открытом конкурсе, поданных участниками закупки, признанными участниками закупки в день рассмотрения заявок на участие в открытом конкурсе или в срок не позднее десяти рабочих дней со дня подписания протокола рассмотрения заявок на участие в открытом конкурсе. При этом в случае осуществления в соответствии с конкурсной документацией оценки и сопоставления заявок в день их рассмотрения, допускается оформление такого рассмотрения, оценки и сопоставления одним протоколом (рассмотрение и оценка заявок в один этап), соответствующим требованиям настоящего Положения.</w:t>
      </w:r>
    </w:p>
    <w:p w:rsidR="00673EC6" w:rsidRDefault="00673EC6">
      <w:pPr>
        <w:pStyle w:val="Style9"/>
        <w:widowControl/>
        <w:tabs>
          <w:tab w:val="left" w:pos="1414"/>
        </w:tabs>
        <w:spacing w:line="298" w:lineRule="exact"/>
        <w:ind w:firstLine="698"/>
        <w:rPr>
          <w:rStyle w:val="FontStyle54"/>
        </w:rPr>
      </w:pPr>
      <w:r>
        <w:rPr>
          <w:rStyle w:val="FontStyle54"/>
        </w:rPr>
        <w:t>21.2.</w:t>
      </w:r>
      <w:r>
        <w:rPr>
          <w:rStyle w:val="FontStyle54"/>
          <w:sz w:val="20"/>
          <w:szCs w:val="20"/>
        </w:rPr>
        <w:tab/>
      </w:r>
      <w:r>
        <w:rPr>
          <w:rStyle w:val="FontStyle54"/>
        </w:rPr>
        <w:t>Оценка и сопоставление заявок на участие в открытом конкурсе</w:t>
      </w:r>
      <w:r>
        <w:rPr>
          <w:rStyle w:val="FontStyle54"/>
        </w:rPr>
        <w:br/>
        <w:t>осуществляется конкурсной комиссией в целях выявления лучших условий</w:t>
      </w:r>
      <w:r>
        <w:rPr>
          <w:rStyle w:val="FontStyle54"/>
        </w:rPr>
        <w:br/>
        <w:t>исполнения договора в соответствии с критериями и в порядке, которые установлены</w:t>
      </w:r>
      <w:r>
        <w:rPr>
          <w:rStyle w:val="FontStyle54"/>
        </w:rPr>
        <w:br/>
        <w:t>конкурсной документацией. Совокупная значимость таких критериев должна</w:t>
      </w:r>
      <w:r>
        <w:rPr>
          <w:rStyle w:val="FontStyle54"/>
        </w:rPr>
        <w:br/>
        <w:t>составлять сто процентов.</w:t>
      </w:r>
    </w:p>
    <w:p w:rsidR="00673EC6" w:rsidRDefault="00673EC6" w:rsidP="00630EAE">
      <w:pPr>
        <w:pStyle w:val="Style9"/>
        <w:widowControl/>
        <w:numPr>
          <w:ilvl w:val="0"/>
          <w:numId w:val="72"/>
        </w:numPr>
        <w:tabs>
          <w:tab w:val="left" w:pos="1298"/>
        </w:tabs>
        <w:spacing w:line="298" w:lineRule="exact"/>
        <w:ind w:firstLine="698"/>
        <w:rPr>
          <w:rStyle w:val="FontStyle54"/>
        </w:rPr>
      </w:pPr>
      <w:r>
        <w:rPr>
          <w:rStyle w:val="FontStyle54"/>
        </w:rPr>
        <w:t>Для определения лучших условий исполнения договора, предложенных в заявках на участие в открытом конкурсе, конкурсная комиссия должна оценивать и сопоставлять такие заявки по критериям и в порядке, указанным в конкурсной документации.</w:t>
      </w:r>
    </w:p>
    <w:p w:rsidR="00673EC6" w:rsidRDefault="00673EC6" w:rsidP="00630EAE">
      <w:pPr>
        <w:pStyle w:val="Style9"/>
        <w:widowControl/>
        <w:numPr>
          <w:ilvl w:val="0"/>
          <w:numId w:val="72"/>
        </w:numPr>
        <w:tabs>
          <w:tab w:val="left" w:pos="1298"/>
        </w:tabs>
        <w:spacing w:line="298" w:lineRule="exact"/>
        <w:ind w:firstLine="698"/>
        <w:rPr>
          <w:rStyle w:val="FontStyle54"/>
        </w:rPr>
      </w:pPr>
      <w:r>
        <w:rPr>
          <w:rStyle w:val="FontStyle54"/>
        </w:rPr>
        <w:t>На основании результатов оценки и сопоставления заявок на участие в открытом конкурсе конкурсной комиссией каждой заявке на участие в открытом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нескольких заявках на участие в открытом конкурсе содержатся одинаковые условия исполнения договора, меньший порядковый номер присваивается заявке на участие в открытом конкурсе, которая поступила ранее других заявок на участие в открытом конкурсе, содержащих такие условия.</w:t>
      </w:r>
    </w:p>
    <w:p w:rsidR="00673EC6" w:rsidRDefault="00673EC6" w:rsidP="00630EAE">
      <w:pPr>
        <w:pStyle w:val="Style9"/>
        <w:widowControl/>
        <w:numPr>
          <w:ilvl w:val="0"/>
          <w:numId w:val="72"/>
        </w:numPr>
        <w:tabs>
          <w:tab w:val="left" w:pos="1298"/>
        </w:tabs>
        <w:spacing w:line="298" w:lineRule="exact"/>
        <w:ind w:firstLine="698"/>
        <w:rPr>
          <w:rStyle w:val="FontStyle54"/>
        </w:rPr>
      </w:pPr>
      <w:r>
        <w:rPr>
          <w:rStyle w:val="FontStyle54"/>
        </w:rPr>
        <w:t>Победителем открытого конкурса признается участник закупки, который предложил лучшие условия исполнения договора и заявке, на участие в открытом конкурсе которого присвоен первый номер.</w:t>
      </w:r>
    </w:p>
    <w:p w:rsidR="00673EC6" w:rsidRDefault="00673EC6" w:rsidP="00630EAE">
      <w:pPr>
        <w:pStyle w:val="Style9"/>
        <w:widowControl/>
        <w:numPr>
          <w:ilvl w:val="0"/>
          <w:numId w:val="72"/>
        </w:numPr>
        <w:tabs>
          <w:tab w:val="left" w:pos="1298"/>
        </w:tabs>
        <w:spacing w:line="298" w:lineRule="exact"/>
        <w:ind w:firstLine="698"/>
        <w:rPr>
          <w:rStyle w:val="FontStyle54"/>
        </w:rPr>
      </w:pPr>
      <w:r>
        <w:rPr>
          <w:rStyle w:val="FontStyle54"/>
        </w:rPr>
        <w:t>Конкурсной комиссией ведется протокол оценки и сопоставления заявок (итоговый протокол) на участие в открытом конкурсе, в котором должны содержаться следующие сведения:</w:t>
      </w:r>
    </w:p>
    <w:p w:rsidR="00673EC6" w:rsidRDefault="00673EC6">
      <w:pPr>
        <w:pStyle w:val="Style9"/>
        <w:widowControl/>
        <w:tabs>
          <w:tab w:val="left" w:pos="984"/>
        </w:tabs>
        <w:spacing w:line="298" w:lineRule="exact"/>
        <w:ind w:left="706"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rsidP="00630EAE">
      <w:pPr>
        <w:pStyle w:val="Style9"/>
        <w:widowControl/>
        <w:numPr>
          <w:ilvl w:val="0"/>
          <w:numId w:val="73"/>
        </w:numPr>
        <w:tabs>
          <w:tab w:val="left" w:pos="974"/>
        </w:tabs>
        <w:spacing w:line="298" w:lineRule="exact"/>
        <w:ind w:firstLine="696"/>
        <w:rPr>
          <w:rStyle w:val="FontStyle54"/>
        </w:rPr>
      </w:pPr>
      <w:r>
        <w:rPr>
          <w:rStyle w:val="FontStyle54"/>
        </w:rPr>
        <w:t>количество поданных заявок на участие в закупке, дата и время регистрации каждой такой заявки;</w:t>
      </w:r>
    </w:p>
    <w:p w:rsidR="00673EC6" w:rsidRDefault="00673EC6" w:rsidP="00630EAE">
      <w:pPr>
        <w:pStyle w:val="Style9"/>
        <w:widowControl/>
        <w:numPr>
          <w:ilvl w:val="0"/>
          <w:numId w:val="73"/>
        </w:numPr>
        <w:tabs>
          <w:tab w:val="left" w:pos="974"/>
        </w:tabs>
        <w:spacing w:line="298" w:lineRule="exact"/>
        <w:ind w:firstLine="696"/>
        <w:rPr>
          <w:rStyle w:val="FontStyle54"/>
        </w:rPr>
      </w:pPr>
      <w:r>
        <w:rPr>
          <w:rStyle w:val="FontStyle54"/>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rsidR="00673EC6" w:rsidRDefault="006A4EF7">
      <w:pPr>
        <w:pStyle w:val="Style9"/>
        <w:widowControl/>
        <w:tabs>
          <w:tab w:val="left" w:pos="1058"/>
        </w:tabs>
        <w:spacing w:line="298" w:lineRule="exact"/>
        <w:ind w:firstLine="703"/>
        <w:rPr>
          <w:rStyle w:val="FontStyle54"/>
        </w:rPr>
      </w:pPr>
      <w:r>
        <w:rPr>
          <w:rStyle w:val="FontStyle54"/>
        </w:rPr>
        <w:lastRenderedPageBreak/>
        <w:t>4</w:t>
      </w:r>
      <w:r w:rsidR="00673EC6">
        <w:rPr>
          <w:rStyle w:val="FontStyle54"/>
        </w:rPr>
        <w:t>)</w:t>
      </w:r>
      <w:r w:rsidR="00673EC6">
        <w:rPr>
          <w:rStyle w:val="FontStyle54"/>
          <w:sz w:val="20"/>
          <w:szCs w:val="20"/>
        </w:rPr>
        <w:tab/>
      </w:r>
      <w:r w:rsidR="00673EC6">
        <w:rPr>
          <w:rStyle w:val="FontStyle54"/>
        </w:rPr>
        <w:t>результаты рассмотрения заявок на участие в закупке, окончательных</w:t>
      </w:r>
      <w:r w:rsidR="00673EC6">
        <w:rPr>
          <w:rStyle w:val="FontStyle54"/>
        </w:rPr>
        <w:br/>
        <w:t>предложений (если документацией о закупке, извещением об осуществлении</w:t>
      </w:r>
      <w:r w:rsidR="00673EC6">
        <w:rPr>
          <w:rStyle w:val="FontStyle54"/>
        </w:rPr>
        <w:br/>
        <w:t>закупки на последнем этапе проведения закупки предусмотрены рассмотрение</w:t>
      </w:r>
      <w:r w:rsidR="00673EC6">
        <w:rPr>
          <w:rStyle w:val="FontStyle54"/>
        </w:rPr>
        <w:br/>
        <w:t>таких заявок, окончательных предложений и возможность их отклонения) с</w:t>
      </w:r>
      <w:r w:rsidR="00673EC6">
        <w:rPr>
          <w:rStyle w:val="FontStyle54"/>
        </w:rPr>
        <w:br/>
        <w:t>указанием в том числе:</w:t>
      </w:r>
    </w:p>
    <w:p w:rsidR="00A66E1E" w:rsidRDefault="00673EC6" w:rsidP="00A66E1E">
      <w:pPr>
        <w:pStyle w:val="Style6"/>
        <w:widowControl/>
        <w:ind w:firstLine="698"/>
        <w:rPr>
          <w:rStyle w:val="FontStyle54"/>
        </w:rPr>
      </w:pPr>
      <w:r>
        <w:rPr>
          <w:rStyle w:val="FontStyle54"/>
        </w:rPr>
        <w:t>- количества заявок на участие в закупке, окончательных предложений, которые отклонены;</w:t>
      </w:r>
    </w:p>
    <w:p w:rsidR="00A66E1E" w:rsidRDefault="00673EC6" w:rsidP="00A66E1E">
      <w:pPr>
        <w:pStyle w:val="Style6"/>
        <w:widowControl/>
        <w:ind w:firstLine="698"/>
        <w:rPr>
          <w:rStyle w:val="FontStyle58"/>
        </w:rPr>
      </w:pPr>
      <w:r>
        <w:rPr>
          <w:rStyle w:val="FontStyle58"/>
        </w:rPr>
        <w:t>- 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открытого конкурса, которым не соответствуют такие заявка, окончательное предложение;</w:t>
      </w:r>
    </w:p>
    <w:p w:rsidR="00A66E1E" w:rsidRDefault="006A4EF7" w:rsidP="00A66E1E">
      <w:pPr>
        <w:pStyle w:val="Style6"/>
        <w:widowControl/>
        <w:ind w:firstLine="698"/>
        <w:rPr>
          <w:rStyle w:val="FontStyle58"/>
        </w:rPr>
      </w:pPr>
      <w:r>
        <w:rPr>
          <w:rStyle w:val="FontStyle58"/>
        </w:rPr>
        <w:t>5</w:t>
      </w:r>
      <w:r w:rsidR="00A66E1E">
        <w:rPr>
          <w:rStyle w:val="FontStyle58"/>
        </w:rPr>
        <w:t xml:space="preserve">) </w:t>
      </w:r>
      <w:r w:rsidR="00673EC6">
        <w:rPr>
          <w:rStyle w:val="FontStyle58"/>
        </w:rPr>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p>
    <w:p w:rsidR="00A66E1E" w:rsidRDefault="006A4EF7" w:rsidP="00A66E1E">
      <w:pPr>
        <w:pStyle w:val="Style6"/>
        <w:widowControl/>
        <w:ind w:firstLine="698"/>
        <w:rPr>
          <w:rStyle w:val="FontStyle58"/>
        </w:rPr>
      </w:pPr>
      <w:r>
        <w:rPr>
          <w:rStyle w:val="FontStyle58"/>
        </w:rPr>
        <w:t>6</w:t>
      </w:r>
      <w:r w:rsidR="00A66E1E">
        <w:rPr>
          <w:rStyle w:val="FontStyle58"/>
        </w:rPr>
        <w:t xml:space="preserve">) </w:t>
      </w:r>
      <w:r w:rsidR="00673EC6">
        <w:rPr>
          <w:rStyle w:val="FontStyle58"/>
        </w:rPr>
        <w:t>причины, по которым закупка признана несостоявшейся, в случае</w:t>
      </w:r>
      <w:r w:rsidR="00A66E1E">
        <w:rPr>
          <w:rStyle w:val="FontStyle58"/>
        </w:rPr>
        <w:t xml:space="preserve"> </w:t>
      </w:r>
      <w:r w:rsidR="00673EC6">
        <w:rPr>
          <w:rStyle w:val="FontStyle58"/>
        </w:rPr>
        <w:t>признания ее таковой.</w:t>
      </w:r>
    </w:p>
    <w:p w:rsidR="00A66E1E" w:rsidRDefault="00871D6E" w:rsidP="00A66E1E">
      <w:pPr>
        <w:pStyle w:val="Style6"/>
        <w:widowControl/>
        <w:ind w:firstLine="698"/>
        <w:rPr>
          <w:rStyle w:val="FontStyle58"/>
        </w:rPr>
      </w:pPr>
      <w:r>
        <w:rPr>
          <w:rStyle w:val="FontStyle54"/>
          <w:spacing w:val="40"/>
        </w:rPr>
        <w:t>2</w:t>
      </w:r>
      <w:r w:rsidR="00673EC6" w:rsidRPr="00A66E1E">
        <w:rPr>
          <w:rStyle w:val="FontStyle54"/>
          <w:spacing w:val="40"/>
        </w:rPr>
        <w:t>1</w:t>
      </w:r>
      <w:r>
        <w:rPr>
          <w:rStyle w:val="FontStyle54"/>
          <w:spacing w:val="40"/>
        </w:rPr>
        <w:t>.</w:t>
      </w:r>
      <w:r w:rsidR="00673EC6" w:rsidRPr="00A66E1E">
        <w:rPr>
          <w:rStyle w:val="FontStyle54"/>
          <w:spacing w:val="40"/>
        </w:rPr>
        <w:t>7</w:t>
      </w:r>
      <w:r w:rsidR="00673EC6" w:rsidRPr="00A66E1E">
        <w:rPr>
          <w:rStyle w:val="FontStyle54"/>
        </w:rPr>
        <w:t xml:space="preserve"> </w:t>
      </w:r>
      <w:r w:rsidR="00673EC6" w:rsidRPr="00A66E1E">
        <w:rPr>
          <w:rStyle w:val="FontStyle58"/>
        </w:rPr>
        <w:t xml:space="preserve">Протокол оценки и сопоставления заявок на участие в открытом конкурсе подписывается всеми присутствующими членами конкурсной комиссии в день проведения оценки и сопоставления заявок на участие в открытом конкурсе </w:t>
      </w:r>
      <w:r w:rsidR="00673EC6">
        <w:rPr>
          <w:rStyle w:val="FontStyle58"/>
        </w:rPr>
        <w:t>Протокол оценки и сопоставления заявок на участие в открытом конкурсе составляется в двух экземплярах, один из которых хранится у Заказчика.</w:t>
      </w:r>
    </w:p>
    <w:p w:rsidR="00A66E1E" w:rsidRDefault="00673EC6" w:rsidP="00A66E1E">
      <w:pPr>
        <w:pStyle w:val="Style6"/>
        <w:widowControl/>
        <w:ind w:firstLine="698"/>
        <w:rPr>
          <w:rStyle w:val="FontStyle58"/>
        </w:rPr>
      </w:pPr>
      <w:r>
        <w:rPr>
          <w:rStyle w:val="FontStyle54"/>
        </w:rPr>
        <w:t>21</w:t>
      </w:r>
      <w:r w:rsidR="00226860">
        <w:rPr>
          <w:rStyle w:val="FontStyle54"/>
        </w:rPr>
        <w:t>.</w:t>
      </w:r>
      <w:r>
        <w:rPr>
          <w:rStyle w:val="FontStyle54"/>
        </w:rPr>
        <w:t xml:space="preserve">8  </w:t>
      </w:r>
      <w:r>
        <w:rPr>
          <w:rStyle w:val="FontStyle58"/>
        </w:rPr>
        <w:t>Протокол оценки и сопоставления заявок на учас</w:t>
      </w:r>
      <w:r w:rsidR="00A66E1E">
        <w:rPr>
          <w:rStyle w:val="FontStyle58"/>
        </w:rPr>
        <w:t>тие</w:t>
      </w:r>
      <w:r>
        <w:rPr>
          <w:rStyle w:val="FontStyle58"/>
        </w:rPr>
        <w:t xml:space="preserve"> в открытом конкурсе, размещается в </w:t>
      </w:r>
      <w:r>
        <w:rPr>
          <w:rStyle w:val="FontStyle54"/>
        </w:rPr>
        <w:t xml:space="preserve">ЕИС </w:t>
      </w:r>
      <w:r>
        <w:rPr>
          <w:rStyle w:val="FontStyle58"/>
        </w:rPr>
        <w:t>не позднее чем через три дня со дня подписания</w:t>
      </w:r>
      <w:r w:rsidR="00A66E1E">
        <w:rPr>
          <w:rStyle w:val="FontStyle58"/>
        </w:rPr>
        <w:t xml:space="preserve"> </w:t>
      </w:r>
      <w:r>
        <w:rPr>
          <w:rStyle w:val="FontStyle58"/>
        </w:rPr>
        <w:t>указанного протокола</w:t>
      </w:r>
      <w:r w:rsidR="00A66E1E">
        <w:rPr>
          <w:rStyle w:val="FontStyle58"/>
        </w:rPr>
        <w:t>.</w:t>
      </w:r>
    </w:p>
    <w:p w:rsidR="00673EC6" w:rsidRDefault="00226860" w:rsidP="00A66E1E">
      <w:pPr>
        <w:pStyle w:val="Style6"/>
        <w:widowControl/>
        <w:ind w:firstLine="698"/>
        <w:rPr>
          <w:rStyle w:val="FontStyle58"/>
        </w:rPr>
      </w:pPr>
      <w:r>
        <w:rPr>
          <w:rStyle w:val="FontStyle54"/>
          <w:spacing w:val="40"/>
        </w:rPr>
        <w:t>21</w:t>
      </w:r>
      <w:r w:rsidR="00A66E1E">
        <w:rPr>
          <w:rStyle w:val="FontStyle54"/>
          <w:spacing w:val="40"/>
        </w:rPr>
        <w:t>.</w:t>
      </w:r>
      <w:r w:rsidR="00673EC6">
        <w:rPr>
          <w:rStyle w:val="FontStyle54"/>
          <w:spacing w:val="40"/>
        </w:rPr>
        <w:t>9</w:t>
      </w:r>
      <w:r w:rsidR="00673EC6">
        <w:rPr>
          <w:rStyle w:val="FontStyle54"/>
        </w:rPr>
        <w:t xml:space="preserve"> </w:t>
      </w:r>
      <w:r w:rsidR="00673EC6">
        <w:rPr>
          <w:rStyle w:val="FontStyle58"/>
        </w:rPr>
        <w:t xml:space="preserve">При проведении открытого конкурса  участникам </w:t>
      </w:r>
      <w:r>
        <w:rPr>
          <w:rStyle w:val="FontStyle58"/>
        </w:rPr>
        <w:t>м</w:t>
      </w:r>
      <w:r w:rsidR="00673EC6">
        <w:rPr>
          <w:rStyle w:val="FontStyle58"/>
        </w:rPr>
        <w:t xml:space="preserve">ожет  </w:t>
      </w:r>
      <w:r w:rsidR="00A66E1E">
        <w:rPr>
          <w:rStyle w:val="FontStyle58"/>
        </w:rPr>
        <w:t xml:space="preserve">быть </w:t>
      </w:r>
      <w:r w:rsidR="00673EC6">
        <w:rPr>
          <w:rStyle w:val="FontStyle58"/>
        </w:rPr>
        <w:t>предоставлено право  повысить  предпочтител</w:t>
      </w:r>
      <w:r w:rsidR="00A66E1E">
        <w:rPr>
          <w:rStyle w:val="FontStyle58"/>
        </w:rPr>
        <w:t xml:space="preserve">ьность   их   заявок  путем </w:t>
      </w:r>
      <w:r w:rsidR="00673EC6">
        <w:rPr>
          <w:rStyle w:val="FontStyle58"/>
        </w:rPr>
        <w:t>сн</w:t>
      </w:r>
      <w:r w:rsidR="00A66E1E">
        <w:rPr>
          <w:rStyle w:val="FontStyle58"/>
        </w:rPr>
        <w:t>иж</w:t>
      </w:r>
      <w:r>
        <w:rPr>
          <w:rStyle w:val="FontStyle58"/>
        </w:rPr>
        <w:t xml:space="preserve">ения   первоначальной </w:t>
      </w:r>
      <w:r w:rsidR="00673EC6">
        <w:rPr>
          <w:rStyle w:val="FontStyle58"/>
        </w:rPr>
        <w:t xml:space="preserve">цены, указанной   </w:t>
      </w:r>
      <w:r w:rsidR="00A66E1E">
        <w:rPr>
          <w:rStyle w:val="FontStyle58"/>
        </w:rPr>
        <w:t xml:space="preserve">в  заявке  (этап переторжки </w:t>
      </w:r>
      <w:r>
        <w:rPr>
          <w:rStyle w:val="FontStyle58"/>
        </w:rPr>
        <w:t xml:space="preserve">переторжка), при условии </w:t>
      </w:r>
      <w:r w:rsidR="00673EC6">
        <w:rPr>
          <w:rStyle w:val="FontStyle58"/>
        </w:rPr>
        <w:t>сохранения остал</w:t>
      </w:r>
      <w:r>
        <w:rPr>
          <w:rStyle w:val="FontStyle58"/>
        </w:rPr>
        <w:t xml:space="preserve">ьных  положении </w:t>
      </w:r>
      <w:r w:rsidR="00A66E1E">
        <w:rPr>
          <w:rStyle w:val="FontStyle58"/>
        </w:rPr>
        <w:t xml:space="preserve"> заявки  без</w:t>
      </w:r>
      <w:r>
        <w:rPr>
          <w:rStyle w:val="FontStyle58"/>
        </w:rPr>
        <w:t xml:space="preserve"> </w:t>
      </w:r>
      <w:r w:rsidR="00673EC6">
        <w:rPr>
          <w:rStyle w:val="FontStyle58"/>
        </w:rPr>
        <w:t>изменений.</w:t>
      </w:r>
    </w:p>
    <w:p w:rsidR="00226860" w:rsidRDefault="00226860" w:rsidP="00A66E1E">
      <w:pPr>
        <w:pStyle w:val="Style6"/>
        <w:widowControl/>
        <w:ind w:firstLine="698"/>
        <w:rPr>
          <w:rStyle w:val="FontStyle58"/>
        </w:rPr>
      </w:pPr>
      <w:r>
        <w:rPr>
          <w:rStyle w:val="FontStyle58"/>
        </w:rPr>
        <w:t>Проведение этапа переторжки допускается, если соответствующее указание на возможность его проведения установлено в документации о закупке. Участник закупки вправе не участвовать в переторжке, в этом случае его заявка остается действующей с ранее объявленной ценой. Проведение этапа переторжки осуществляется в сроки и в порядке, предусмотренные документацией о закупке, и оформляется соответствующим протоколом.</w:t>
      </w:r>
    </w:p>
    <w:p w:rsidR="00226860" w:rsidRDefault="00226860" w:rsidP="00A66E1E">
      <w:pPr>
        <w:pStyle w:val="Style6"/>
        <w:widowControl/>
        <w:ind w:firstLine="698"/>
        <w:rPr>
          <w:rStyle w:val="FontStyle58"/>
        </w:rPr>
      </w:pPr>
      <w:r>
        <w:rPr>
          <w:rStyle w:val="FontStyle58"/>
        </w:rPr>
        <w:t xml:space="preserve">21.10. Протоколы, составленные в ходе проведения открытого конкурса, заявки на участие в открытом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открытом конкурсе хранятся Заказчиком не менее чем три года. </w:t>
      </w:r>
    </w:p>
    <w:p w:rsidR="00226860" w:rsidRDefault="00226860" w:rsidP="00A66E1E">
      <w:pPr>
        <w:pStyle w:val="Style6"/>
        <w:widowControl/>
        <w:ind w:firstLine="698"/>
        <w:rPr>
          <w:rStyle w:val="FontStyle58"/>
        </w:rPr>
      </w:pPr>
    </w:p>
    <w:p w:rsidR="00226860" w:rsidRDefault="0092098E" w:rsidP="00226860">
      <w:pPr>
        <w:pStyle w:val="Style6"/>
        <w:widowControl/>
        <w:ind w:firstLine="698"/>
        <w:jc w:val="center"/>
        <w:rPr>
          <w:rStyle w:val="FontStyle67"/>
          <w:sz w:val="24"/>
          <w:szCs w:val="24"/>
        </w:rPr>
      </w:pPr>
      <w:r>
        <w:rPr>
          <w:rStyle w:val="FontStyle67"/>
          <w:b/>
          <w:sz w:val="24"/>
          <w:szCs w:val="24"/>
        </w:rPr>
        <w:t>22. Разъяснение</w:t>
      </w:r>
      <w:r w:rsidR="00226860" w:rsidRPr="00226860">
        <w:rPr>
          <w:rStyle w:val="FontStyle67"/>
          <w:b/>
          <w:sz w:val="24"/>
          <w:szCs w:val="24"/>
        </w:rPr>
        <w:t xml:space="preserve"> результатов открытого конкурса, признание открытого конкурса несостоявшимся</w:t>
      </w:r>
      <w:r w:rsidR="00226860">
        <w:rPr>
          <w:rStyle w:val="FontStyle67"/>
          <w:sz w:val="24"/>
          <w:szCs w:val="24"/>
        </w:rPr>
        <w:t>.</w:t>
      </w:r>
    </w:p>
    <w:p w:rsidR="00226860" w:rsidRPr="00A66E1E" w:rsidRDefault="00226860" w:rsidP="00226860">
      <w:pPr>
        <w:pStyle w:val="Style6"/>
        <w:widowControl/>
        <w:ind w:firstLine="698"/>
        <w:rPr>
          <w:rStyle w:val="FontStyle67"/>
          <w:sz w:val="24"/>
          <w:szCs w:val="24"/>
        </w:rPr>
      </w:pPr>
      <w:r>
        <w:rPr>
          <w:rStyle w:val="FontStyle67"/>
          <w:sz w:val="24"/>
          <w:szCs w:val="24"/>
        </w:rPr>
        <w:t>22.1. Любой участник закупки в течении пяти дней с размещения в ЕИС протокола рассмотрения заявок на участие в открытом конкурсе в отношении</w:t>
      </w:r>
      <w:r w:rsidR="001A3FA6">
        <w:rPr>
          <w:rStyle w:val="FontStyle67"/>
          <w:sz w:val="24"/>
          <w:szCs w:val="24"/>
        </w:rPr>
        <w:t xml:space="preserve"> сведений, содержащихся в указанном протоколе, протокола оценки и сопоставления заявок вправе направить Заказчику запрос о разъяснении результатов открытого конкурса в письменной форме ил форме электронного документа.</w:t>
      </w:r>
    </w:p>
    <w:p w:rsidR="00673EC6" w:rsidRDefault="00673EC6">
      <w:pPr>
        <w:pStyle w:val="Style9"/>
        <w:widowControl/>
        <w:tabs>
          <w:tab w:val="left" w:pos="1270"/>
        </w:tabs>
        <w:spacing w:before="60" w:line="298" w:lineRule="exact"/>
        <w:ind w:firstLine="696"/>
        <w:rPr>
          <w:rStyle w:val="FontStyle54"/>
        </w:rPr>
      </w:pPr>
      <w:r>
        <w:rPr>
          <w:rStyle w:val="FontStyle54"/>
        </w:rPr>
        <w:lastRenderedPageBreak/>
        <w:t>22.2.</w:t>
      </w:r>
      <w:r>
        <w:rPr>
          <w:rStyle w:val="FontStyle54"/>
          <w:sz w:val="20"/>
          <w:szCs w:val="20"/>
        </w:rPr>
        <w:tab/>
      </w:r>
      <w:r>
        <w:rPr>
          <w:rStyle w:val="FontStyle54"/>
        </w:rPr>
        <w:t>Заказчик в течение пяти рабочих дней со дня поступления такого запроса</w:t>
      </w:r>
      <w:r>
        <w:rPr>
          <w:rStyle w:val="FontStyle54"/>
        </w:rPr>
        <w:br/>
        <w:t>обязан представить участнику закупки в письменной форме или в форме электронного</w:t>
      </w:r>
      <w:r>
        <w:rPr>
          <w:rStyle w:val="FontStyle54"/>
        </w:rPr>
        <w:br/>
        <w:t>документа соответствующие разъяснения.</w:t>
      </w:r>
    </w:p>
    <w:p w:rsidR="00673EC6" w:rsidRDefault="00673EC6">
      <w:pPr>
        <w:pStyle w:val="Style9"/>
        <w:widowControl/>
        <w:tabs>
          <w:tab w:val="left" w:pos="1274"/>
        </w:tabs>
        <w:spacing w:line="298" w:lineRule="exact"/>
        <w:ind w:left="701" w:firstLine="0"/>
        <w:jc w:val="left"/>
        <w:rPr>
          <w:rStyle w:val="FontStyle54"/>
        </w:rPr>
      </w:pPr>
      <w:r>
        <w:rPr>
          <w:rStyle w:val="FontStyle54"/>
        </w:rPr>
        <w:t>22.3.</w:t>
      </w:r>
      <w:r>
        <w:rPr>
          <w:rStyle w:val="FontStyle54"/>
          <w:sz w:val="20"/>
          <w:szCs w:val="20"/>
        </w:rPr>
        <w:tab/>
      </w:r>
      <w:r>
        <w:rPr>
          <w:rStyle w:val="FontStyle54"/>
        </w:rPr>
        <w:t>Открытый конкурс признается несостоявшимся в случае, если:</w:t>
      </w:r>
    </w:p>
    <w:p w:rsidR="00673EC6" w:rsidRDefault="00673EC6" w:rsidP="00F31B3B">
      <w:pPr>
        <w:pStyle w:val="Style9"/>
        <w:widowControl/>
        <w:numPr>
          <w:ilvl w:val="0"/>
          <w:numId w:val="74"/>
        </w:numPr>
        <w:tabs>
          <w:tab w:val="left" w:pos="972"/>
        </w:tabs>
        <w:spacing w:before="2" w:line="298" w:lineRule="exact"/>
        <w:ind w:left="703" w:firstLine="0"/>
        <w:jc w:val="left"/>
        <w:rPr>
          <w:rStyle w:val="FontStyle54"/>
        </w:rPr>
      </w:pPr>
      <w:r>
        <w:rPr>
          <w:rStyle w:val="FontStyle54"/>
        </w:rPr>
        <w:t>подана только одна заявка на участие в открытом конкурсе;</w:t>
      </w:r>
    </w:p>
    <w:p w:rsidR="00673EC6" w:rsidRDefault="00673EC6" w:rsidP="00F31B3B">
      <w:pPr>
        <w:pStyle w:val="Style9"/>
        <w:widowControl/>
        <w:numPr>
          <w:ilvl w:val="0"/>
          <w:numId w:val="74"/>
        </w:numPr>
        <w:tabs>
          <w:tab w:val="left" w:pos="972"/>
        </w:tabs>
        <w:spacing w:line="298" w:lineRule="exact"/>
        <w:ind w:left="703" w:firstLine="0"/>
        <w:jc w:val="left"/>
        <w:rPr>
          <w:rStyle w:val="FontStyle54"/>
        </w:rPr>
      </w:pPr>
      <w:r>
        <w:rPr>
          <w:rStyle w:val="FontStyle54"/>
        </w:rPr>
        <w:t>не подано ни одной заявки на участие в открытом конкурсе;</w:t>
      </w:r>
    </w:p>
    <w:p w:rsidR="00673EC6" w:rsidRDefault="00673EC6">
      <w:pPr>
        <w:pStyle w:val="Style9"/>
        <w:widowControl/>
        <w:tabs>
          <w:tab w:val="left" w:pos="967"/>
        </w:tabs>
        <w:spacing w:line="298" w:lineRule="exact"/>
        <w:ind w:firstLine="698"/>
        <w:rPr>
          <w:rStyle w:val="FontStyle54"/>
        </w:rPr>
      </w:pPr>
      <w:r>
        <w:rPr>
          <w:rStyle w:val="FontStyle54"/>
        </w:rPr>
        <w:t>3)</w:t>
      </w:r>
      <w:r>
        <w:rPr>
          <w:rStyle w:val="FontStyle54"/>
          <w:sz w:val="20"/>
          <w:szCs w:val="20"/>
        </w:rPr>
        <w:tab/>
      </w:r>
      <w:r>
        <w:rPr>
          <w:rStyle w:val="FontStyle54"/>
        </w:rPr>
        <w:t>по результатам рассмотрения заявок на участие в открытом конкурсе</w:t>
      </w:r>
      <w:r>
        <w:rPr>
          <w:rStyle w:val="FontStyle54"/>
        </w:rPr>
        <w:br/>
        <w:t>комиссией принято решение об отклонении всех заявок или о допуске к участию в</w:t>
      </w:r>
      <w:r>
        <w:rPr>
          <w:rStyle w:val="FontStyle54"/>
        </w:rPr>
        <w:br/>
        <w:t>открытом конкурсе единственного участника из всех подавших заявки.</w:t>
      </w:r>
    </w:p>
    <w:p w:rsidR="00673EC6" w:rsidRDefault="00673EC6">
      <w:pPr>
        <w:pStyle w:val="Style6"/>
        <w:widowControl/>
        <w:spacing w:line="240" w:lineRule="exact"/>
        <w:ind w:firstLine="0"/>
        <w:jc w:val="center"/>
        <w:rPr>
          <w:sz w:val="20"/>
          <w:szCs w:val="20"/>
        </w:rPr>
      </w:pPr>
    </w:p>
    <w:p w:rsidR="00673EC6" w:rsidRPr="001A3FA6" w:rsidRDefault="00673EC6">
      <w:pPr>
        <w:pStyle w:val="Style6"/>
        <w:widowControl/>
        <w:spacing w:before="72" w:line="240" w:lineRule="auto"/>
        <w:ind w:firstLine="0"/>
        <w:jc w:val="center"/>
        <w:rPr>
          <w:rStyle w:val="FontStyle54"/>
          <w:b/>
        </w:rPr>
      </w:pPr>
      <w:r w:rsidRPr="001A3FA6">
        <w:rPr>
          <w:rStyle w:val="FontStyle54"/>
          <w:b/>
        </w:rPr>
        <w:t>23. Заключение договора по результатам проведения открытого конкурса</w:t>
      </w:r>
    </w:p>
    <w:p w:rsidR="00673EC6" w:rsidRDefault="00673EC6" w:rsidP="00F31B3B">
      <w:pPr>
        <w:pStyle w:val="Style9"/>
        <w:widowControl/>
        <w:numPr>
          <w:ilvl w:val="0"/>
          <w:numId w:val="75"/>
        </w:numPr>
        <w:tabs>
          <w:tab w:val="left" w:pos="1267"/>
        </w:tabs>
        <w:spacing w:before="307" w:line="298" w:lineRule="exact"/>
        <w:ind w:firstLine="703"/>
        <w:rPr>
          <w:rStyle w:val="FontStyle54"/>
        </w:rPr>
      </w:pPr>
      <w:r>
        <w:rPr>
          <w:rStyle w:val="FontStyle54"/>
        </w:rPr>
        <w:t>В срок, установленный в конкурсной документации для подписания договора, победитель открытого конкурса обязан подписать договор и представить все экземпляры договора Заказчику.</w:t>
      </w:r>
    </w:p>
    <w:p w:rsidR="00673EC6" w:rsidRDefault="00673EC6" w:rsidP="00F31B3B">
      <w:pPr>
        <w:pStyle w:val="Style9"/>
        <w:widowControl/>
        <w:numPr>
          <w:ilvl w:val="0"/>
          <w:numId w:val="75"/>
        </w:numPr>
        <w:tabs>
          <w:tab w:val="left" w:pos="1267"/>
        </w:tabs>
        <w:spacing w:line="298" w:lineRule="exact"/>
        <w:ind w:firstLine="703"/>
        <w:rPr>
          <w:rStyle w:val="FontStyle54"/>
        </w:rPr>
      </w:pPr>
      <w:r>
        <w:rPr>
          <w:rStyle w:val="FontStyle54"/>
        </w:rPr>
        <w:t>В случае, если победитель открытого конкурса не представил Заказчику подписанный договор (все экземпляры), а также обеспечение исполнения договора и (или) гарантийных обязательств в случае, если Заказчиком было установлено требование обеспечения исполнения договора и (или) гарантийных обязательств, победитель открытого конкурса признается уклонившимся от заключения договора.</w:t>
      </w:r>
    </w:p>
    <w:p w:rsidR="00673EC6" w:rsidRDefault="00673EC6" w:rsidP="00F31B3B">
      <w:pPr>
        <w:pStyle w:val="Style9"/>
        <w:widowControl/>
        <w:numPr>
          <w:ilvl w:val="0"/>
          <w:numId w:val="75"/>
        </w:numPr>
        <w:tabs>
          <w:tab w:val="left" w:pos="1267"/>
        </w:tabs>
        <w:spacing w:line="298" w:lineRule="exact"/>
        <w:ind w:firstLine="703"/>
        <w:rPr>
          <w:rStyle w:val="FontStyle54"/>
        </w:rPr>
      </w:pPr>
      <w:r>
        <w:rPr>
          <w:rStyle w:val="FontStyle54"/>
        </w:rPr>
        <w:t>Договор по результатам открытого конкурса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открытого конкурса.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673EC6" w:rsidRDefault="00673EC6" w:rsidP="00F31B3B">
      <w:pPr>
        <w:pStyle w:val="Style9"/>
        <w:widowControl/>
        <w:numPr>
          <w:ilvl w:val="0"/>
          <w:numId w:val="75"/>
        </w:numPr>
        <w:tabs>
          <w:tab w:val="left" w:pos="1267"/>
        </w:tabs>
        <w:spacing w:line="298" w:lineRule="exact"/>
        <w:ind w:firstLine="703"/>
        <w:rPr>
          <w:rStyle w:val="FontStyle54"/>
        </w:rPr>
      </w:pPr>
      <w:r>
        <w:rPr>
          <w:rStyle w:val="FontStyle54"/>
        </w:rPr>
        <w:t>В случае, если победитель открытого конкурса признан уклонившимся от заключения договора, Заказчик вправе обратиться в суд с иском о требовании к понуждению победителя конкурса заключить договор, а также о возмещении убытков, причиненных уклонением от заключения договора, либо вправе заключить договор с участником закупки, заявке на участие в открытом конкурсе которого присвоен второй номер.</w:t>
      </w:r>
    </w:p>
    <w:p w:rsidR="00673EC6" w:rsidRDefault="00673EC6">
      <w:pPr>
        <w:pStyle w:val="Style6"/>
        <w:widowControl/>
        <w:rPr>
          <w:rStyle w:val="FontStyle54"/>
        </w:rPr>
      </w:pPr>
      <w:r>
        <w:rPr>
          <w:rStyle w:val="FontStyle54"/>
        </w:rPr>
        <w:t>Проект договора в случае согласия участника открытого конкурса, заявке на участие в открытом конкурсе которого присвоен второй номер, заключить договор составляется Заказчиком путем включения в проект договора, прилагаемого к конкурсной документации, условий исполнения договора, предложенных этим участником. Проект договора направляется Заказчиком этому участнику в срок, не превышающий десяти дней с даты признания победителя открытого конкурса уклонившимся от заключения договора.</w:t>
      </w:r>
    </w:p>
    <w:p w:rsidR="00673EC6" w:rsidRDefault="00673EC6">
      <w:pPr>
        <w:pStyle w:val="Style6"/>
        <w:widowControl/>
        <w:ind w:firstLine="696"/>
        <w:rPr>
          <w:rStyle w:val="FontStyle54"/>
        </w:rPr>
      </w:pPr>
      <w:r>
        <w:rPr>
          <w:rStyle w:val="FontStyle54"/>
        </w:rPr>
        <w:t>В случае несогласия участника закупки, которому присвоен второй номер, заключить договор, Заказчик имеет право в порядке, предусмотренном настоящим пунктом, заключить договор с участником закупки в случае его согласия, которому присвоен следующий порядковый номер в порядке возрастания.</w:t>
      </w:r>
    </w:p>
    <w:p w:rsidR="00673EC6" w:rsidRDefault="00673EC6">
      <w:pPr>
        <w:pStyle w:val="Style9"/>
        <w:widowControl/>
        <w:tabs>
          <w:tab w:val="left" w:pos="1270"/>
        </w:tabs>
        <w:spacing w:before="60" w:line="298" w:lineRule="exact"/>
        <w:ind w:firstLine="696"/>
        <w:rPr>
          <w:rStyle w:val="FontStyle54"/>
        </w:rPr>
      </w:pPr>
      <w:r>
        <w:rPr>
          <w:rStyle w:val="FontStyle54"/>
        </w:rPr>
        <w:lastRenderedPageBreak/>
        <w:t>22.2.</w:t>
      </w:r>
      <w:r>
        <w:rPr>
          <w:rStyle w:val="FontStyle54"/>
          <w:sz w:val="20"/>
          <w:szCs w:val="20"/>
        </w:rPr>
        <w:tab/>
      </w:r>
      <w:r>
        <w:rPr>
          <w:rStyle w:val="FontStyle54"/>
        </w:rPr>
        <w:t>Заказчик в течение пяти рабочих дней со дня поступления такого запроса</w:t>
      </w:r>
      <w:r>
        <w:rPr>
          <w:rStyle w:val="FontStyle54"/>
        </w:rPr>
        <w:br/>
        <w:t>обязан представить участнику закупки в письменной форме или в форме электронного</w:t>
      </w:r>
      <w:r>
        <w:rPr>
          <w:rStyle w:val="FontStyle54"/>
        </w:rPr>
        <w:br/>
        <w:t>документа соответствующие разъяснения.</w:t>
      </w:r>
    </w:p>
    <w:p w:rsidR="00673EC6" w:rsidRDefault="00673EC6">
      <w:pPr>
        <w:pStyle w:val="Style9"/>
        <w:widowControl/>
        <w:tabs>
          <w:tab w:val="left" w:pos="1274"/>
        </w:tabs>
        <w:spacing w:line="298" w:lineRule="exact"/>
        <w:ind w:left="701" w:firstLine="0"/>
        <w:jc w:val="left"/>
        <w:rPr>
          <w:rStyle w:val="FontStyle54"/>
        </w:rPr>
      </w:pPr>
      <w:r>
        <w:rPr>
          <w:rStyle w:val="FontStyle54"/>
        </w:rPr>
        <w:t>22.3.</w:t>
      </w:r>
      <w:r>
        <w:rPr>
          <w:rStyle w:val="FontStyle54"/>
          <w:sz w:val="20"/>
          <w:szCs w:val="20"/>
        </w:rPr>
        <w:tab/>
      </w:r>
      <w:r>
        <w:rPr>
          <w:rStyle w:val="FontStyle54"/>
        </w:rPr>
        <w:t>Открытый конкурс признается несостоявшимся в случае, если:</w:t>
      </w:r>
    </w:p>
    <w:p w:rsidR="00673EC6" w:rsidRDefault="00673EC6" w:rsidP="00F31B3B">
      <w:pPr>
        <w:pStyle w:val="Style9"/>
        <w:widowControl/>
        <w:numPr>
          <w:ilvl w:val="0"/>
          <w:numId w:val="76"/>
        </w:numPr>
        <w:tabs>
          <w:tab w:val="left" w:pos="972"/>
        </w:tabs>
        <w:spacing w:before="2" w:line="298" w:lineRule="exact"/>
        <w:ind w:left="703" w:firstLine="0"/>
        <w:jc w:val="left"/>
        <w:rPr>
          <w:rStyle w:val="FontStyle54"/>
        </w:rPr>
      </w:pPr>
      <w:r>
        <w:rPr>
          <w:rStyle w:val="FontStyle54"/>
        </w:rPr>
        <w:t>подана только одна заявка на участие в открытом конкурсе;</w:t>
      </w:r>
    </w:p>
    <w:p w:rsidR="00673EC6" w:rsidRDefault="00673EC6" w:rsidP="00F31B3B">
      <w:pPr>
        <w:pStyle w:val="Style9"/>
        <w:widowControl/>
        <w:numPr>
          <w:ilvl w:val="0"/>
          <w:numId w:val="76"/>
        </w:numPr>
        <w:tabs>
          <w:tab w:val="left" w:pos="972"/>
        </w:tabs>
        <w:spacing w:line="298" w:lineRule="exact"/>
        <w:ind w:left="703" w:firstLine="0"/>
        <w:jc w:val="left"/>
        <w:rPr>
          <w:rStyle w:val="FontStyle54"/>
        </w:rPr>
      </w:pPr>
      <w:r>
        <w:rPr>
          <w:rStyle w:val="FontStyle54"/>
        </w:rPr>
        <w:t>не подано ни одной заявки на участие в открытом конкурсе;</w:t>
      </w:r>
    </w:p>
    <w:p w:rsidR="00673EC6" w:rsidRDefault="00673EC6">
      <w:pPr>
        <w:pStyle w:val="Style9"/>
        <w:widowControl/>
        <w:tabs>
          <w:tab w:val="left" w:pos="967"/>
        </w:tabs>
        <w:spacing w:line="298" w:lineRule="exact"/>
        <w:ind w:firstLine="698"/>
        <w:rPr>
          <w:rStyle w:val="FontStyle54"/>
        </w:rPr>
      </w:pPr>
      <w:r>
        <w:rPr>
          <w:rStyle w:val="FontStyle54"/>
        </w:rPr>
        <w:t>3)</w:t>
      </w:r>
      <w:r>
        <w:rPr>
          <w:rStyle w:val="FontStyle54"/>
          <w:sz w:val="20"/>
          <w:szCs w:val="20"/>
        </w:rPr>
        <w:tab/>
      </w:r>
      <w:r>
        <w:rPr>
          <w:rStyle w:val="FontStyle54"/>
        </w:rPr>
        <w:t>по результатам рассмотрения заявок на участие в открытом конкурсе</w:t>
      </w:r>
      <w:r>
        <w:rPr>
          <w:rStyle w:val="FontStyle54"/>
        </w:rPr>
        <w:br/>
        <w:t>комиссией принято решение об отклонении всех заявок или о допуске к участию в</w:t>
      </w:r>
      <w:r>
        <w:rPr>
          <w:rStyle w:val="FontStyle54"/>
        </w:rPr>
        <w:br/>
        <w:t>открытом конкурсе единственного участника из всех подавших заявки.</w:t>
      </w:r>
    </w:p>
    <w:p w:rsidR="00673EC6" w:rsidRDefault="00673EC6">
      <w:pPr>
        <w:pStyle w:val="Style6"/>
        <w:widowControl/>
        <w:spacing w:line="240" w:lineRule="exact"/>
        <w:ind w:firstLine="0"/>
        <w:jc w:val="center"/>
        <w:rPr>
          <w:sz w:val="20"/>
          <w:szCs w:val="20"/>
        </w:rPr>
      </w:pPr>
    </w:p>
    <w:p w:rsidR="00673EC6" w:rsidRPr="00E55AF0" w:rsidRDefault="00673EC6">
      <w:pPr>
        <w:pStyle w:val="Style1"/>
        <w:widowControl/>
        <w:spacing w:before="77" w:line="240" w:lineRule="auto"/>
        <w:jc w:val="center"/>
        <w:rPr>
          <w:rStyle w:val="FontStyle54"/>
          <w:b/>
        </w:rPr>
      </w:pPr>
      <w:r w:rsidRPr="00E55AF0">
        <w:rPr>
          <w:rStyle w:val="FontStyle54"/>
          <w:b/>
        </w:rPr>
        <w:t>24. Последствия признания открытого конкурса несостоявшимся</w:t>
      </w:r>
    </w:p>
    <w:p w:rsidR="00673EC6" w:rsidRPr="00E55AF0" w:rsidRDefault="00673EC6">
      <w:pPr>
        <w:pStyle w:val="Style9"/>
        <w:widowControl/>
        <w:spacing w:line="240" w:lineRule="exact"/>
        <w:ind w:firstLine="694"/>
        <w:rPr>
          <w:b/>
          <w:sz w:val="20"/>
          <w:szCs w:val="20"/>
        </w:rPr>
      </w:pPr>
    </w:p>
    <w:p w:rsidR="00673EC6" w:rsidRDefault="00673EC6">
      <w:pPr>
        <w:pStyle w:val="Style9"/>
        <w:widowControl/>
        <w:tabs>
          <w:tab w:val="left" w:pos="1282"/>
        </w:tabs>
        <w:spacing w:before="58" w:line="300" w:lineRule="exact"/>
        <w:ind w:firstLine="694"/>
        <w:rPr>
          <w:rStyle w:val="FontStyle54"/>
        </w:rPr>
      </w:pPr>
      <w:r>
        <w:rPr>
          <w:rStyle w:val="FontStyle54"/>
        </w:rPr>
        <w:t>24.1.</w:t>
      </w:r>
      <w:r>
        <w:rPr>
          <w:rStyle w:val="FontStyle54"/>
          <w:sz w:val="20"/>
          <w:szCs w:val="20"/>
        </w:rPr>
        <w:tab/>
      </w:r>
      <w:r>
        <w:rPr>
          <w:rStyle w:val="FontStyle54"/>
        </w:rPr>
        <w:t>Если открытый конкурс признан несостоявшимся и договор не заключен с</w:t>
      </w:r>
      <w:r>
        <w:rPr>
          <w:rStyle w:val="FontStyle54"/>
        </w:rPr>
        <w:br/>
        <w:t>единственным участником открытого конкурса, Заказчик вправе отказаться от</w:t>
      </w:r>
      <w:r>
        <w:rPr>
          <w:rStyle w:val="FontStyle54"/>
        </w:rPr>
        <w:br/>
        <w:t>проведения повторного открытого конкурса, объявить о проведении повторного</w:t>
      </w:r>
      <w:r>
        <w:rPr>
          <w:rStyle w:val="FontStyle54"/>
        </w:rPr>
        <w:br/>
        <w:t>открытого конкурса либо принять решение об осуществлении иного способа закупки,</w:t>
      </w:r>
      <w:r>
        <w:rPr>
          <w:rStyle w:val="FontStyle54"/>
        </w:rPr>
        <w:br/>
        <w:t>предусмотренного настоящим Положением, либо отказаться от проведения закупки,</w:t>
      </w:r>
      <w:r>
        <w:rPr>
          <w:rStyle w:val="FontStyle54"/>
        </w:rPr>
        <w:br/>
        <w:t>если необходимость в осуществлении закупки отпала.</w:t>
      </w:r>
    </w:p>
    <w:p w:rsidR="00673EC6" w:rsidRDefault="00673EC6">
      <w:pPr>
        <w:pStyle w:val="Style9"/>
        <w:widowControl/>
        <w:tabs>
          <w:tab w:val="left" w:pos="1385"/>
        </w:tabs>
        <w:spacing w:line="300" w:lineRule="exact"/>
        <w:ind w:firstLine="696"/>
        <w:rPr>
          <w:rStyle w:val="FontStyle54"/>
        </w:rPr>
      </w:pPr>
      <w:r>
        <w:rPr>
          <w:rStyle w:val="FontStyle54"/>
        </w:rPr>
        <w:t>24.2.</w:t>
      </w:r>
      <w:r>
        <w:rPr>
          <w:rStyle w:val="FontStyle54"/>
          <w:sz w:val="20"/>
          <w:szCs w:val="20"/>
        </w:rPr>
        <w:tab/>
      </w:r>
      <w:r>
        <w:rPr>
          <w:rStyle w:val="FontStyle54"/>
        </w:rPr>
        <w:t>В случае объявления о проведении повторного открытого конкурса</w:t>
      </w:r>
      <w:r>
        <w:rPr>
          <w:rStyle w:val="FontStyle54"/>
        </w:rPr>
        <w:br/>
        <w:t>Заказчик вправе изменить условия открытого конкурса.</w:t>
      </w:r>
    </w:p>
    <w:p w:rsidR="00673EC6" w:rsidRDefault="00673EC6">
      <w:pPr>
        <w:pStyle w:val="Style1"/>
        <w:widowControl/>
        <w:spacing w:line="240" w:lineRule="exact"/>
        <w:jc w:val="center"/>
        <w:rPr>
          <w:sz w:val="20"/>
          <w:szCs w:val="20"/>
        </w:rPr>
      </w:pPr>
    </w:p>
    <w:p w:rsidR="00673EC6" w:rsidRPr="00E55AF0" w:rsidRDefault="00673EC6">
      <w:pPr>
        <w:pStyle w:val="Style1"/>
        <w:widowControl/>
        <w:spacing w:before="79" w:line="240" w:lineRule="auto"/>
        <w:jc w:val="center"/>
        <w:rPr>
          <w:rStyle w:val="FontStyle54"/>
          <w:b/>
        </w:rPr>
      </w:pPr>
      <w:r w:rsidRPr="00E55AF0">
        <w:rPr>
          <w:rStyle w:val="FontStyle54"/>
          <w:b/>
        </w:rPr>
        <w:t>25. Конкурс в электронной форме</w:t>
      </w:r>
    </w:p>
    <w:p w:rsidR="00673EC6" w:rsidRDefault="00673EC6">
      <w:pPr>
        <w:pStyle w:val="Style6"/>
        <w:widowControl/>
        <w:spacing w:line="240" w:lineRule="exact"/>
        <w:ind w:firstLine="696"/>
        <w:rPr>
          <w:sz w:val="20"/>
          <w:szCs w:val="20"/>
        </w:rPr>
      </w:pPr>
    </w:p>
    <w:p w:rsidR="00673EC6" w:rsidRDefault="00673EC6">
      <w:pPr>
        <w:pStyle w:val="Style6"/>
        <w:widowControl/>
        <w:spacing w:before="58"/>
        <w:ind w:firstLine="696"/>
        <w:rPr>
          <w:rStyle w:val="FontStyle54"/>
        </w:rPr>
      </w:pPr>
      <w:r>
        <w:rPr>
          <w:rStyle w:val="FontStyle54"/>
        </w:rPr>
        <w:t>25.1. Под конкурсом в электронной форме понимается форма торгов, при которой победителем конкурса в электронной форме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Проведение конкурса в электронной форме осуществляется Заказчиком на электронной площадке.</w:t>
      </w:r>
    </w:p>
    <w:p w:rsidR="00673EC6" w:rsidRDefault="00673EC6">
      <w:pPr>
        <w:pStyle w:val="Style6"/>
        <w:widowControl/>
        <w:ind w:firstLine="691"/>
        <w:rPr>
          <w:rStyle w:val="FontStyle54"/>
        </w:rPr>
      </w:pPr>
      <w:r>
        <w:rPr>
          <w:rStyle w:val="FontStyle54"/>
        </w:rPr>
        <w:t>Заказчик осуществляет закупку способом конкурса в электронной форме в случае, если в целях выявления лучших условий исполнения договора необходимо установить ценовые и неценовые критерии оценки заявок участников конкурентной закупки.</w:t>
      </w:r>
    </w:p>
    <w:p w:rsidR="00673EC6" w:rsidRDefault="00673EC6">
      <w:pPr>
        <w:pStyle w:val="Style9"/>
        <w:widowControl/>
        <w:tabs>
          <w:tab w:val="left" w:pos="1282"/>
        </w:tabs>
        <w:spacing w:line="298" w:lineRule="exact"/>
        <w:ind w:firstLine="696"/>
        <w:rPr>
          <w:rStyle w:val="FontStyle54"/>
        </w:rPr>
      </w:pPr>
      <w:r>
        <w:rPr>
          <w:rStyle w:val="FontStyle54"/>
        </w:rPr>
        <w:t>25.2.</w:t>
      </w:r>
      <w:r>
        <w:rPr>
          <w:rStyle w:val="FontStyle54"/>
          <w:sz w:val="20"/>
          <w:szCs w:val="20"/>
        </w:rPr>
        <w:tab/>
      </w:r>
      <w:r>
        <w:rPr>
          <w:rStyle w:val="FontStyle54"/>
        </w:rPr>
        <w:t>Извещение о проведении конкурса в электронной форме размещается</w:t>
      </w:r>
      <w:r>
        <w:rPr>
          <w:rStyle w:val="FontStyle54"/>
        </w:rPr>
        <w:br/>
        <w:t>Заказчиком в ЕИС и на электронной площадке не менее чем за пятнадцать</w:t>
      </w:r>
      <w:r>
        <w:rPr>
          <w:rStyle w:val="FontStyle54"/>
        </w:rPr>
        <w:br/>
        <w:t>дней до даты окончания срока подачи заявок на участие в конкурсе в электронной</w:t>
      </w:r>
      <w:r>
        <w:rPr>
          <w:rStyle w:val="FontStyle54"/>
        </w:rPr>
        <w:br/>
        <w:t>форме.</w:t>
      </w:r>
    </w:p>
    <w:p w:rsidR="00673EC6" w:rsidRDefault="00673EC6">
      <w:pPr>
        <w:pStyle w:val="Style9"/>
        <w:widowControl/>
        <w:tabs>
          <w:tab w:val="left" w:pos="1483"/>
        </w:tabs>
        <w:spacing w:line="298" w:lineRule="exact"/>
        <w:ind w:firstLine="696"/>
        <w:rPr>
          <w:rStyle w:val="FontStyle54"/>
        </w:rPr>
      </w:pPr>
      <w:r>
        <w:rPr>
          <w:rStyle w:val="FontStyle54"/>
        </w:rPr>
        <w:t>25.3.</w:t>
      </w:r>
      <w:r>
        <w:rPr>
          <w:rStyle w:val="FontStyle54"/>
          <w:sz w:val="20"/>
          <w:szCs w:val="20"/>
        </w:rPr>
        <w:tab/>
      </w:r>
      <w:r>
        <w:rPr>
          <w:rStyle w:val="FontStyle54"/>
        </w:rPr>
        <w:t>Заказчик также вправе дополнительно опубликовать извещение</w:t>
      </w:r>
      <w:r>
        <w:rPr>
          <w:rStyle w:val="FontStyle54"/>
        </w:rPr>
        <w:br/>
        <w:t>о проведении конкурса в электронной форме в любых средствах массовой</w:t>
      </w:r>
      <w:r>
        <w:rPr>
          <w:rStyle w:val="FontStyle54"/>
        </w:rPr>
        <w:br/>
        <w:t>информации, в том числе в электронных средствах массовой информации и (или) на</w:t>
      </w:r>
      <w:r>
        <w:rPr>
          <w:rStyle w:val="FontStyle54"/>
        </w:rPr>
        <w:br/>
        <w:t>сайте Заказчика.</w:t>
      </w:r>
    </w:p>
    <w:p w:rsidR="00673EC6" w:rsidRDefault="00673EC6">
      <w:pPr>
        <w:pStyle w:val="Style9"/>
        <w:widowControl/>
        <w:tabs>
          <w:tab w:val="left" w:pos="1308"/>
        </w:tabs>
        <w:spacing w:line="298" w:lineRule="exact"/>
        <w:rPr>
          <w:rStyle w:val="FontStyle54"/>
        </w:rPr>
      </w:pPr>
      <w:r>
        <w:rPr>
          <w:rStyle w:val="FontStyle54"/>
        </w:rPr>
        <w:t>25.4.</w:t>
      </w:r>
      <w:r>
        <w:rPr>
          <w:rStyle w:val="FontStyle54"/>
          <w:sz w:val="20"/>
          <w:szCs w:val="20"/>
        </w:rPr>
        <w:tab/>
      </w:r>
      <w:r>
        <w:rPr>
          <w:rStyle w:val="FontStyle54"/>
        </w:rPr>
        <w:t>В извещении о проведении конкурса в электронной форме должны быть</w:t>
      </w:r>
      <w:r>
        <w:rPr>
          <w:rStyle w:val="FontStyle54"/>
        </w:rPr>
        <w:br/>
        <w:t>указаны следующие сведения:</w:t>
      </w:r>
    </w:p>
    <w:p w:rsidR="00673EC6" w:rsidRDefault="00673EC6">
      <w:pPr>
        <w:pStyle w:val="Style9"/>
        <w:widowControl/>
        <w:tabs>
          <w:tab w:val="left" w:pos="994"/>
        </w:tabs>
        <w:spacing w:line="298" w:lineRule="exact"/>
        <w:ind w:left="737" w:firstLine="0"/>
        <w:jc w:val="left"/>
        <w:rPr>
          <w:rStyle w:val="FontStyle54"/>
        </w:rPr>
      </w:pPr>
      <w:r>
        <w:rPr>
          <w:rStyle w:val="FontStyle54"/>
        </w:rPr>
        <w:t>1)</w:t>
      </w:r>
      <w:r>
        <w:rPr>
          <w:rStyle w:val="FontStyle54"/>
          <w:sz w:val="20"/>
          <w:szCs w:val="20"/>
        </w:rPr>
        <w:tab/>
      </w:r>
      <w:r>
        <w:rPr>
          <w:rStyle w:val="FontStyle54"/>
        </w:rPr>
        <w:t>способ осуществления закупки;</w:t>
      </w:r>
    </w:p>
    <w:p w:rsidR="00673EC6" w:rsidRDefault="00673EC6" w:rsidP="00F31B3B">
      <w:pPr>
        <w:pStyle w:val="Style9"/>
        <w:widowControl/>
        <w:numPr>
          <w:ilvl w:val="0"/>
          <w:numId w:val="79"/>
        </w:numPr>
        <w:tabs>
          <w:tab w:val="left" w:pos="979"/>
        </w:tabs>
        <w:spacing w:before="2" w:line="298" w:lineRule="exact"/>
        <w:ind w:firstLine="696"/>
        <w:rPr>
          <w:rStyle w:val="FontStyle54"/>
        </w:rPr>
      </w:pPr>
      <w:r>
        <w:rPr>
          <w:rStyle w:val="FontStyle54"/>
        </w:rPr>
        <w:t>наименование, место нахождения, почтовый адрес, адрес электронной почты, номер контактного телефона Заказчика;</w:t>
      </w:r>
    </w:p>
    <w:p w:rsidR="00673EC6" w:rsidRDefault="00673EC6" w:rsidP="00F31B3B">
      <w:pPr>
        <w:pStyle w:val="Style9"/>
        <w:widowControl/>
        <w:numPr>
          <w:ilvl w:val="0"/>
          <w:numId w:val="79"/>
        </w:numPr>
        <w:tabs>
          <w:tab w:val="left" w:pos="979"/>
        </w:tabs>
        <w:spacing w:line="298" w:lineRule="exact"/>
        <w:ind w:firstLine="696"/>
        <w:rPr>
          <w:rStyle w:val="FontStyle54"/>
        </w:rPr>
      </w:pPr>
      <w:r>
        <w:rPr>
          <w:rStyle w:val="FontStyle54"/>
        </w:rPr>
        <w:lastRenderedPageBreak/>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(при необходимости);</w:t>
      </w:r>
    </w:p>
    <w:p w:rsidR="00673EC6" w:rsidRDefault="00673EC6">
      <w:pPr>
        <w:pStyle w:val="Style9"/>
        <w:widowControl/>
        <w:tabs>
          <w:tab w:val="left" w:pos="991"/>
        </w:tabs>
        <w:spacing w:line="298" w:lineRule="exact"/>
        <w:ind w:left="708" w:firstLine="0"/>
        <w:jc w:val="left"/>
        <w:rPr>
          <w:rStyle w:val="FontStyle54"/>
        </w:rPr>
      </w:pPr>
      <w:r>
        <w:rPr>
          <w:rStyle w:val="FontStyle54"/>
        </w:rPr>
        <w:t>4)</w:t>
      </w:r>
      <w:r>
        <w:rPr>
          <w:rStyle w:val="FontStyle54"/>
          <w:sz w:val="20"/>
          <w:szCs w:val="20"/>
        </w:rPr>
        <w:tab/>
      </w:r>
      <w:r>
        <w:rPr>
          <w:rStyle w:val="FontStyle54"/>
        </w:rPr>
        <w:t>место поставки товара, выполнения работы, оказания услуги;</w:t>
      </w:r>
    </w:p>
    <w:p w:rsidR="00673EC6" w:rsidRDefault="00673EC6" w:rsidP="00F31B3B">
      <w:pPr>
        <w:pStyle w:val="Style9"/>
        <w:widowControl/>
        <w:numPr>
          <w:ilvl w:val="0"/>
          <w:numId w:val="80"/>
        </w:numPr>
        <w:tabs>
          <w:tab w:val="left" w:pos="979"/>
        </w:tabs>
        <w:spacing w:before="5" w:line="298" w:lineRule="exact"/>
        <w:ind w:firstLine="698"/>
        <w:rPr>
          <w:rStyle w:val="FontStyle54"/>
        </w:rPr>
      </w:pPr>
      <w:r>
        <w:rPr>
          <w:rStyle w:val="FontStyle54"/>
        </w:rPr>
        <w:t>сведения о начальной (максима</w:t>
      </w:r>
      <w:r w:rsidR="004C7720">
        <w:rPr>
          <w:rStyle w:val="FontStyle54"/>
        </w:rPr>
        <w:t>льной) цене договора, либо формула цены</w:t>
      </w:r>
      <w:r>
        <w:rPr>
          <w:rStyle w:val="FontStyle54"/>
        </w:rPr>
        <w:t>, и максимальное значение цены договора, либо цена единицы товара, работы, услуги и максимальное значение цены договора;</w:t>
      </w:r>
    </w:p>
    <w:p w:rsidR="00673EC6" w:rsidRDefault="00673EC6" w:rsidP="00F31B3B">
      <w:pPr>
        <w:pStyle w:val="Style9"/>
        <w:widowControl/>
        <w:numPr>
          <w:ilvl w:val="0"/>
          <w:numId w:val="80"/>
        </w:numPr>
        <w:tabs>
          <w:tab w:val="left" w:pos="979"/>
        </w:tabs>
        <w:spacing w:line="298" w:lineRule="exact"/>
        <w:ind w:firstLine="698"/>
        <w:rPr>
          <w:rStyle w:val="FontStyle54"/>
        </w:rPr>
      </w:pPr>
      <w:r>
        <w:rPr>
          <w:rStyle w:val="FontStyle54"/>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673EC6" w:rsidRDefault="00673EC6" w:rsidP="00F31B3B">
      <w:pPr>
        <w:pStyle w:val="Style9"/>
        <w:widowControl/>
        <w:numPr>
          <w:ilvl w:val="0"/>
          <w:numId w:val="80"/>
        </w:numPr>
        <w:tabs>
          <w:tab w:val="left" w:pos="979"/>
        </w:tabs>
        <w:spacing w:line="298" w:lineRule="exact"/>
        <w:ind w:firstLine="698"/>
        <w:rPr>
          <w:rStyle w:val="FontStyle54"/>
        </w:rPr>
      </w:pPr>
      <w:r>
        <w:rPr>
          <w:rStyle w:val="FontStyle54"/>
        </w:rPr>
        <w:t>порядок, дата начала, дата и время окончания срока подачи заявок на участие в закупке (этапах закупки) и порядок подведения итогов конкурентной закупки (этапов закупки);</w:t>
      </w:r>
    </w:p>
    <w:p w:rsidR="00673EC6" w:rsidRDefault="00673EC6" w:rsidP="00F31B3B">
      <w:pPr>
        <w:pStyle w:val="Style9"/>
        <w:widowControl/>
        <w:numPr>
          <w:ilvl w:val="0"/>
          <w:numId w:val="80"/>
        </w:numPr>
        <w:tabs>
          <w:tab w:val="left" w:pos="979"/>
        </w:tabs>
        <w:spacing w:line="298" w:lineRule="exact"/>
        <w:ind w:firstLine="698"/>
        <w:rPr>
          <w:rStyle w:val="FontStyle54"/>
        </w:rPr>
      </w:pPr>
      <w:r>
        <w:rPr>
          <w:rStyle w:val="FontStyle54"/>
        </w:rPr>
        <w:t>адрес электронной площадки в информационно-телекоммуникационной сети Интернет;</w:t>
      </w:r>
    </w:p>
    <w:p w:rsidR="00673EC6" w:rsidRDefault="00673EC6" w:rsidP="00F31B3B">
      <w:pPr>
        <w:pStyle w:val="Style9"/>
        <w:widowControl/>
        <w:numPr>
          <w:ilvl w:val="0"/>
          <w:numId w:val="80"/>
        </w:numPr>
        <w:tabs>
          <w:tab w:val="left" w:pos="979"/>
        </w:tabs>
        <w:spacing w:line="298" w:lineRule="exact"/>
        <w:ind w:firstLine="698"/>
        <w:rPr>
          <w:rStyle w:val="FontStyle54"/>
        </w:rPr>
      </w:pPr>
      <w:r>
        <w:rPr>
          <w:rStyle w:val="FontStyle54"/>
        </w:rPr>
        <w:t>размер обеспечения заявок на участие в конкурсе в электронной форме и иные требования к такому обеспечению в соответствии с настоящим Положением;</w:t>
      </w:r>
    </w:p>
    <w:p w:rsidR="00673EC6" w:rsidRDefault="00673EC6">
      <w:pPr>
        <w:pStyle w:val="Style9"/>
        <w:widowControl/>
        <w:tabs>
          <w:tab w:val="left" w:pos="1130"/>
        </w:tabs>
        <w:spacing w:line="298" w:lineRule="exact"/>
        <w:ind w:left="749" w:firstLine="0"/>
        <w:jc w:val="left"/>
        <w:rPr>
          <w:rStyle w:val="FontStyle54"/>
        </w:rPr>
      </w:pPr>
      <w:r>
        <w:rPr>
          <w:rStyle w:val="FontStyle54"/>
        </w:rPr>
        <w:t>10)</w:t>
      </w:r>
      <w:r>
        <w:rPr>
          <w:rStyle w:val="FontStyle54"/>
          <w:sz w:val="20"/>
          <w:szCs w:val="20"/>
        </w:rPr>
        <w:tab/>
      </w:r>
      <w:r>
        <w:rPr>
          <w:rStyle w:val="FontStyle54"/>
        </w:rPr>
        <w:t>иные сведения, предусмотренные настоящим Положением.</w:t>
      </w:r>
    </w:p>
    <w:p w:rsidR="00673EC6" w:rsidRDefault="00673EC6">
      <w:pPr>
        <w:pStyle w:val="Style9"/>
        <w:widowControl/>
        <w:tabs>
          <w:tab w:val="left" w:pos="1404"/>
        </w:tabs>
        <w:spacing w:line="298" w:lineRule="exact"/>
        <w:ind w:firstLine="698"/>
        <w:rPr>
          <w:rStyle w:val="FontStyle54"/>
        </w:rPr>
      </w:pPr>
      <w:r>
        <w:rPr>
          <w:rStyle w:val="FontStyle54"/>
        </w:rPr>
        <w:t>25.5.</w:t>
      </w:r>
      <w:r>
        <w:rPr>
          <w:rStyle w:val="FontStyle54"/>
          <w:sz w:val="20"/>
          <w:szCs w:val="20"/>
        </w:rPr>
        <w:tab/>
      </w:r>
      <w:r>
        <w:rPr>
          <w:rStyle w:val="FontStyle54"/>
        </w:rPr>
        <w:t>Извещение о проведении конкурса в электронной форме является</w:t>
      </w:r>
      <w:r>
        <w:rPr>
          <w:rStyle w:val="FontStyle54"/>
        </w:rPr>
        <w:br/>
        <w:t>неотъемлемой частью документации о закупке при проведении конкурса в</w:t>
      </w:r>
      <w:r>
        <w:rPr>
          <w:rStyle w:val="FontStyle54"/>
        </w:rPr>
        <w:br/>
        <w:t>электронной форме. Сведения, содержащиеся в извещении о проведении конкурса</w:t>
      </w:r>
      <w:r>
        <w:rPr>
          <w:rStyle w:val="FontStyle54"/>
        </w:rPr>
        <w:br/>
        <w:t>в электронной форме, должны соответствовать сведениям, указанным в</w:t>
      </w:r>
      <w:r>
        <w:rPr>
          <w:rStyle w:val="FontStyle54"/>
        </w:rPr>
        <w:br/>
        <w:t>документации о закупке.</w:t>
      </w:r>
    </w:p>
    <w:p w:rsidR="00673EC6" w:rsidRPr="00E55AF0" w:rsidRDefault="00673EC6">
      <w:pPr>
        <w:pStyle w:val="Style17"/>
        <w:widowControl/>
        <w:spacing w:before="60" w:line="298" w:lineRule="exact"/>
        <w:ind w:left="3946" w:right="979" w:hanging="1961"/>
        <w:rPr>
          <w:rStyle w:val="FontStyle54"/>
          <w:b/>
        </w:rPr>
      </w:pPr>
      <w:r w:rsidRPr="00E55AF0">
        <w:rPr>
          <w:rStyle w:val="FontStyle54"/>
          <w:b/>
        </w:rPr>
        <w:t>26. Документация о закупке при проведении конкурса в электронной форме</w:t>
      </w:r>
    </w:p>
    <w:p w:rsidR="00673EC6" w:rsidRDefault="00673EC6" w:rsidP="00F31B3B">
      <w:pPr>
        <w:pStyle w:val="Style9"/>
        <w:widowControl/>
        <w:numPr>
          <w:ilvl w:val="0"/>
          <w:numId w:val="81"/>
        </w:numPr>
        <w:tabs>
          <w:tab w:val="left" w:pos="1277"/>
        </w:tabs>
        <w:spacing w:before="288" w:line="302" w:lineRule="exact"/>
        <w:ind w:firstLine="698"/>
        <w:rPr>
          <w:rStyle w:val="FontStyle54"/>
        </w:rPr>
      </w:pPr>
      <w:r>
        <w:rPr>
          <w:rStyle w:val="FontStyle54"/>
        </w:rPr>
        <w:t>Для проведения конкурса Заказчик разрабатывает и утверждает документацию о закупке при проведении конкурса в электронной форме.</w:t>
      </w:r>
    </w:p>
    <w:p w:rsidR="00673EC6" w:rsidRDefault="00673EC6" w:rsidP="00F31B3B">
      <w:pPr>
        <w:pStyle w:val="Style9"/>
        <w:widowControl/>
        <w:numPr>
          <w:ilvl w:val="0"/>
          <w:numId w:val="81"/>
        </w:numPr>
        <w:tabs>
          <w:tab w:val="left" w:pos="1277"/>
        </w:tabs>
        <w:spacing w:line="298" w:lineRule="exact"/>
        <w:ind w:firstLine="698"/>
        <w:rPr>
          <w:rStyle w:val="FontStyle54"/>
        </w:rPr>
      </w:pPr>
      <w:r>
        <w:rPr>
          <w:rStyle w:val="FontStyle54"/>
        </w:rPr>
        <w:t>Документация о закупке при проведении конкурса в электронной форме (далее - конкурсная документация) должна содержать:</w:t>
      </w:r>
    </w:p>
    <w:p w:rsidR="00673EC6" w:rsidRDefault="00673EC6">
      <w:pPr>
        <w:widowControl/>
        <w:rPr>
          <w:sz w:val="2"/>
          <w:szCs w:val="2"/>
        </w:rPr>
      </w:pPr>
    </w:p>
    <w:p w:rsidR="00673EC6" w:rsidRDefault="00673EC6" w:rsidP="00F31B3B">
      <w:pPr>
        <w:pStyle w:val="Style9"/>
        <w:widowControl/>
        <w:numPr>
          <w:ilvl w:val="0"/>
          <w:numId w:val="82"/>
        </w:numPr>
        <w:tabs>
          <w:tab w:val="left" w:pos="979"/>
        </w:tabs>
        <w:spacing w:before="5" w:line="298" w:lineRule="exact"/>
        <w:ind w:firstLine="698"/>
        <w:rPr>
          <w:rStyle w:val="FontStyle54"/>
        </w:rPr>
      </w:pPr>
      <w:r>
        <w:rPr>
          <w:rStyle w:val="FontStyle54"/>
        </w:rPr>
        <w:t>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673EC6" w:rsidRDefault="00673EC6" w:rsidP="00F31B3B">
      <w:pPr>
        <w:pStyle w:val="Style9"/>
        <w:widowControl/>
        <w:numPr>
          <w:ilvl w:val="0"/>
          <w:numId w:val="82"/>
        </w:numPr>
        <w:tabs>
          <w:tab w:val="left" w:pos="979"/>
        </w:tabs>
        <w:spacing w:line="298" w:lineRule="exact"/>
        <w:ind w:firstLine="698"/>
        <w:rPr>
          <w:rStyle w:val="FontStyle54"/>
        </w:rPr>
      </w:pPr>
      <w:r>
        <w:rPr>
          <w:rStyle w:val="FontStyle54"/>
        </w:rPr>
        <w:lastRenderedPageBreak/>
        <w:t>требования к содержанию, форме, оформлению и составу заявки на участие в конкурсе в электронной форме;</w:t>
      </w:r>
    </w:p>
    <w:p w:rsidR="00673EC6" w:rsidRDefault="00673EC6" w:rsidP="00F31B3B">
      <w:pPr>
        <w:pStyle w:val="Style9"/>
        <w:widowControl/>
        <w:numPr>
          <w:ilvl w:val="0"/>
          <w:numId w:val="82"/>
        </w:numPr>
        <w:tabs>
          <w:tab w:val="left" w:pos="979"/>
        </w:tabs>
        <w:spacing w:line="298" w:lineRule="exact"/>
        <w:ind w:firstLine="698"/>
        <w:rPr>
          <w:rStyle w:val="FontStyle54"/>
        </w:rPr>
      </w:pPr>
      <w:r>
        <w:rPr>
          <w:rStyle w:val="FontStyle5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673EC6" w:rsidRDefault="00673EC6" w:rsidP="00F31B3B">
      <w:pPr>
        <w:pStyle w:val="Style9"/>
        <w:widowControl/>
        <w:numPr>
          <w:ilvl w:val="0"/>
          <w:numId w:val="82"/>
        </w:numPr>
        <w:tabs>
          <w:tab w:val="left" w:pos="979"/>
          <w:tab w:val="left" w:pos="8599"/>
        </w:tabs>
        <w:spacing w:before="2" w:line="298" w:lineRule="exact"/>
        <w:ind w:firstLine="698"/>
        <w:rPr>
          <w:rStyle w:val="FontStyle54"/>
        </w:rPr>
      </w:pPr>
      <w:r>
        <w:rPr>
          <w:rStyle w:val="FontStyle54"/>
        </w:rPr>
        <w:t>место, условия и сроки (периоды) поставки товара, выполнения работы, оказания услуги;</w:t>
      </w:r>
    </w:p>
    <w:p w:rsidR="00673EC6" w:rsidRDefault="00673EC6">
      <w:pPr>
        <w:pStyle w:val="Style9"/>
        <w:widowControl/>
        <w:tabs>
          <w:tab w:val="left" w:pos="1068"/>
        </w:tabs>
        <w:spacing w:line="298" w:lineRule="exact"/>
        <w:ind w:firstLine="701"/>
        <w:rPr>
          <w:rStyle w:val="FontStyle54"/>
        </w:rPr>
      </w:pPr>
      <w:r>
        <w:rPr>
          <w:rStyle w:val="FontStyle54"/>
        </w:rPr>
        <w:t>5)</w:t>
      </w:r>
      <w:r>
        <w:rPr>
          <w:rStyle w:val="FontStyle54"/>
          <w:sz w:val="20"/>
          <w:szCs w:val="20"/>
        </w:rPr>
        <w:tab/>
      </w:r>
      <w:r>
        <w:rPr>
          <w:rStyle w:val="FontStyle54"/>
        </w:rPr>
        <w:t>сведения о начальной (максима</w:t>
      </w:r>
      <w:r w:rsidR="004C7720">
        <w:rPr>
          <w:rStyle w:val="FontStyle54"/>
        </w:rPr>
        <w:t>льной) цене договора</w:t>
      </w:r>
      <w:r>
        <w:rPr>
          <w:rStyle w:val="FontStyle54"/>
        </w:rPr>
        <w:t>, либо</w:t>
      </w:r>
      <w:r>
        <w:rPr>
          <w:rStyle w:val="FontStyle54"/>
        </w:rPr>
        <w:br/>
        <w:t>формулу цены, и</w:t>
      </w:r>
      <w:r>
        <w:rPr>
          <w:rStyle w:val="FontStyle54"/>
        </w:rPr>
        <w:br/>
        <w:t>максимальное значение цены договора, либо цена единицы товара, работы, услуги и</w:t>
      </w:r>
      <w:r>
        <w:rPr>
          <w:rStyle w:val="FontStyle54"/>
        </w:rPr>
        <w:br/>
        <w:t>максимальное значение цены договора;</w:t>
      </w:r>
    </w:p>
    <w:p w:rsidR="00673EC6" w:rsidRDefault="00673EC6">
      <w:pPr>
        <w:pStyle w:val="Style9"/>
        <w:widowControl/>
        <w:tabs>
          <w:tab w:val="left" w:pos="989"/>
        </w:tabs>
        <w:spacing w:line="298" w:lineRule="exact"/>
        <w:ind w:left="708" w:firstLine="0"/>
        <w:jc w:val="left"/>
        <w:rPr>
          <w:rStyle w:val="FontStyle54"/>
        </w:rPr>
      </w:pPr>
      <w:r>
        <w:rPr>
          <w:rStyle w:val="FontStyle54"/>
        </w:rPr>
        <w:t>6)</w:t>
      </w:r>
      <w:r>
        <w:rPr>
          <w:rStyle w:val="FontStyle54"/>
          <w:sz w:val="20"/>
          <w:szCs w:val="20"/>
        </w:rPr>
        <w:tab/>
      </w:r>
      <w:r>
        <w:rPr>
          <w:rStyle w:val="FontStyle54"/>
        </w:rPr>
        <w:t>форму, сроки и порядок оплаты товара, работы, услуги;</w:t>
      </w:r>
    </w:p>
    <w:p w:rsidR="00673EC6" w:rsidRDefault="00673EC6" w:rsidP="00F31B3B">
      <w:pPr>
        <w:pStyle w:val="Style9"/>
        <w:widowControl/>
        <w:numPr>
          <w:ilvl w:val="0"/>
          <w:numId w:val="83"/>
        </w:numPr>
        <w:tabs>
          <w:tab w:val="left" w:pos="984"/>
        </w:tabs>
        <w:spacing w:line="298" w:lineRule="exact"/>
        <w:ind w:firstLine="703"/>
        <w:rPr>
          <w:rStyle w:val="FontStyle54"/>
        </w:rPr>
      </w:pPr>
      <w:r>
        <w:rPr>
          <w:rStyle w:val="FontStyle54"/>
        </w:rPr>
        <w:t xml:space="preserve">обоснование </w:t>
      </w:r>
      <w:r w:rsidR="004C7720">
        <w:rPr>
          <w:rStyle w:val="FontStyle54"/>
        </w:rPr>
        <w:t>начальной (максимальной) цены договора либо цены единицы товара, работы, услуги, включая информацию о расходах</w:t>
      </w:r>
      <w:r>
        <w:rPr>
          <w:rStyle w:val="FontStyle54"/>
        </w:rPr>
        <w:t xml:space="preserve"> на перевозку, страхование, уплату таможенных пошлин, налогов и других обязательных платежей;</w:t>
      </w:r>
    </w:p>
    <w:p w:rsidR="00673EC6" w:rsidRDefault="00673EC6" w:rsidP="00F31B3B">
      <w:pPr>
        <w:pStyle w:val="Style9"/>
        <w:widowControl/>
        <w:numPr>
          <w:ilvl w:val="0"/>
          <w:numId w:val="83"/>
        </w:numPr>
        <w:tabs>
          <w:tab w:val="left" w:pos="984"/>
        </w:tabs>
        <w:spacing w:line="298" w:lineRule="exact"/>
        <w:ind w:firstLine="703"/>
        <w:rPr>
          <w:rStyle w:val="FontStyle54"/>
        </w:rPr>
      </w:pPr>
      <w:r>
        <w:rPr>
          <w:rStyle w:val="FontStyle54"/>
        </w:rPr>
        <w:t>порядок, место, дату начала, дату и время окончания срока подачи заявок на участие в конкурсе в электронной форме (этапах) и порядок подведения итогов конкурса в электронной форме (этапов);</w:t>
      </w:r>
    </w:p>
    <w:p w:rsidR="00673EC6" w:rsidRDefault="00673EC6">
      <w:pPr>
        <w:pStyle w:val="Style9"/>
        <w:widowControl/>
        <w:tabs>
          <w:tab w:val="left" w:pos="1121"/>
        </w:tabs>
        <w:spacing w:line="298" w:lineRule="exact"/>
        <w:ind w:firstLine="698"/>
        <w:rPr>
          <w:rStyle w:val="FontStyle54"/>
        </w:rPr>
      </w:pPr>
      <w:r>
        <w:rPr>
          <w:rStyle w:val="FontStyle54"/>
        </w:rPr>
        <w:t>9)</w:t>
      </w:r>
      <w:r>
        <w:rPr>
          <w:rStyle w:val="FontStyle54"/>
          <w:sz w:val="20"/>
          <w:szCs w:val="20"/>
        </w:rPr>
        <w:tab/>
      </w:r>
      <w:r>
        <w:rPr>
          <w:rStyle w:val="FontStyle54"/>
        </w:rPr>
        <w:t>требования к участникам закупки, установленные в соответствии с</w:t>
      </w:r>
      <w:r>
        <w:rPr>
          <w:rStyle w:val="FontStyle54"/>
        </w:rPr>
        <w:br/>
        <w:t>настоящим   Положением,   к   закупаемым   товарам,   работам,   услугам   (при</w:t>
      </w:r>
      <w:r>
        <w:rPr>
          <w:rStyle w:val="FontStyle54"/>
        </w:rPr>
        <w:br/>
        <w:t>необходимости), если в соответствии с законодательством Российской Федерации установлены требования к таким товарам, работам, услугам, и перечень документов, представляемых участниками закупки для подтверждения соответствия установленным требованиям;</w:t>
      </w:r>
    </w:p>
    <w:p w:rsidR="00673EC6" w:rsidRDefault="00673EC6">
      <w:pPr>
        <w:pStyle w:val="Style9"/>
        <w:widowControl/>
        <w:tabs>
          <w:tab w:val="left" w:pos="1104"/>
        </w:tabs>
        <w:spacing w:before="2" w:line="298" w:lineRule="exact"/>
        <w:ind w:firstLine="725"/>
        <w:rPr>
          <w:rStyle w:val="FontStyle54"/>
        </w:rPr>
      </w:pPr>
      <w:r>
        <w:rPr>
          <w:rStyle w:val="FontStyle54"/>
        </w:rPr>
        <w:t>10)</w:t>
      </w:r>
      <w:r>
        <w:rPr>
          <w:rStyle w:val="FontStyle54"/>
          <w:sz w:val="20"/>
          <w:szCs w:val="20"/>
        </w:rPr>
        <w:tab/>
      </w:r>
      <w:r>
        <w:rPr>
          <w:rStyle w:val="FontStyle54"/>
        </w:rPr>
        <w:t>требования к участникам такой закупки и привлекаемым</w:t>
      </w:r>
      <w:r>
        <w:rPr>
          <w:rStyle w:val="FontStyle54"/>
        </w:rPr>
        <w:br/>
        <w:t>ими субподрядчикам, соисполнителям и (или) изготовителям товара, являющегося</w:t>
      </w:r>
      <w:r>
        <w:rPr>
          <w:rStyle w:val="FontStyle54"/>
        </w:rPr>
        <w:br/>
        <w:t>предметом закупки, и перечень документов, представляемых участниками</w:t>
      </w:r>
      <w:r>
        <w:rPr>
          <w:rStyle w:val="FontStyle54"/>
        </w:rPr>
        <w:br/>
        <w:t>такой закупки для подтверждения их соответствия указанным требованиям, в случае</w:t>
      </w:r>
      <w:r>
        <w:rPr>
          <w:rStyle w:val="FontStyle54"/>
        </w:rPr>
        <w:br/>
        <w:t>закупки работ по проектированию, строительству, модернизации и ремонту</w:t>
      </w:r>
      <w:r>
        <w:rPr>
          <w:rStyle w:val="FontStyle54"/>
        </w:rPr>
        <w:br/>
        <w:t>особо опасных, технически сложных объектов капитального строительства и закупки</w:t>
      </w:r>
      <w:r>
        <w:rPr>
          <w:rStyle w:val="FontStyle54"/>
        </w:rPr>
        <w:br/>
        <w:t>товаров, работ, услуг, связанных с использованием атомной энергии;</w:t>
      </w:r>
    </w:p>
    <w:p w:rsidR="00673EC6" w:rsidRDefault="00673EC6">
      <w:pPr>
        <w:pStyle w:val="Style9"/>
        <w:widowControl/>
        <w:tabs>
          <w:tab w:val="left" w:pos="1277"/>
        </w:tabs>
        <w:spacing w:before="7" w:line="298" w:lineRule="exact"/>
        <w:ind w:firstLine="730"/>
        <w:rPr>
          <w:rStyle w:val="FontStyle54"/>
        </w:rPr>
      </w:pPr>
      <w:r>
        <w:rPr>
          <w:rStyle w:val="FontStyle54"/>
        </w:rPr>
        <w:t>11)</w:t>
      </w:r>
      <w:r>
        <w:rPr>
          <w:rStyle w:val="FontStyle54"/>
          <w:sz w:val="20"/>
          <w:szCs w:val="20"/>
        </w:rPr>
        <w:tab/>
      </w:r>
      <w:r>
        <w:rPr>
          <w:rStyle w:val="FontStyle54"/>
        </w:rPr>
        <w:t>формы, порядок, даты начала и окончания срока предоставления</w:t>
      </w:r>
      <w:r>
        <w:rPr>
          <w:rStyle w:val="FontStyle54"/>
        </w:rPr>
        <w:br/>
        <w:t>участникам закупки разъяснений положений конкурсной документации;</w:t>
      </w:r>
    </w:p>
    <w:p w:rsidR="00673EC6" w:rsidRDefault="00673EC6">
      <w:pPr>
        <w:pStyle w:val="Style9"/>
        <w:widowControl/>
        <w:tabs>
          <w:tab w:val="left" w:pos="1147"/>
        </w:tabs>
        <w:spacing w:line="298" w:lineRule="exact"/>
        <w:ind w:firstLine="725"/>
        <w:rPr>
          <w:rStyle w:val="FontStyle54"/>
        </w:rPr>
      </w:pPr>
      <w:r>
        <w:rPr>
          <w:rStyle w:val="FontStyle54"/>
        </w:rPr>
        <w:t>12)</w:t>
      </w:r>
      <w:r>
        <w:rPr>
          <w:rStyle w:val="FontStyle54"/>
          <w:sz w:val="20"/>
          <w:szCs w:val="20"/>
        </w:rPr>
        <w:tab/>
      </w:r>
      <w:r>
        <w:rPr>
          <w:rStyle w:val="FontStyle54"/>
        </w:rPr>
        <w:t>дату рассмотрения предложений участников такой закупки и подведения</w:t>
      </w:r>
      <w:r>
        <w:rPr>
          <w:rStyle w:val="FontStyle54"/>
        </w:rPr>
        <w:br/>
        <w:t>итогов такой закупки;</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критерии оценки и сопоставления заявок на участие в конкурсе в электронной форме;</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порядок оценки и сопоставления заявок на участие в конкурсе в электронной форме;</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описание предмета такой закупки в соответствии с частью 6.1 статьи 3 Федерального закона;</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lastRenderedPageBreak/>
        <w:t>сведения о валюте, используемой для формирования цены договора и расчетов с поставщиком (исполнителем, подрядчиком),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порядок и срок отзыва заявок на участие в конкурсе в электронной форме, порядок внесения изменений в такие заявки;</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 xml:space="preserve">размер обеспечения заявки на участие в конкурсе в электронной </w:t>
      </w:r>
      <w:r w:rsidR="00177D92">
        <w:rPr>
          <w:rStyle w:val="FontStyle58"/>
        </w:rPr>
        <w:t>ф</w:t>
      </w:r>
      <w:r>
        <w:rPr>
          <w:rStyle w:val="FontStyle54"/>
        </w:rPr>
        <w:t>орме,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конкурсе в электронной форме;</w:t>
      </w:r>
    </w:p>
    <w:p w:rsidR="00673EC6" w:rsidRDefault="00673EC6" w:rsidP="00F31B3B">
      <w:pPr>
        <w:pStyle w:val="Style9"/>
        <w:widowControl/>
        <w:numPr>
          <w:ilvl w:val="0"/>
          <w:numId w:val="84"/>
        </w:numPr>
        <w:tabs>
          <w:tab w:val="left" w:pos="1138"/>
        </w:tabs>
        <w:spacing w:line="298" w:lineRule="exact"/>
        <w:ind w:firstLine="708"/>
        <w:rPr>
          <w:rStyle w:val="FontStyle54"/>
        </w:rPr>
      </w:pPr>
      <w:r>
        <w:rPr>
          <w:rStyle w:val="FontStyle54"/>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 Размер обеспечения исполнения договора, обеспечения исполнения гарантийных обязательств определяется в соответствии с настоящим Положением;</w:t>
      </w:r>
    </w:p>
    <w:p w:rsidR="00673EC6" w:rsidRDefault="00673EC6">
      <w:pPr>
        <w:pStyle w:val="Style9"/>
        <w:widowControl/>
        <w:tabs>
          <w:tab w:val="left" w:pos="1366"/>
        </w:tabs>
        <w:spacing w:line="298" w:lineRule="exact"/>
        <w:ind w:firstLine="698"/>
        <w:rPr>
          <w:rStyle w:val="FontStyle54"/>
        </w:rPr>
      </w:pPr>
      <w:r>
        <w:rPr>
          <w:rStyle w:val="FontStyle54"/>
        </w:rPr>
        <w:t>22)</w:t>
      </w:r>
      <w:r>
        <w:rPr>
          <w:rStyle w:val="FontStyle54"/>
          <w:sz w:val="20"/>
          <w:szCs w:val="20"/>
        </w:rPr>
        <w:tab/>
      </w:r>
      <w:r>
        <w:rPr>
          <w:rStyle w:val="FontStyle54"/>
        </w:rPr>
        <w:t>срок со дня размещения в ЕИС итогового протокола по</w:t>
      </w:r>
      <w:r>
        <w:rPr>
          <w:rStyle w:val="FontStyle54"/>
        </w:rPr>
        <w:br/>
        <w:t>результатам конкурса в электронной форме, в течение которого победитель</w:t>
      </w:r>
      <w:r>
        <w:rPr>
          <w:rStyle w:val="FontStyle54"/>
        </w:rPr>
        <w:br/>
        <w:t>конкурса в электронной форме должен подписать проект договора, порядок</w:t>
      </w:r>
      <w:r>
        <w:rPr>
          <w:rStyle w:val="FontStyle54"/>
        </w:rPr>
        <w:br/>
        <w:t>заключения  такого   договора   и  условия   признания   победителя   конкурса   в</w:t>
      </w:r>
      <w:r>
        <w:rPr>
          <w:rStyle w:val="FontStyle54"/>
        </w:rPr>
        <w:br/>
        <w:t>электронной форме (участника конкурса в электронной форме) уклонившимся от заключения договора;</w:t>
      </w:r>
    </w:p>
    <w:p w:rsidR="00673EC6" w:rsidRDefault="00673EC6">
      <w:pPr>
        <w:pStyle w:val="Style9"/>
        <w:widowControl/>
        <w:tabs>
          <w:tab w:val="left" w:pos="1104"/>
        </w:tabs>
        <w:spacing w:before="2" w:line="295" w:lineRule="exact"/>
        <w:ind w:firstLine="694"/>
        <w:rPr>
          <w:rStyle w:val="FontStyle54"/>
        </w:rPr>
      </w:pPr>
      <w:r>
        <w:rPr>
          <w:rStyle w:val="FontStyle54"/>
        </w:rPr>
        <w:t>23)</w:t>
      </w:r>
      <w:r>
        <w:rPr>
          <w:rStyle w:val="FontStyle54"/>
          <w:sz w:val="20"/>
          <w:szCs w:val="20"/>
        </w:rPr>
        <w:tab/>
      </w:r>
      <w:r>
        <w:rPr>
          <w:rStyle w:val="FontStyle54"/>
        </w:rPr>
        <w:t>сведения о праве заключения договора с несколькими участниками закупки</w:t>
      </w:r>
      <w:r>
        <w:rPr>
          <w:rStyle w:val="FontStyle54"/>
        </w:rPr>
        <w:br/>
        <w:t>и условия такого заключения;</w:t>
      </w:r>
    </w:p>
    <w:p w:rsidR="00673EC6" w:rsidRDefault="00673EC6">
      <w:pPr>
        <w:pStyle w:val="Style9"/>
        <w:widowControl/>
        <w:tabs>
          <w:tab w:val="left" w:pos="1116"/>
        </w:tabs>
        <w:spacing w:before="10" w:line="295" w:lineRule="exact"/>
        <w:ind w:left="706" w:firstLine="0"/>
        <w:jc w:val="left"/>
        <w:rPr>
          <w:rStyle w:val="FontStyle54"/>
        </w:rPr>
      </w:pPr>
      <w:r>
        <w:rPr>
          <w:rStyle w:val="FontStyle54"/>
        </w:rPr>
        <w:t>24)</w:t>
      </w:r>
      <w:r>
        <w:rPr>
          <w:rStyle w:val="FontStyle54"/>
          <w:sz w:val="20"/>
          <w:szCs w:val="20"/>
        </w:rPr>
        <w:tab/>
      </w:r>
      <w:r>
        <w:rPr>
          <w:rStyle w:val="FontStyle54"/>
        </w:rPr>
        <w:t>иные сведения, предусмотренные настоящим Положением.</w:t>
      </w:r>
    </w:p>
    <w:p w:rsidR="00673EC6" w:rsidRDefault="00673EC6" w:rsidP="00F31B3B">
      <w:pPr>
        <w:pStyle w:val="Style9"/>
        <w:widowControl/>
        <w:numPr>
          <w:ilvl w:val="0"/>
          <w:numId w:val="85"/>
        </w:numPr>
        <w:tabs>
          <w:tab w:val="left" w:pos="1356"/>
        </w:tabs>
        <w:spacing w:line="298" w:lineRule="exact"/>
        <w:rPr>
          <w:rStyle w:val="FontStyle54"/>
        </w:rPr>
      </w:pPr>
      <w:r>
        <w:rPr>
          <w:rStyle w:val="FontStyle54"/>
        </w:rPr>
        <w:t>К конкурсной документации должен быть приложен проект договора, который является неотъемлемой частью конкурсной документации (в случае проведения конкурса в электронной форме по нескольким лотам - проект договора в отношении каждого лота).</w:t>
      </w:r>
    </w:p>
    <w:p w:rsidR="00673EC6" w:rsidRDefault="00673EC6" w:rsidP="00F31B3B">
      <w:pPr>
        <w:pStyle w:val="Style9"/>
        <w:widowControl/>
        <w:numPr>
          <w:ilvl w:val="0"/>
          <w:numId w:val="85"/>
        </w:numPr>
        <w:tabs>
          <w:tab w:val="left" w:pos="1356"/>
        </w:tabs>
        <w:spacing w:line="298" w:lineRule="exact"/>
        <w:rPr>
          <w:rStyle w:val="FontStyle54"/>
        </w:rPr>
      </w:pPr>
      <w:r>
        <w:rPr>
          <w:rStyle w:val="FontStyle54"/>
        </w:rPr>
        <w:t>В случае если в конкурсной документации содержится требование о соответствии поставляемого товара образцу или макету товара, к конкурсной документации может быть приложен такой образец или макет товара. В этом случае указанный образец или макет товара является неотъемлемой частью конкурсной документации. При этом в документации устанавливается срок и место осмотра макета.</w:t>
      </w:r>
    </w:p>
    <w:p w:rsidR="00673EC6" w:rsidRDefault="00673EC6">
      <w:pPr>
        <w:pStyle w:val="Style9"/>
        <w:widowControl/>
        <w:tabs>
          <w:tab w:val="left" w:pos="1507"/>
        </w:tabs>
        <w:spacing w:line="295" w:lineRule="exact"/>
        <w:ind w:firstLine="701"/>
        <w:rPr>
          <w:rStyle w:val="FontStyle54"/>
        </w:rPr>
      </w:pPr>
      <w:r>
        <w:rPr>
          <w:rStyle w:val="FontStyle54"/>
        </w:rPr>
        <w:t>26.5.</w:t>
      </w:r>
      <w:r>
        <w:rPr>
          <w:rStyle w:val="FontStyle54"/>
          <w:sz w:val="20"/>
          <w:szCs w:val="20"/>
        </w:rPr>
        <w:tab/>
      </w:r>
      <w:r>
        <w:rPr>
          <w:rStyle w:val="FontStyle54"/>
        </w:rPr>
        <w:t>Сведения, содержащиеся в конкурсной документации, должны</w:t>
      </w:r>
      <w:r>
        <w:rPr>
          <w:rStyle w:val="FontStyle54"/>
        </w:rPr>
        <w:br/>
        <w:t>соответствовать сведениям, указанным в извещении о проведении конкурса в</w:t>
      </w:r>
      <w:r>
        <w:rPr>
          <w:rStyle w:val="FontStyle54"/>
        </w:rPr>
        <w:br/>
        <w:t>электронной форме.</w:t>
      </w:r>
    </w:p>
    <w:p w:rsidR="00673EC6" w:rsidRDefault="00673EC6">
      <w:pPr>
        <w:pStyle w:val="Style23"/>
        <w:widowControl/>
        <w:spacing w:line="240" w:lineRule="exact"/>
        <w:ind w:left="2465" w:right="979"/>
        <w:rPr>
          <w:sz w:val="20"/>
          <w:szCs w:val="20"/>
        </w:rPr>
      </w:pPr>
    </w:p>
    <w:p w:rsidR="00673EC6" w:rsidRPr="00177D92" w:rsidRDefault="00673EC6">
      <w:pPr>
        <w:pStyle w:val="Style23"/>
        <w:widowControl/>
        <w:tabs>
          <w:tab w:val="left" w:pos="2465"/>
        </w:tabs>
        <w:spacing w:before="70"/>
        <w:ind w:left="2465" w:right="979"/>
        <w:rPr>
          <w:rStyle w:val="FontStyle54"/>
          <w:b/>
        </w:rPr>
      </w:pPr>
      <w:r w:rsidRPr="00177D92">
        <w:rPr>
          <w:rStyle w:val="FontStyle54"/>
          <w:b/>
        </w:rPr>
        <w:t>27.</w:t>
      </w:r>
      <w:r w:rsidRPr="00177D92">
        <w:rPr>
          <w:rStyle w:val="FontStyle54"/>
          <w:b/>
          <w:sz w:val="20"/>
          <w:szCs w:val="20"/>
        </w:rPr>
        <w:tab/>
      </w:r>
      <w:r w:rsidRPr="00177D92">
        <w:rPr>
          <w:rStyle w:val="FontStyle54"/>
          <w:b/>
        </w:rPr>
        <w:t>Порядок предоставления конкурсной документации</w:t>
      </w:r>
      <w:r w:rsidRPr="00177D92">
        <w:rPr>
          <w:rStyle w:val="FontStyle54"/>
          <w:b/>
        </w:rPr>
        <w:br/>
        <w:t>при проведении конкурса в электронной форме</w:t>
      </w:r>
    </w:p>
    <w:p w:rsidR="00673EC6" w:rsidRPr="00177D92" w:rsidRDefault="00673EC6">
      <w:pPr>
        <w:pStyle w:val="Style9"/>
        <w:widowControl/>
        <w:spacing w:line="240" w:lineRule="exact"/>
        <w:ind w:firstLine="698"/>
        <w:rPr>
          <w:b/>
          <w:sz w:val="20"/>
          <w:szCs w:val="20"/>
        </w:rPr>
      </w:pPr>
    </w:p>
    <w:p w:rsidR="00673EC6" w:rsidRDefault="00673EC6">
      <w:pPr>
        <w:pStyle w:val="Style9"/>
        <w:widowControl/>
        <w:tabs>
          <w:tab w:val="left" w:pos="1464"/>
        </w:tabs>
        <w:spacing w:before="55" w:line="298" w:lineRule="exact"/>
        <w:ind w:firstLine="698"/>
        <w:rPr>
          <w:rStyle w:val="FontStyle54"/>
        </w:rPr>
      </w:pPr>
      <w:r>
        <w:rPr>
          <w:rStyle w:val="FontStyle54"/>
        </w:rPr>
        <w:t>27.1.</w:t>
      </w:r>
      <w:r>
        <w:rPr>
          <w:rStyle w:val="FontStyle54"/>
          <w:sz w:val="20"/>
          <w:szCs w:val="20"/>
        </w:rPr>
        <w:tab/>
      </w:r>
      <w:r>
        <w:rPr>
          <w:rStyle w:val="FontStyle54"/>
        </w:rPr>
        <w:t>В случае проведения конкурса в электронной форме Заказчик</w:t>
      </w:r>
      <w:r>
        <w:rPr>
          <w:rStyle w:val="FontStyle54"/>
        </w:rPr>
        <w:br/>
        <w:t>обеспечивает размещение конкурсной документации в ЕИС одновременно с</w:t>
      </w:r>
      <w:r>
        <w:rPr>
          <w:rStyle w:val="FontStyle54"/>
        </w:rPr>
        <w:br/>
        <w:t>размещением извещения о проведении конкурса в электронной форме. Конкурсная</w:t>
      </w:r>
      <w:r>
        <w:rPr>
          <w:rStyle w:val="FontStyle54"/>
        </w:rPr>
        <w:br/>
        <w:t>документация должна быть доступна для ознакомления в ЕИС без взимания платы.</w:t>
      </w:r>
    </w:p>
    <w:p w:rsidR="00673EC6" w:rsidRDefault="00673EC6">
      <w:pPr>
        <w:pStyle w:val="Style9"/>
        <w:widowControl/>
        <w:tabs>
          <w:tab w:val="left" w:pos="1610"/>
        </w:tabs>
        <w:spacing w:before="2" w:line="298" w:lineRule="exact"/>
        <w:ind w:firstLine="701"/>
        <w:rPr>
          <w:rStyle w:val="FontStyle54"/>
        </w:rPr>
      </w:pPr>
      <w:r>
        <w:rPr>
          <w:rStyle w:val="FontStyle54"/>
        </w:rPr>
        <w:lastRenderedPageBreak/>
        <w:t>27.2.</w:t>
      </w:r>
      <w:r>
        <w:rPr>
          <w:rStyle w:val="FontStyle54"/>
          <w:sz w:val="20"/>
          <w:szCs w:val="20"/>
        </w:rPr>
        <w:tab/>
      </w:r>
      <w:r>
        <w:rPr>
          <w:rStyle w:val="FontStyle54"/>
        </w:rPr>
        <w:t>Со дня размещения в ЕИС извещения о проведении</w:t>
      </w:r>
      <w:r>
        <w:rPr>
          <w:rStyle w:val="FontStyle54"/>
        </w:rPr>
        <w:br/>
        <w:t>конкурса в электронной форме Заказчик на основании заявления любого</w:t>
      </w:r>
      <w:r>
        <w:rPr>
          <w:rStyle w:val="FontStyle54"/>
        </w:rPr>
        <w:br/>
        <w:t>заинтересованного лица в течение двух рабочих дней со дня получения</w:t>
      </w:r>
      <w:r>
        <w:rPr>
          <w:rStyle w:val="FontStyle54"/>
        </w:rPr>
        <w:br/>
        <w:t>соответствующего заявления обязан предоставить такому лицу конкурсную</w:t>
      </w:r>
      <w:r>
        <w:rPr>
          <w:rStyle w:val="FontStyle54"/>
        </w:rPr>
        <w:br/>
        <w:t>документацию в порядке, указанном в конкурсной документации. Предоставление</w:t>
      </w:r>
      <w:r>
        <w:rPr>
          <w:rStyle w:val="FontStyle54"/>
        </w:rPr>
        <w:br/>
        <w:t>конкурсной документации в электронной форме осуществляется без взимания платы.</w:t>
      </w:r>
      <w:r>
        <w:rPr>
          <w:rStyle w:val="FontStyle54"/>
        </w:rPr>
        <w:br/>
        <w:t>При предоставлении конкурсной документации в печатном виде может быть</w:t>
      </w:r>
      <w:r>
        <w:rPr>
          <w:rStyle w:val="FontStyle54"/>
        </w:rPr>
        <w:br/>
        <w:t>установлена плата, которая указывается в конкурсной документации. Размер</w:t>
      </w:r>
      <w:r>
        <w:rPr>
          <w:rStyle w:val="FontStyle54"/>
        </w:rPr>
        <w:br/>
        <w:t>указанной платы не должен превышать расходы Заказчика на изготовление копии</w:t>
      </w:r>
      <w:r>
        <w:rPr>
          <w:rStyle w:val="FontStyle54"/>
        </w:rPr>
        <w:br/>
        <w:t>конкурсной документации.</w:t>
      </w:r>
    </w:p>
    <w:p w:rsidR="00673EC6" w:rsidRDefault="00673EC6">
      <w:pPr>
        <w:pStyle w:val="Style9"/>
        <w:widowControl/>
        <w:tabs>
          <w:tab w:val="left" w:pos="1421"/>
        </w:tabs>
        <w:spacing w:line="298" w:lineRule="exact"/>
        <w:ind w:firstLine="696"/>
        <w:rPr>
          <w:rStyle w:val="FontStyle54"/>
        </w:rPr>
      </w:pPr>
      <w:r>
        <w:rPr>
          <w:rStyle w:val="FontStyle54"/>
        </w:rPr>
        <w:t>27.3.</w:t>
      </w:r>
      <w:r>
        <w:rPr>
          <w:rStyle w:val="FontStyle54"/>
          <w:sz w:val="20"/>
          <w:szCs w:val="20"/>
        </w:rPr>
        <w:tab/>
      </w:r>
      <w:r>
        <w:rPr>
          <w:rStyle w:val="FontStyle54"/>
        </w:rPr>
        <w:t>Предоставление конкурсной документации до размещения в ЕИС</w:t>
      </w:r>
      <w:r>
        <w:rPr>
          <w:rStyle w:val="FontStyle54"/>
        </w:rPr>
        <w:br/>
        <w:t>извещения о проведении конкурса не допускается.</w:t>
      </w:r>
    </w:p>
    <w:p w:rsidR="00673EC6" w:rsidRDefault="00673EC6">
      <w:pPr>
        <w:pStyle w:val="Style9"/>
        <w:widowControl/>
        <w:tabs>
          <w:tab w:val="left" w:pos="1306"/>
        </w:tabs>
        <w:spacing w:line="298" w:lineRule="exact"/>
        <w:ind w:firstLine="696"/>
        <w:rPr>
          <w:rStyle w:val="FontStyle54"/>
        </w:rPr>
      </w:pPr>
      <w:r>
        <w:rPr>
          <w:rStyle w:val="FontStyle54"/>
        </w:rPr>
        <w:t>27.4.</w:t>
      </w:r>
      <w:r>
        <w:rPr>
          <w:rStyle w:val="FontStyle54"/>
          <w:sz w:val="20"/>
          <w:szCs w:val="20"/>
        </w:rPr>
        <w:tab/>
      </w:r>
      <w:r>
        <w:rPr>
          <w:rStyle w:val="FontStyle54"/>
        </w:rPr>
        <w:t>Конкурсная документация, размещенная в ЕИС, должна соответствовать</w:t>
      </w:r>
      <w:r>
        <w:rPr>
          <w:rStyle w:val="FontStyle54"/>
        </w:rPr>
        <w:br/>
        <w:t>конкурсной документации, предоставляемой в порядке, установленном пунктом 27.2</w:t>
      </w:r>
      <w:r>
        <w:rPr>
          <w:rStyle w:val="FontStyle54"/>
        </w:rPr>
        <w:br/>
        <w:t>настоящего Положения.</w:t>
      </w:r>
    </w:p>
    <w:p w:rsidR="00673EC6" w:rsidRDefault="00673EC6">
      <w:pPr>
        <w:pStyle w:val="Style23"/>
        <w:widowControl/>
        <w:spacing w:line="240" w:lineRule="exact"/>
        <w:ind w:left="2074" w:firstLine="0"/>
        <w:rPr>
          <w:sz w:val="20"/>
          <w:szCs w:val="20"/>
        </w:rPr>
      </w:pPr>
    </w:p>
    <w:p w:rsidR="00673EC6" w:rsidRPr="00177D92" w:rsidRDefault="00673EC6">
      <w:pPr>
        <w:pStyle w:val="Style23"/>
        <w:widowControl/>
        <w:tabs>
          <w:tab w:val="left" w:pos="2465"/>
        </w:tabs>
        <w:spacing w:before="55" w:line="295" w:lineRule="exact"/>
        <w:ind w:left="2074" w:firstLine="0"/>
        <w:rPr>
          <w:rStyle w:val="FontStyle54"/>
          <w:b/>
        </w:rPr>
      </w:pPr>
      <w:r w:rsidRPr="00177D92">
        <w:rPr>
          <w:rStyle w:val="FontStyle54"/>
          <w:b/>
        </w:rPr>
        <w:t>28.</w:t>
      </w:r>
      <w:r w:rsidRPr="00177D92">
        <w:rPr>
          <w:rStyle w:val="FontStyle54"/>
          <w:b/>
          <w:sz w:val="20"/>
          <w:szCs w:val="20"/>
        </w:rPr>
        <w:tab/>
      </w:r>
      <w:r w:rsidRPr="00177D92">
        <w:rPr>
          <w:rStyle w:val="FontStyle54"/>
          <w:b/>
        </w:rPr>
        <w:t>Разъяснение положений конкурсной документации</w:t>
      </w:r>
    </w:p>
    <w:p w:rsidR="00673EC6" w:rsidRPr="00177D92" w:rsidRDefault="00673EC6">
      <w:pPr>
        <w:pStyle w:val="Style1"/>
        <w:widowControl/>
        <w:spacing w:line="295" w:lineRule="exact"/>
        <w:ind w:left="934"/>
        <w:jc w:val="left"/>
        <w:rPr>
          <w:rStyle w:val="FontStyle54"/>
          <w:b/>
        </w:rPr>
      </w:pPr>
      <w:r w:rsidRPr="00177D92">
        <w:rPr>
          <w:rStyle w:val="FontStyle54"/>
          <w:b/>
        </w:rPr>
        <w:t>и внесение в нее изменений, внесение изменений в извещение о проведении</w:t>
      </w:r>
    </w:p>
    <w:p w:rsidR="00673EC6" w:rsidRPr="00177D92" w:rsidRDefault="00673EC6">
      <w:pPr>
        <w:pStyle w:val="Style1"/>
        <w:widowControl/>
        <w:spacing w:line="295" w:lineRule="exact"/>
        <w:jc w:val="center"/>
        <w:rPr>
          <w:rStyle w:val="FontStyle54"/>
          <w:b/>
        </w:rPr>
      </w:pPr>
      <w:r w:rsidRPr="00177D92">
        <w:rPr>
          <w:rStyle w:val="FontStyle54"/>
          <w:b/>
        </w:rPr>
        <w:t>конкурса в электронной форме</w:t>
      </w:r>
    </w:p>
    <w:p w:rsidR="00673EC6" w:rsidRDefault="00673EC6">
      <w:pPr>
        <w:pStyle w:val="Style14"/>
        <w:widowControl/>
        <w:spacing w:line="240" w:lineRule="exact"/>
        <w:rPr>
          <w:sz w:val="20"/>
          <w:szCs w:val="20"/>
        </w:rPr>
      </w:pPr>
    </w:p>
    <w:p w:rsidR="00673EC6" w:rsidRDefault="00177D92" w:rsidP="00177D92">
      <w:pPr>
        <w:pStyle w:val="Style14"/>
        <w:widowControl/>
        <w:spacing w:before="60" w:line="302" w:lineRule="exact"/>
        <w:jc w:val="both"/>
        <w:rPr>
          <w:rStyle w:val="FontStyle54"/>
        </w:rPr>
      </w:pPr>
      <w:r>
        <w:rPr>
          <w:rStyle w:val="FontStyle54"/>
        </w:rPr>
        <w:t xml:space="preserve">       </w:t>
      </w:r>
      <w:r w:rsidR="00673EC6">
        <w:rPr>
          <w:rStyle w:val="FontStyle54"/>
        </w:rPr>
        <w:t>28.1. Любой участник конкурса в электронной фо</w:t>
      </w:r>
      <w:r>
        <w:rPr>
          <w:rStyle w:val="FontStyle54"/>
        </w:rPr>
        <w:t xml:space="preserve">рме вправе направить Заказчику </w:t>
      </w:r>
      <w:r w:rsidR="00673EC6">
        <w:rPr>
          <w:rStyle w:val="FontStyle54"/>
        </w:rPr>
        <w:t>с    использованием    программно-аппаратных  средств электронной</w:t>
      </w:r>
      <w:r>
        <w:rPr>
          <w:rStyle w:val="FontStyle54"/>
        </w:rPr>
        <w:t xml:space="preserve"> площадки запрос о даче </w:t>
      </w:r>
      <w:r w:rsidR="00673EC6">
        <w:rPr>
          <w:rStyle w:val="FontStyle54"/>
        </w:rPr>
        <w:t>разъяснений положений извещения об осуществлении</w:t>
      </w:r>
      <w:r>
        <w:rPr>
          <w:rStyle w:val="FontStyle54"/>
        </w:rPr>
        <w:t xml:space="preserve"> закупки и (или) документации о </w:t>
      </w:r>
      <w:r w:rsidR="00673EC6">
        <w:rPr>
          <w:rStyle w:val="FontStyle54"/>
        </w:rPr>
        <w:t>закупке.</w:t>
      </w:r>
    </w:p>
    <w:p w:rsidR="00673EC6" w:rsidRDefault="00673EC6">
      <w:pPr>
        <w:pStyle w:val="Style9"/>
        <w:widowControl/>
        <w:tabs>
          <w:tab w:val="left" w:pos="1452"/>
        </w:tabs>
        <w:spacing w:line="298" w:lineRule="exact"/>
        <w:ind w:firstLine="701"/>
        <w:rPr>
          <w:rStyle w:val="FontStyle54"/>
        </w:rPr>
      </w:pPr>
      <w:r>
        <w:rPr>
          <w:rStyle w:val="FontStyle54"/>
        </w:rPr>
        <w:t>28.2.</w:t>
      </w:r>
      <w:r>
        <w:rPr>
          <w:rStyle w:val="FontStyle54"/>
          <w:sz w:val="20"/>
          <w:szCs w:val="20"/>
        </w:rPr>
        <w:tab/>
      </w:r>
      <w:r>
        <w:rPr>
          <w:rStyle w:val="FontStyle54"/>
        </w:rPr>
        <w:t>В течение трех рабочих дней с даты поступления указанного</w:t>
      </w:r>
      <w:r>
        <w:rPr>
          <w:rStyle w:val="FontStyle54"/>
        </w:rPr>
        <w:br/>
        <w:t>запроса Заказчик осуществляет разъяснение положений конкурсной документации и</w:t>
      </w:r>
      <w:r>
        <w:rPr>
          <w:rStyle w:val="FontStyle54"/>
        </w:rPr>
        <w:br/>
        <w:t>размещает их в ЕИС с указанием предмета запроса, но без указания участника такой</w:t>
      </w:r>
      <w:r>
        <w:rPr>
          <w:rStyle w:val="FontStyle54"/>
        </w:rPr>
        <w:br/>
        <w:t>закупки, от которого поступил указанный запрос. При этом Заказчик вправе не</w:t>
      </w:r>
      <w:r>
        <w:rPr>
          <w:rStyle w:val="FontStyle54"/>
        </w:rPr>
        <w:br/>
        <w:t>осуществлять такое разъяснение в случае, если указанный запрос поступил позднее чем</w:t>
      </w:r>
      <w:r>
        <w:rPr>
          <w:rStyle w:val="FontStyle54"/>
        </w:rPr>
        <w:br/>
        <w:t>за три рабочих дня до даты окончания срока подачи заявок на участие в такой закупке.</w:t>
      </w:r>
    </w:p>
    <w:p w:rsidR="00673EC6" w:rsidRDefault="00673EC6">
      <w:pPr>
        <w:pStyle w:val="Style9"/>
        <w:widowControl/>
        <w:tabs>
          <w:tab w:val="left" w:pos="1346"/>
        </w:tabs>
        <w:spacing w:line="298" w:lineRule="exact"/>
        <w:ind w:firstLine="703"/>
        <w:rPr>
          <w:rStyle w:val="FontStyle54"/>
        </w:rPr>
      </w:pPr>
      <w:r>
        <w:rPr>
          <w:rStyle w:val="FontStyle54"/>
        </w:rPr>
        <w:t>28.3.</w:t>
      </w:r>
      <w:r>
        <w:rPr>
          <w:rStyle w:val="FontStyle54"/>
          <w:sz w:val="20"/>
          <w:szCs w:val="20"/>
        </w:rPr>
        <w:tab/>
      </w:r>
      <w:r>
        <w:rPr>
          <w:rStyle w:val="FontStyle54"/>
        </w:rPr>
        <w:t>Разъяснения положений извещения об осуществлении закупки и (или)</w:t>
      </w:r>
      <w:r>
        <w:rPr>
          <w:rStyle w:val="FontStyle54"/>
        </w:rPr>
        <w:br/>
        <w:t>документации о закупке не должны изменять предмет закупки и существенные</w:t>
      </w:r>
      <w:r>
        <w:rPr>
          <w:rStyle w:val="FontStyle54"/>
        </w:rPr>
        <w:br/>
        <w:t>условия проекта договора.</w:t>
      </w:r>
    </w:p>
    <w:p w:rsidR="00673EC6" w:rsidRDefault="00673EC6">
      <w:pPr>
        <w:pStyle w:val="Style9"/>
        <w:widowControl/>
        <w:tabs>
          <w:tab w:val="left" w:pos="1440"/>
        </w:tabs>
        <w:spacing w:line="298" w:lineRule="exact"/>
        <w:ind w:firstLine="698"/>
        <w:rPr>
          <w:rStyle w:val="FontStyle54"/>
        </w:rPr>
      </w:pPr>
      <w:r>
        <w:rPr>
          <w:rStyle w:val="FontStyle54"/>
        </w:rPr>
        <w:t>28.4.</w:t>
      </w:r>
      <w:r>
        <w:rPr>
          <w:rStyle w:val="FontStyle54"/>
          <w:sz w:val="20"/>
          <w:szCs w:val="20"/>
        </w:rPr>
        <w:tab/>
      </w:r>
      <w:r>
        <w:rPr>
          <w:rStyle w:val="FontStyle54"/>
        </w:rPr>
        <w:t>Заказчик в соответствии с запросом участника закупки или по</w:t>
      </w:r>
      <w:r>
        <w:rPr>
          <w:rStyle w:val="FontStyle54"/>
        </w:rPr>
        <w:br/>
        <w:t>собственной инициативе вправе принять решение о внесении изменений в</w:t>
      </w:r>
      <w:r>
        <w:rPr>
          <w:rStyle w:val="FontStyle54"/>
        </w:rPr>
        <w:br/>
        <w:t>конкурсную документацию и (или) извещение о проведении конкурса в электронной</w:t>
      </w:r>
      <w:r>
        <w:rPr>
          <w:rStyle w:val="FontStyle54"/>
        </w:rPr>
        <w:br/>
        <w:t>форме, в том числе в описание объекта закупки, не позднее чем за один день до даты</w:t>
      </w:r>
      <w:r>
        <w:rPr>
          <w:rStyle w:val="FontStyle54"/>
        </w:rPr>
        <w:br/>
        <w:t>окончания срока подачи заявок на участие в конкурсе в электронной форме, за</w:t>
      </w:r>
      <w:r>
        <w:rPr>
          <w:rStyle w:val="FontStyle54"/>
        </w:rPr>
        <w:br/>
        <w:t>исключением случая, предусмотренного пунктом 28.5 настоящего Положения.</w:t>
      </w:r>
      <w:r>
        <w:rPr>
          <w:rStyle w:val="FontStyle54"/>
        </w:rPr>
        <w:br/>
        <w:t>Изменения, вносимые в конкурсную документацию и (или) извещение о проведении</w:t>
      </w:r>
      <w:r>
        <w:rPr>
          <w:rStyle w:val="FontStyle54"/>
        </w:rPr>
        <w:br/>
        <w:t>конкурса в электронной форме размещаются Заказчиком в ЕИС не позднее чем в</w:t>
      </w:r>
      <w:r>
        <w:rPr>
          <w:rStyle w:val="FontStyle54"/>
        </w:rPr>
        <w:br/>
        <w:t>течение трех дней со дня принятия решения о внесении указанных изменений. При</w:t>
      </w:r>
      <w:r>
        <w:rPr>
          <w:rStyle w:val="FontStyle54"/>
        </w:rPr>
        <w:br/>
        <w:t>этом срок подачи заявок на участие в такой закупке должен быть продлен таким</w:t>
      </w:r>
      <w:r>
        <w:rPr>
          <w:rStyle w:val="FontStyle54"/>
        </w:rPr>
        <w:br/>
        <w:t>образом, чтобы с даты размещения в ЕИС указанных изменений до даты окончания</w:t>
      </w:r>
      <w:r>
        <w:rPr>
          <w:rStyle w:val="FontStyle54"/>
        </w:rPr>
        <w:br/>
        <w:t>срока подачи заявок на участие в закупке оставалось не менее половины срока подачи</w:t>
      </w:r>
      <w:r>
        <w:rPr>
          <w:rStyle w:val="FontStyle54"/>
        </w:rPr>
        <w:br/>
        <w:t>заявок на участие в конкурсе в электронной форме, установленного настоящим</w:t>
      </w:r>
      <w:r>
        <w:rPr>
          <w:rStyle w:val="FontStyle54"/>
        </w:rPr>
        <w:br/>
        <w:t>Положением.</w:t>
      </w:r>
    </w:p>
    <w:p w:rsidR="00673EC6" w:rsidRDefault="00673EC6" w:rsidP="00F31B3B">
      <w:pPr>
        <w:pStyle w:val="Style9"/>
        <w:widowControl/>
        <w:numPr>
          <w:ilvl w:val="0"/>
          <w:numId w:val="86"/>
        </w:numPr>
        <w:tabs>
          <w:tab w:val="left" w:pos="1315"/>
        </w:tabs>
        <w:spacing w:line="298" w:lineRule="exact"/>
        <w:ind w:firstLine="701"/>
        <w:rPr>
          <w:rStyle w:val="FontStyle54"/>
        </w:rPr>
      </w:pPr>
      <w:r>
        <w:rPr>
          <w:rStyle w:val="FontStyle54"/>
        </w:rPr>
        <w:lastRenderedPageBreak/>
        <w:t>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закупки размещается в ЕИС в день принятия этого решения.</w:t>
      </w:r>
    </w:p>
    <w:p w:rsidR="00673EC6" w:rsidRDefault="00673EC6" w:rsidP="00F31B3B">
      <w:pPr>
        <w:pStyle w:val="Style9"/>
        <w:widowControl/>
        <w:numPr>
          <w:ilvl w:val="0"/>
          <w:numId w:val="86"/>
        </w:numPr>
        <w:tabs>
          <w:tab w:val="left" w:pos="1315"/>
        </w:tabs>
        <w:spacing w:line="298" w:lineRule="exact"/>
        <w:ind w:firstLine="701"/>
        <w:rPr>
          <w:rStyle w:val="FontStyle54"/>
        </w:rPr>
      </w:pPr>
      <w:r>
        <w:rPr>
          <w:rStyle w:val="FontStyle54"/>
        </w:rPr>
        <w:t>До наступления даты и времени окончания срока подачи заявок на участие в конкурсе в электронной форме Заказчик может продлить этот срок. Извещение о продлении срока окончания приема заявок размещается Заказчиком в ЕИС.</w:t>
      </w:r>
    </w:p>
    <w:p w:rsidR="00673EC6" w:rsidRDefault="00673EC6">
      <w:pPr>
        <w:pStyle w:val="Style9"/>
        <w:widowControl/>
        <w:tabs>
          <w:tab w:val="left" w:pos="1397"/>
        </w:tabs>
        <w:spacing w:line="298" w:lineRule="exact"/>
        <w:ind w:firstLine="696"/>
        <w:rPr>
          <w:rStyle w:val="FontStyle54"/>
        </w:rPr>
      </w:pPr>
      <w:r>
        <w:rPr>
          <w:rStyle w:val="FontStyle54"/>
        </w:rPr>
        <w:t>28.7.</w:t>
      </w:r>
      <w:r>
        <w:rPr>
          <w:rStyle w:val="FontStyle54"/>
          <w:sz w:val="20"/>
          <w:szCs w:val="20"/>
        </w:rPr>
        <w:tab/>
      </w:r>
      <w:r>
        <w:rPr>
          <w:rStyle w:val="FontStyle54"/>
        </w:rPr>
        <w:t>По истечении срока отмены конкурса в электронной форме и до</w:t>
      </w:r>
      <w:r>
        <w:rPr>
          <w:rStyle w:val="FontStyle54"/>
        </w:rPr>
        <w:br/>
        <w:t>заключения договора Заказчик вправе отменить его только в случае возникновения</w:t>
      </w:r>
      <w:r>
        <w:rPr>
          <w:rStyle w:val="FontStyle54"/>
        </w:rPr>
        <w:br/>
        <w:t>обстоятельств непреодолимой силы в соответствии с гражданским</w:t>
      </w:r>
      <w:r>
        <w:rPr>
          <w:rStyle w:val="FontStyle54"/>
        </w:rPr>
        <w:br/>
        <w:t>законодательством.</w:t>
      </w:r>
    </w:p>
    <w:p w:rsidR="00673EC6" w:rsidRDefault="00673EC6">
      <w:pPr>
        <w:pStyle w:val="Style1"/>
        <w:widowControl/>
        <w:spacing w:line="240" w:lineRule="exact"/>
        <w:ind w:left="1217"/>
        <w:jc w:val="left"/>
        <w:rPr>
          <w:sz w:val="20"/>
          <w:szCs w:val="20"/>
        </w:rPr>
      </w:pPr>
    </w:p>
    <w:p w:rsidR="00673EC6" w:rsidRPr="00177D92" w:rsidRDefault="00673EC6">
      <w:pPr>
        <w:pStyle w:val="Style1"/>
        <w:widowControl/>
        <w:spacing w:before="62" w:line="240" w:lineRule="auto"/>
        <w:ind w:left="1217"/>
        <w:jc w:val="left"/>
        <w:rPr>
          <w:rStyle w:val="FontStyle54"/>
          <w:b/>
        </w:rPr>
      </w:pPr>
      <w:r w:rsidRPr="00177D92">
        <w:rPr>
          <w:rStyle w:val="FontStyle54"/>
          <w:b/>
        </w:rPr>
        <w:t>29. Порядок подачи заявок на участие в конкурсе в электронной форме</w:t>
      </w:r>
    </w:p>
    <w:p w:rsidR="00673EC6" w:rsidRDefault="00673EC6" w:rsidP="00F31B3B">
      <w:pPr>
        <w:pStyle w:val="Style9"/>
        <w:widowControl/>
        <w:numPr>
          <w:ilvl w:val="0"/>
          <w:numId w:val="87"/>
        </w:numPr>
        <w:tabs>
          <w:tab w:val="left" w:pos="1411"/>
        </w:tabs>
        <w:spacing w:before="300" w:line="300" w:lineRule="exact"/>
        <w:ind w:firstLine="701"/>
        <w:rPr>
          <w:rStyle w:val="FontStyle54"/>
        </w:rPr>
      </w:pPr>
      <w:r>
        <w:rPr>
          <w:rStyle w:val="FontStyle54"/>
        </w:rPr>
        <w:t>Подача заявок на участие в конкурсе в электронной форме осуществляется только лицами, аккредитованными на электронной площадке.</w:t>
      </w:r>
    </w:p>
    <w:p w:rsidR="00673EC6" w:rsidRDefault="00673EC6" w:rsidP="00F31B3B">
      <w:pPr>
        <w:pStyle w:val="Style9"/>
        <w:widowControl/>
        <w:numPr>
          <w:ilvl w:val="0"/>
          <w:numId w:val="87"/>
        </w:numPr>
        <w:tabs>
          <w:tab w:val="left" w:pos="1411"/>
        </w:tabs>
        <w:spacing w:line="300" w:lineRule="exact"/>
        <w:ind w:firstLine="701"/>
        <w:rPr>
          <w:rStyle w:val="FontStyle54"/>
        </w:rPr>
      </w:pPr>
      <w:r>
        <w:rPr>
          <w:rStyle w:val="FontStyle54"/>
        </w:rPr>
        <w:t>Заявки на участие в конкурсе в электронной форме направляется участником конкурса в электронной форме оператору электронной площадки согласно требованиям к содержанию, оформлению и составу заявки на участие в конкурсе в электронной форме, которые указаны в конкурсной документации в соответствии с настоящим Положением, и до истечения срока, которые указаны в извещении о проведении конкурса в электронной форме. Заказчиком может быть установлена обязательная форма заявки на участие в конкурсе в электронной форме.</w:t>
      </w:r>
    </w:p>
    <w:p w:rsidR="00673EC6" w:rsidRDefault="00673EC6" w:rsidP="00F31B3B">
      <w:pPr>
        <w:pStyle w:val="Style9"/>
        <w:widowControl/>
        <w:numPr>
          <w:ilvl w:val="0"/>
          <w:numId w:val="88"/>
        </w:numPr>
        <w:tabs>
          <w:tab w:val="left" w:pos="1282"/>
        </w:tabs>
        <w:spacing w:line="298" w:lineRule="exact"/>
        <w:ind w:firstLine="703"/>
        <w:rPr>
          <w:rStyle w:val="FontStyle54"/>
        </w:rPr>
      </w:pPr>
      <w:r>
        <w:rPr>
          <w:rStyle w:val="FontStyle54"/>
        </w:rPr>
        <w:t>Участник закупки вправе подать только одну заявку на участие в конкурсе в электронной форме в отношении каждого лота. Участник закупки, подавший заявку на участие в конкурсе в электронной форме, вправе отозвать данную заявку либо внести в нее изменения не позднее даты окончания срока подачи заявок, направив об этом уведомление оператору электронной площадки.</w:t>
      </w:r>
    </w:p>
    <w:p w:rsidR="00673EC6" w:rsidRDefault="00673EC6" w:rsidP="00F31B3B">
      <w:pPr>
        <w:pStyle w:val="Style9"/>
        <w:widowControl/>
        <w:numPr>
          <w:ilvl w:val="0"/>
          <w:numId w:val="88"/>
        </w:numPr>
        <w:tabs>
          <w:tab w:val="left" w:pos="1282"/>
        </w:tabs>
        <w:spacing w:before="2" w:line="298" w:lineRule="exact"/>
        <w:ind w:firstLine="703"/>
        <w:rPr>
          <w:rStyle w:val="FontStyle54"/>
        </w:rPr>
      </w:pPr>
      <w:r>
        <w:rPr>
          <w:rStyle w:val="FontStyle54"/>
        </w:rPr>
        <w:t>Заявка на участие в конкурсе в электронной форме должна содержать указанную Заказчиком в конкурсной документации информацию, а именно:</w:t>
      </w:r>
    </w:p>
    <w:p w:rsidR="00673EC6" w:rsidRDefault="00673EC6">
      <w:pPr>
        <w:pStyle w:val="Style6"/>
        <w:widowControl/>
        <w:ind w:firstLine="722"/>
        <w:rPr>
          <w:rStyle w:val="FontStyle54"/>
        </w:rPr>
      </w:pPr>
      <w:r>
        <w:rPr>
          <w:rStyle w:val="FontStyle54"/>
        </w:rPr>
        <w:t>1) информацию и документы об участнике конкурса в электронной форме, подавшем заявку на участие в конкурсе в электронной форме:</w:t>
      </w:r>
    </w:p>
    <w:p w:rsidR="00673EC6" w:rsidRDefault="00673EC6" w:rsidP="00F31B3B">
      <w:pPr>
        <w:pStyle w:val="Style9"/>
        <w:widowControl/>
        <w:numPr>
          <w:ilvl w:val="0"/>
          <w:numId w:val="89"/>
        </w:numPr>
        <w:tabs>
          <w:tab w:val="left" w:pos="871"/>
        </w:tabs>
        <w:spacing w:before="2" w:line="298" w:lineRule="exact"/>
        <w:ind w:firstLine="698"/>
        <w:rPr>
          <w:rStyle w:val="FontStyle54"/>
        </w:rPr>
      </w:pPr>
      <w:r>
        <w:rPr>
          <w:rStyle w:val="FontStyle54"/>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 а также о лицах, выступающих на стороне участника;</w:t>
      </w:r>
    </w:p>
    <w:p w:rsidR="00673EC6" w:rsidRDefault="00673EC6" w:rsidP="00F31B3B">
      <w:pPr>
        <w:pStyle w:val="Style9"/>
        <w:widowControl/>
        <w:numPr>
          <w:ilvl w:val="0"/>
          <w:numId w:val="89"/>
        </w:numPr>
        <w:tabs>
          <w:tab w:val="left" w:pos="871"/>
        </w:tabs>
        <w:spacing w:before="2" w:line="298" w:lineRule="exact"/>
        <w:ind w:firstLine="698"/>
        <w:rPr>
          <w:rStyle w:val="FontStyle54"/>
        </w:rPr>
      </w:pPr>
      <w:r>
        <w:rPr>
          <w:rStyle w:val="FontStyle54"/>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размещения в ЕИС извещения о проведении конкурса в электронной форме,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73EC6" w:rsidRDefault="00673EC6" w:rsidP="00F31B3B">
      <w:pPr>
        <w:pStyle w:val="Style9"/>
        <w:widowControl/>
        <w:numPr>
          <w:ilvl w:val="0"/>
          <w:numId w:val="89"/>
        </w:numPr>
        <w:tabs>
          <w:tab w:val="left" w:pos="871"/>
        </w:tabs>
        <w:spacing w:line="298" w:lineRule="exact"/>
        <w:ind w:firstLine="698"/>
        <w:rPr>
          <w:rStyle w:val="FontStyle54"/>
        </w:rPr>
      </w:pPr>
      <w:r>
        <w:rPr>
          <w:rStyle w:val="FontStyle54"/>
        </w:rPr>
        <w:lastRenderedPageBreak/>
        <w:t>документ, подтверждающий полномочия лица на осуществление действий от имени участника конкурса в электронной форме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В случае, если от имени участника конкурса в электронной форме действует иное лицо, заявка на участие в конкурсе в электронной форме должна содержать также доверенность на осуществление действий от имени участника конкурса в электронной форме, заверенную печатью (при наличии) участника конкурса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в электронной форме должна содержать также документ, подтверждающий полномочия такого лица;</w:t>
      </w:r>
    </w:p>
    <w:p w:rsidR="00673EC6" w:rsidRDefault="00673EC6" w:rsidP="00F31B3B">
      <w:pPr>
        <w:pStyle w:val="Style9"/>
        <w:widowControl/>
        <w:numPr>
          <w:ilvl w:val="0"/>
          <w:numId w:val="89"/>
        </w:numPr>
        <w:tabs>
          <w:tab w:val="left" w:pos="871"/>
        </w:tabs>
        <w:spacing w:line="298" w:lineRule="exact"/>
        <w:ind w:firstLine="698"/>
        <w:rPr>
          <w:rStyle w:val="FontStyle54"/>
        </w:rPr>
      </w:pPr>
      <w:r>
        <w:rPr>
          <w:rStyle w:val="FontStyle54"/>
        </w:rPr>
        <w:t>документы, подтверждающие соответствие участника конкурса в электронной форме требованиям к участникам конкурса в электронной форме,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и содержащимся в конкурсной документации;</w:t>
      </w:r>
    </w:p>
    <w:p w:rsidR="00673EC6" w:rsidRDefault="00673EC6" w:rsidP="00F31B3B">
      <w:pPr>
        <w:pStyle w:val="Style9"/>
        <w:widowControl/>
        <w:numPr>
          <w:ilvl w:val="0"/>
          <w:numId w:val="89"/>
        </w:numPr>
        <w:tabs>
          <w:tab w:val="left" w:pos="871"/>
        </w:tabs>
        <w:spacing w:line="298" w:lineRule="exact"/>
        <w:ind w:firstLine="698"/>
        <w:rPr>
          <w:rStyle w:val="FontStyle54"/>
        </w:rPr>
      </w:pPr>
      <w:r>
        <w:rPr>
          <w:rStyle w:val="FontStyle54"/>
        </w:rPr>
        <w:t>копии учредительных документов этого участника (для юридического лица), копия документа, удостоверяющего его личность (для физического лица);</w:t>
      </w:r>
    </w:p>
    <w:p w:rsidR="00673EC6" w:rsidRDefault="00673EC6">
      <w:pPr>
        <w:pStyle w:val="Style1"/>
        <w:widowControl/>
        <w:spacing w:before="60" w:line="298" w:lineRule="exact"/>
        <w:rPr>
          <w:rStyle w:val="FontStyle54"/>
        </w:rPr>
      </w:pPr>
      <w:r>
        <w:rPr>
          <w:rStyle w:val="FontStyle54"/>
        </w:rPr>
        <w:t>извещении о проведении конкурса в электронной форме. Заказчиком может быть установлена обязательная форма заявки на участие в конкурсе в электронной форме.</w:t>
      </w:r>
    </w:p>
    <w:p w:rsidR="00673EC6" w:rsidRDefault="00673EC6" w:rsidP="00F31B3B">
      <w:pPr>
        <w:pStyle w:val="Style9"/>
        <w:widowControl/>
        <w:numPr>
          <w:ilvl w:val="0"/>
          <w:numId w:val="90"/>
        </w:numPr>
        <w:tabs>
          <w:tab w:val="left" w:pos="1284"/>
        </w:tabs>
        <w:spacing w:line="298" w:lineRule="exact"/>
        <w:rPr>
          <w:rStyle w:val="FontStyle54"/>
        </w:rPr>
      </w:pPr>
      <w:r>
        <w:rPr>
          <w:rStyle w:val="FontStyle54"/>
        </w:rPr>
        <w:t>Участник закупки вправе подать только одну заявку на участие в конкурсе в электронной форме в отношении каждого лота. Участник закупки, подавший заявку на участие в конкурсе в электронной форме, вправе отозвать данную заявку либо внести в нее изменения не позднее даты окончания срока подачи заявок, направив об этом уведомление оператору электронной площадки.</w:t>
      </w:r>
    </w:p>
    <w:p w:rsidR="00673EC6" w:rsidRDefault="00673EC6" w:rsidP="00F31B3B">
      <w:pPr>
        <w:pStyle w:val="Style9"/>
        <w:widowControl/>
        <w:numPr>
          <w:ilvl w:val="0"/>
          <w:numId w:val="90"/>
        </w:numPr>
        <w:tabs>
          <w:tab w:val="left" w:pos="1284"/>
        </w:tabs>
        <w:spacing w:before="7" w:line="298" w:lineRule="exact"/>
        <w:rPr>
          <w:rStyle w:val="FontStyle54"/>
        </w:rPr>
      </w:pPr>
      <w:r>
        <w:rPr>
          <w:rStyle w:val="FontStyle54"/>
        </w:rPr>
        <w:t>Заявка на участие в конкурсе в электронной форме должна содержать указанную Заказчиком в конкурсной документации информацию, а именно:</w:t>
      </w:r>
    </w:p>
    <w:p w:rsidR="00673EC6" w:rsidRDefault="00673EC6">
      <w:pPr>
        <w:pStyle w:val="Style6"/>
        <w:widowControl/>
        <w:ind w:firstLine="722"/>
        <w:rPr>
          <w:rStyle w:val="FontStyle54"/>
        </w:rPr>
      </w:pPr>
      <w:r>
        <w:rPr>
          <w:rStyle w:val="FontStyle54"/>
        </w:rPr>
        <w:t>1) информацию и документы об участнике конкурса в электронной форме, подавшем заявку на участие в конкурсе в электронной форме:</w:t>
      </w:r>
    </w:p>
    <w:p w:rsidR="00673EC6" w:rsidRDefault="00673EC6" w:rsidP="00F31B3B">
      <w:pPr>
        <w:pStyle w:val="Style9"/>
        <w:widowControl/>
        <w:numPr>
          <w:ilvl w:val="0"/>
          <w:numId w:val="91"/>
        </w:numPr>
        <w:tabs>
          <w:tab w:val="left" w:pos="862"/>
        </w:tabs>
        <w:spacing w:before="5" w:line="298" w:lineRule="exact"/>
        <w:ind w:firstLine="701"/>
        <w:rPr>
          <w:rStyle w:val="FontStyle54"/>
        </w:rPr>
      </w:pPr>
      <w:r>
        <w:rPr>
          <w:rStyle w:val="FontStyle54"/>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фамилия, имя, отчество (при наличии), паспортные данные, место жительства (для физического лица), номер контактного телефона; а также о лицах, выступающих на стороне участника;</w:t>
      </w:r>
    </w:p>
    <w:p w:rsidR="00673EC6" w:rsidRDefault="00673EC6" w:rsidP="00F31B3B">
      <w:pPr>
        <w:pStyle w:val="Style9"/>
        <w:widowControl/>
        <w:numPr>
          <w:ilvl w:val="0"/>
          <w:numId w:val="91"/>
        </w:numPr>
        <w:tabs>
          <w:tab w:val="left" w:pos="862"/>
        </w:tabs>
        <w:spacing w:before="5" w:line="298" w:lineRule="exact"/>
        <w:ind w:firstLine="701"/>
        <w:rPr>
          <w:rStyle w:val="FontStyle54"/>
        </w:rPr>
      </w:pPr>
      <w:r>
        <w:rPr>
          <w:rStyle w:val="FontStyle54"/>
        </w:rPr>
        <w:t>копия выписки из единого государственного реестра юридических лиц (для юридического лица), копия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размещения в ЕИС извещения о проведении конкурса в электронной форме,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73EC6" w:rsidRDefault="00673EC6" w:rsidP="00F31B3B">
      <w:pPr>
        <w:pStyle w:val="Style9"/>
        <w:widowControl/>
        <w:numPr>
          <w:ilvl w:val="0"/>
          <w:numId w:val="91"/>
        </w:numPr>
        <w:tabs>
          <w:tab w:val="left" w:pos="862"/>
        </w:tabs>
        <w:spacing w:line="298" w:lineRule="exact"/>
        <w:ind w:firstLine="701"/>
        <w:rPr>
          <w:rStyle w:val="FontStyle54"/>
        </w:rPr>
      </w:pPr>
      <w:r>
        <w:rPr>
          <w:rStyle w:val="FontStyle54"/>
        </w:rPr>
        <w:lastRenderedPageBreak/>
        <w:t>документ, подтверждающий полномочия лица на осуществление действий от имени участника конкурса в электронной форме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В случае, если от имени участника конкурса в электронной форме действует иное лицо, заявка на участие в конкурсе в электронной форме должна содержать, также доверенность на осуществление действий от имени участника конкурса в электронной форме, заверенную печатью (при наличии) участника конкурса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в электронной форме должна содержать также документ, подтверждающий полномочия такого лица;</w:t>
      </w:r>
    </w:p>
    <w:p w:rsidR="00673EC6" w:rsidRDefault="00673EC6" w:rsidP="00F31B3B">
      <w:pPr>
        <w:pStyle w:val="Style9"/>
        <w:widowControl/>
        <w:numPr>
          <w:ilvl w:val="0"/>
          <w:numId w:val="91"/>
        </w:numPr>
        <w:tabs>
          <w:tab w:val="left" w:pos="862"/>
        </w:tabs>
        <w:spacing w:line="298" w:lineRule="exact"/>
        <w:ind w:firstLine="701"/>
        <w:rPr>
          <w:rStyle w:val="FontStyle54"/>
        </w:rPr>
      </w:pPr>
      <w:r>
        <w:rPr>
          <w:rStyle w:val="FontStyle54"/>
        </w:rPr>
        <w:t>документы, подтверждающие соответствие участника конкурса в электронной форме требованиям к участникам конкурса в электронной форме,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и содержащимся в конкурсной документации;</w:t>
      </w:r>
    </w:p>
    <w:p w:rsidR="00673EC6" w:rsidRDefault="00673EC6" w:rsidP="00F31B3B">
      <w:pPr>
        <w:pStyle w:val="Style9"/>
        <w:widowControl/>
        <w:numPr>
          <w:ilvl w:val="0"/>
          <w:numId w:val="91"/>
        </w:numPr>
        <w:tabs>
          <w:tab w:val="left" w:pos="862"/>
        </w:tabs>
        <w:spacing w:line="298" w:lineRule="exact"/>
        <w:ind w:firstLine="701"/>
        <w:rPr>
          <w:rStyle w:val="FontStyle54"/>
        </w:rPr>
      </w:pPr>
      <w:r>
        <w:rPr>
          <w:rStyle w:val="FontStyle54"/>
        </w:rPr>
        <w:t>копии учредительных документов этого участника (для юридического лица), копия документа, удостоверяющего его личность (для физического лица);</w:t>
      </w:r>
    </w:p>
    <w:p w:rsidR="00673EC6" w:rsidRDefault="00673EC6">
      <w:pPr>
        <w:pStyle w:val="Style6"/>
        <w:widowControl/>
        <w:spacing w:before="60"/>
        <w:rPr>
          <w:rStyle w:val="FontStyle54"/>
        </w:rPr>
      </w:pPr>
      <w:r>
        <w:rPr>
          <w:rStyle w:val="FontStyle54"/>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конкурса в электронной форме поставка товара, выполнение работы или оказание услуги, являющихся предметом договора, либо внесение денежных средств в качестве обеспечения заявки на участие в конкурсе в электронной форме (если обеспечение заявки предусмотрено), обеспечения исполнения договора (если обеспечение договора предусмотрено) является крупной сделкой. 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конкурсе в электронной форме, обеспечения исполнения договора не являются крупной сделкой, участник закупки вправе предоставить соответствующее письмо;</w:t>
      </w:r>
    </w:p>
    <w:p w:rsidR="00673EC6" w:rsidRDefault="00673EC6">
      <w:pPr>
        <w:pStyle w:val="Style9"/>
        <w:widowControl/>
        <w:tabs>
          <w:tab w:val="left" w:pos="1080"/>
        </w:tabs>
        <w:spacing w:line="298" w:lineRule="exact"/>
        <w:ind w:firstLine="698"/>
        <w:rPr>
          <w:rStyle w:val="FontStyle54"/>
        </w:rPr>
      </w:pPr>
      <w:r>
        <w:rPr>
          <w:rStyle w:val="FontStyle54"/>
        </w:rPr>
        <w:t>2)</w:t>
      </w:r>
      <w:r>
        <w:rPr>
          <w:rStyle w:val="FontStyle54"/>
          <w:sz w:val="20"/>
          <w:szCs w:val="20"/>
        </w:rPr>
        <w:tab/>
      </w:r>
      <w:r>
        <w:rPr>
          <w:rStyle w:val="FontStyle54"/>
        </w:rPr>
        <w:t>предложение участника конкурса в электронной форме в отношении</w:t>
      </w:r>
      <w:r>
        <w:rPr>
          <w:rStyle w:val="FontStyle54"/>
        </w:rPr>
        <w:br/>
        <w:t>объекта закупки, в том числе может быть установлено требование о предоставлении</w:t>
      </w:r>
      <w:r>
        <w:rPr>
          <w:rStyle w:val="FontStyle54"/>
        </w:rPr>
        <w:br/>
        <w:t>предложения о функциональных характеристиках (потребительских свойствах) и</w:t>
      </w:r>
      <w:r>
        <w:rPr>
          <w:rStyle w:val="FontStyle54"/>
        </w:rPr>
        <w:br/>
        <w:t>качественных характеристиках товара, о качестве работ, услуг и иные предложения</w:t>
      </w:r>
      <w:r>
        <w:rPr>
          <w:rStyle w:val="FontStyle54"/>
        </w:rPr>
        <w:br/>
        <w:t>об условиях исполнения договора, в том числе предложения о цене договора, о цене</w:t>
      </w:r>
      <w:r>
        <w:rPr>
          <w:rStyle w:val="FontStyle54"/>
        </w:rPr>
        <w:br/>
        <w:t>единицы товара, работы, услуги; о цене запасных частей (каждой запасной части) к</w:t>
      </w:r>
      <w:r>
        <w:rPr>
          <w:rStyle w:val="FontStyle54"/>
        </w:rPr>
        <w:br/>
        <w:t>технике, оборудованию. В конкурсной документации может быть предусмотрена</w:t>
      </w:r>
      <w:r>
        <w:rPr>
          <w:rStyle w:val="FontStyle54"/>
        </w:rPr>
        <w:br/>
        <w:t>обязательная форма для заполнения информации о соответствующих предложениях;</w:t>
      </w:r>
    </w:p>
    <w:p w:rsidR="00673EC6" w:rsidRDefault="00673EC6" w:rsidP="00F31B3B">
      <w:pPr>
        <w:pStyle w:val="Style9"/>
        <w:widowControl/>
        <w:numPr>
          <w:ilvl w:val="0"/>
          <w:numId w:val="92"/>
        </w:numPr>
        <w:tabs>
          <w:tab w:val="left" w:pos="984"/>
        </w:tabs>
        <w:spacing w:line="298" w:lineRule="exact"/>
        <w:rPr>
          <w:rStyle w:val="FontStyle54"/>
        </w:rPr>
      </w:pPr>
      <w:r>
        <w:rPr>
          <w:rStyle w:val="FontStyle54"/>
        </w:rPr>
        <w:t>в случаях, предусмотренных конкурсной документацией,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73EC6" w:rsidRDefault="00673EC6" w:rsidP="00F31B3B">
      <w:pPr>
        <w:pStyle w:val="Style9"/>
        <w:widowControl/>
        <w:numPr>
          <w:ilvl w:val="0"/>
          <w:numId w:val="92"/>
        </w:numPr>
        <w:tabs>
          <w:tab w:val="left" w:pos="984"/>
        </w:tabs>
        <w:spacing w:line="298" w:lineRule="exact"/>
        <w:rPr>
          <w:rStyle w:val="FontStyle54"/>
        </w:rPr>
      </w:pPr>
      <w:r>
        <w:rPr>
          <w:rStyle w:val="FontStyle54"/>
        </w:rPr>
        <w:lastRenderedPageBreak/>
        <w:t>документы, подтверждающие внесение обеспечения заявки на участие в конкурсе в электронной форме (в случае установления Заказчиком требования обеспечения заявки на участие в конкурсе в электронной форме путем перечисления средств на счет Заказчика);</w:t>
      </w:r>
    </w:p>
    <w:p w:rsidR="00673EC6" w:rsidRDefault="00673EC6" w:rsidP="00F31B3B">
      <w:pPr>
        <w:pStyle w:val="Style9"/>
        <w:widowControl/>
        <w:numPr>
          <w:ilvl w:val="0"/>
          <w:numId w:val="92"/>
        </w:numPr>
        <w:tabs>
          <w:tab w:val="left" w:pos="984"/>
        </w:tabs>
        <w:spacing w:line="298" w:lineRule="exact"/>
        <w:rPr>
          <w:rStyle w:val="FontStyle54"/>
        </w:rPr>
      </w:pPr>
      <w:r>
        <w:rPr>
          <w:rStyle w:val="FontStyle54"/>
        </w:rPr>
        <w:t>в случае, если в конкурсной документации указан такой критерий оценки заявок на участие в конкурсе в электронной форме, как квалификация участника конкурса в электронной форме, заявка участника конкурса в электронной форме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Положения;</w:t>
      </w:r>
    </w:p>
    <w:p w:rsidR="00673EC6" w:rsidRDefault="00673EC6" w:rsidP="00F31B3B">
      <w:pPr>
        <w:pStyle w:val="Style9"/>
        <w:widowControl/>
        <w:numPr>
          <w:ilvl w:val="0"/>
          <w:numId w:val="92"/>
        </w:numPr>
        <w:tabs>
          <w:tab w:val="left" w:pos="984"/>
        </w:tabs>
        <w:spacing w:line="298" w:lineRule="exact"/>
        <w:rPr>
          <w:rStyle w:val="FontStyle54"/>
        </w:rPr>
      </w:pPr>
      <w:r>
        <w:rPr>
          <w:rStyle w:val="FontStyle54"/>
        </w:rPr>
        <w:t>документы, подтверждающие квалификацию участника закупки, если Заказчиком установлены соответствующие требования в качестве обязательных для условий допуска к участию в закупке;</w:t>
      </w:r>
    </w:p>
    <w:p w:rsidR="00673EC6" w:rsidRDefault="00673EC6" w:rsidP="00F31B3B">
      <w:pPr>
        <w:pStyle w:val="Style9"/>
        <w:widowControl/>
        <w:numPr>
          <w:ilvl w:val="0"/>
          <w:numId w:val="92"/>
        </w:numPr>
        <w:tabs>
          <w:tab w:val="left" w:pos="984"/>
        </w:tabs>
        <w:spacing w:line="298" w:lineRule="exact"/>
        <w:rPr>
          <w:rStyle w:val="FontStyle54"/>
        </w:rPr>
      </w:pPr>
      <w:r>
        <w:rPr>
          <w:rStyle w:val="FontStyle54"/>
        </w:rPr>
        <w:t>документ, подтверждающий декларирование о принадлежности к субъектам малого и среднего предпринимательства в случае, если участниками закупки могут быть только субъекты малого и среднего предпринимательства.</w:t>
      </w:r>
    </w:p>
    <w:p w:rsidR="00673EC6" w:rsidRDefault="00673EC6">
      <w:pPr>
        <w:pStyle w:val="Style6"/>
        <w:widowControl/>
        <w:ind w:firstLine="701"/>
        <w:rPr>
          <w:rStyle w:val="FontStyle54"/>
        </w:rPr>
      </w:pPr>
      <w:r>
        <w:rPr>
          <w:rStyle w:val="FontStyle54"/>
        </w:rPr>
        <w:t>29.5. В случае если в ходе рассмотрения заявки на участие в конкурсе в электронной форме выявлено отсутствие в такой заявке документов, предоставление которых одновременно требовалось оператором электронной площадки для прохождения (получения) аккредитации на электронной площадке таким участником закупки (учредительные и иные документы) Заказчик имеет право самостоятельно, посредством функционала электронной площадки, выгрузить такие документы из аккредитационных сведений участника закупки и принять их к рассмотрению заявки на участие в закупке, при условии, что предоставление таких документов в составе заявки участника является обязательным в соответствии с требованиями конкурсной документации, а также при условии, что функциональные возможности электронной площадки дают возможность осуществить указанные в настоящем пункте действия.</w:t>
      </w:r>
    </w:p>
    <w:p w:rsidR="00673EC6" w:rsidRDefault="00673EC6">
      <w:pPr>
        <w:pStyle w:val="Style6"/>
        <w:widowControl/>
        <w:spacing w:before="7"/>
        <w:rPr>
          <w:rStyle w:val="FontStyle54"/>
        </w:rPr>
      </w:pPr>
      <w:r>
        <w:rPr>
          <w:rStyle w:val="FontStyle54"/>
        </w:rPr>
        <w:t>29.6. Заявка на участие в конкурсе в электронной форме может содержать эскиз, рисунок, чертеж, фотографию, иное изображение товара, образец (пробу) товара, на поставку которого осуществляется закупка.</w:t>
      </w:r>
    </w:p>
    <w:p w:rsidR="00673EC6" w:rsidRDefault="00673EC6">
      <w:pPr>
        <w:pStyle w:val="Style1"/>
        <w:widowControl/>
        <w:spacing w:line="240" w:lineRule="exact"/>
        <w:jc w:val="center"/>
        <w:rPr>
          <w:sz w:val="20"/>
          <w:szCs w:val="20"/>
        </w:rPr>
      </w:pPr>
    </w:p>
    <w:p w:rsidR="00673EC6" w:rsidRPr="00692F91" w:rsidRDefault="00673EC6">
      <w:pPr>
        <w:pStyle w:val="Style1"/>
        <w:widowControl/>
        <w:spacing w:before="74" w:line="240" w:lineRule="auto"/>
        <w:jc w:val="center"/>
        <w:rPr>
          <w:rStyle w:val="FontStyle54"/>
          <w:b/>
        </w:rPr>
      </w:pPr>
      <w:r w:rsidRPr="00692F91">
        <w:rPr>
          <w:rStyle w:val="FontStyle54"/>
          <w:b/>
        </w:rPr>
        <w:t>30. Порядок рассмотрения заявок на участие в конкурсе в электронной форме</w:t>
      </w:r>
    </w:p>
    <w:p w:rsidR="00673EC6" w:rsidRPr="00692F91" w:rsidRDefault="00673EC6">
      <w:pPr>
        <w:pStyle w:val="Style1"/>
        <w:widowControl/>
        <w:spacing w:before="22" w:line="240" w:lineRule="auto"/>
        <w:jc w:val="center"/>
        <w:rPr>
          <w:rStyle w:val="FontStyle54"/>
          <w:b/>
        </w:rPr>
      </w:pPr>
      <w:r w:rsidRPr="00692F91">
        <w:rPr>
          <w:rStyle w:val="FontStyle54"/>
          <w:b/>
        </w:rPr>
        <w:t>(этап рассмотрения заявок)</w:t>
      </w:r>
    </w:p>
    <w:p w:rsidR="00673EC6" w:rsidRDefault="00673EC6">
      <w:pPr>
        <w:pStyle w:val="Style9"/>
        <w:widowControl/>
        <w:spacing w:line="240" w:lineRule="exact"/>
        <w:rPr>
          <w:sz w:val="20"/>
          <w:szCs w:val="20"/>
        </w:rPr>
      </w:pPr>
    </w:p>
    <w:p w:rsidR="00673EC6" w:rsidRDefault="00673EC6">
      <w:pPr>
        <w:pStyle w:val="Style9"/>
        <w:widowControl/>
        <w:tabs>
          <w:tab w:val="left" w:pos="1286"/>
        </w:tabs>
        <w:spacing w:before="62" w:line="298" w:lineRule="exact"/>
        <w:rPr>
          <w:rStyle w:val="FontStyle54"/>
        </w:rPr>
      </w:pPr>
      <w:r>
        <w:rPr>
          <w:rStyle w:val="FontStyle54"/>
        </w:rPr>
        <w:t>30.1.</w:t>
      </w:r>
      <w:r>
        <w:rPr>
          <w:rStyle w:val="FontStyle54"/>
          <w:sz w:val="20"/>
          <w:szCs w:val="20"/>
        </w:rPr>
        <w:tab/>
      </w:r>
      <w:r>
        <w:rPr>
          <w:rStyle w:val="FontStyle54"/>
        </w:rPr>
        <w:t>Конкурсная комиссия рассматривает заявки на участие в конкурсе в</w:t>
      </w:r>
      <w:r>
        <w:rPr>
          <w:rStyle w:val="FontStyle54"/>
        </w:rPr>
        <w:br/>
        <w:t>электронной форме на соответствие требованиям, установленным конкурсной</w:t>
      </w:r>
      <w:r>
        <w:rPr>
          <w:rStyle w:val="FontStyle54"/>
        </w:rPr>
        <w:br/>
        <w:t>документацией, и осуществляет проверку соответствия участников конкурса в</w:t>
      </w:r>
      <w:r>
        <w:rPr>
          <w:rStyle w:val="FontStyle54"/>
        </w:rPr>
        <w:br/>
        <w:t>электронной форме требованиям, установленным настоящим Положением и</w:t>
      </w:r>
      <w:r>
        <w:rPr>
          <w:rStyle w:val="FontStyle54"/>
        </w:rPr>
        <w:br/>
        <w:t>конкурсной документацией.</w:t>
      </w:r>
    </w:p>
    <w:p w:rsidR="00673EC6" w:rsidRDefault="00673EC6">
      <w:pPr>
        <w:pStyle w:val="Style6"/>
        <w:widowControl/>
        <w:ind w:firstLine="701"/>
        <w:rPr>
          <w:rStyle w:val="FontStyle54"/>
        </w:rPr>
      </w:pPr>
      <w:r>
        <w:rPr>
          <w:rStyle w:val="FontStyle54"/>
        </w:rPr>
        <w:t>Срок рассмотрения заявок на участие в конкурсе в электронной форме не может превышать двадцать дней со дня открытия доступа к заявкам на участие в конкурсе в электронной форме.</w:t>
      </w:r>
    </w:p>
    <w:p w:rsidR="00673EC6" w:rsidRDefault="00673EC6" w:rsidP="00F31B3B">
      <w:pPr>
        <w:pStyle w:val="Style9"/>
        <w:widowControl/>
        <w:numPr>
          <w:ilvl w:val="0"/>
          <w:numId w:val="93"/>
        </w:numPr>
        <w:tabs>
          <w:tab w:val="left" w:pos="1286"/>
        </w:tabs>
        <w:spacing w:line="298" w:lineRule="exact"/>
        <w:rPr>
          <w:rStyle w:val="FontStyle54"/>
        </w:rPr>
      </w:pPr>
      <w:r>
        <w:rPr>
          <w:rStyle w:val="FontStyle54"/>
        </w:rPr>
        <w:t>В рамках рассмотрения заявок на участие в конкурсе в электронной форме конкурсная комиссия вправе привлекать экспертов, специалистов, обладающих необходимыми знаниями.</w:t>
      </w:r>
    </w:p>
    <w:p w:rsidR="00673EC6" w:rsidRDefault="00673EC6" w:rsidP="00F31B3B">
      <w:pPr>
        <w:pStyle w:val="Style9"/>
        <w:widowControl/>
        <w:numPr>
          <w:ilvl w:val="0"/>
          <w:numId w:val="93"/>
        </w:numPr>
        <w:tabs>
          <w:tab w:val="left" w:pos="1286"/>
        </w:tabs>
        <w:spacing w:before="2" w:line="298" w:lineRule="exact"/>
        <w:rPr>
          <w:rStyle w:val="FontStyle54"/>
        </w:rPr>
      </w:pPr>
      <w:r>
        <w:rPr>
          <w:rStyle w:val="FontStyle54"/>
        </w:rPr>
        <w:t xml:space="preserve">В ходе рассмотрения заявок на участие в конкурсе в электронной форме, Заказчик по решению конкурсной комиссии вправе, в случае если такая возможность была предусмотрена конкурсной документацией, направить запросы участникам закупки (при этом не должны создаваться преимущественные условия участнику или нескольким участникам </w:t>
      </w:r>
      <w:r>
        <w:rPr>
          <w:rStyle w:val="FontStyle54"/>
        </w:rPr>
        <w:lastRenderedPageBreak/>
        <w:t>закупки) о разъяснении положений заявок на участие в конкурсе в электронной форме. При этом не допускаются запросы, направленные на изменение существа заявки, включая изменение условий заявки (цены, валюты, сроков и условий поставки товара, графика поставки товара или платежа, иных условий). Кроме того, допускаются уточняющие запросы, в том числе по техническим условиям заявки (уточнение перечня предлагаемого товара, его технических характеристик, иных технических условий), при этом данные уточнения не должны изменять предмет проводимой закупки.</w:t>
      </w:r>
    </w:p>
    <w:p w:rsidR="00673EC6" w:rsidRDefault="00673EC6">
      <w:pPr>
        <w:pStyle w:val="Style6"/>
        <w:widowControl/>
        <w:ind w:firstLine="696"/>
        <w:rPr>
          <w:rStyle w:val="FontStyle54"/>
        </w:rPr>
      </w:pPr>
      <w:r>
        <w:rPr>
          <w:rStyle w:val="FontStyle54"/>
        </w:rPr>
        <w:t>Срок представления участником закупки разъяснений устанавливается одинаковым для всех участников закупки, которым был направлен запрос, и не может превышать пять рабочих дней со дня направления соответствующего запроса.</w:t>
      </w:r>
    </w:p>
    <w:p w:rsidR="00673EC6" w:rsidRDefault="00673EC6">
      <w:pPr>
        <w:pStyle w:val="Style9"/>
        <w:widowControl/>
        <w:tabs>
          <w:tab w:val="left" w:pos="1286"/>
        </w:tabs>
        <w:spacing w:line="298" w:lineRule="exact"/>
        <w:rPr>
          <w:rStyle w:val="FontStyle54"/>
        </w:rPr>
      </w:pPr>
      <w:r>
        <w:rPr>
          <w:rStyle w:val="FontStyle54"/>
        </w:rPr>
        <w:t>30.4.</w:t>
      </w:r>
      <w:r>
        <w:rPr>
          <w:rStyle w:val="FontStyle54"/>
          <w:sz w:val="20"/>
          <w:szCs w:val="20"/>
        </w:rPr>
        <w:tab/>
      </w:r>
      <w:r>
        <w:rPr>
          <w:rStyle w:val="FontStyle54"/>
        </w:rPr>
        <w:t>На основании результатов рассмотрения заявок на участие в конкурсе в</w:t>
      </w:r>
      <w:r>
        <w:rPr>
          <w:rStyle w:val="FontStyle54"/>
        </w:rPr>
        <w:br/>
        <w:t>электронной форме конкурсной комиссией принимается решение о допуске к</w:t>
      </w:r>
      <w:r>
        <w:rPr>
          <w:rStyle w:val="FontStyle54"/>
        </w:rPr>
        <w:br/>
        <w:t>участию в конкурсе в электронной форме участника закупки и о признании участника</w:t>
      </w:r>
      <w:r>
        <w:rPr>
          <w:rStyle w:val="FontStyle54"/>
        </w:rPr>
        <w:br/>
        <w:t>закупки, подавшего заявку на участие в конкурсе в электронной форме, участником</w:t>
      </w:r>
      <w:r>
        <w:rPr>
          <w:rStyle w:val="FontStyle54"/>
        </w:rPr>
        <w:br/>
        <w:t>закупки или об отказе в допуске такого участника закупки к участию в конкурсе в</w:t>
      </w:r>
      <w:r>
        <w:rPr>
          <w:rStyle w:val="FontStyle54"/>
        </w:rPr>
        <w:br/>
        <w:t>электронной форме, а также оформляется протокол рассмотрения заявок на участие в</w:t>
      </w:r>
      <w:r>
        <w:rPr>
          <w:rStyle w:val="FontStyle54"/>
        </w:rPr>
        <w:br/>
        <w:t>конкурсе  в  электронной  форме,   который  ведется   конкурсной  комиссией   и</w:t>
      </w:r>
      <w:r>
        <w:rPr>
          <w:rStyle w:val="FontStyle54"/>
        </w:rPr>
        <w:br/>
        <w:t>подписывается всеми присутствующими на заседании членами конкурсной комиссии в день окончания рассмотрения заявок на участие в конкурсе в электронной форме.</w:t>
      </w:r>
    </w:p>
    <w:p w:rsidR="00673EC6" w:rsidRDefault="00673EC6">
      <w:pPr>
        <w:pStyle w:val="Style9"/>
        <w:widowControl/>
        <w:tabs>
          <w:tab w:val="left" w:pos="1286"/>
        </w:tabs>
        <w:spacing w:line="298" w:lineRule="exact"/>
        <w:ind w:firstLine="708"/>
        <w:rPr>
          <w:rStyle w:val="FontStyle54"/>
        </w:rPr>
      </w:pPr>
      <w:r>
        <w:rPr>
          <w:rStyle w:val="FontStyle54"/>
        </w:rPr>
        <w:t>30.5.</w:t>
      </w:r>
      <w:r>
        <w:rPr>
          <w:rStyle w:val="FontStyle54"/>
          <w:sz w:val="20"/>
          <w:szCs w:val="20"/>
        </w:rPr>
        <w:tab/>
      </w:r>
      <w:r>
        <w:rPr>
          <w:rStyle w:val="FontStyle54"/>
        </w:rPr>
        <w:t>Протокол рассмотрения заявок на участие в конкурсе в электронной</w:t>
      </w:r>
      <w:r>
        <w:rPr>
          <w:rStyle w:val="FontStyle54"/>
        </w:rPr>
        <w:br/>
        <w:t>форме должен содержать следующие сведения:</w:t>
      </w:r>
    </w:p>
    <w:p w:rsidR="00673EC6" w:rsidRDefault="00673EC6">
      <w:pPr>
        <w:pStyle w:val="Style9"/>
        <w:widowControl/>
        <w:tabs>
          <w:tab w:val="left" w:pos="982"/>
        </w:tabs>
        <w:spacing w:line="298" w:lineRule="exact"/>
        <w:ind w:left="706"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pPr>
        <w:pStyle w:val="Style9"/>
        <w:widowControl/>
        <w:tabs>
          <w:tab w:val="left" w:pos="979"/>
        </w:tabs>
        <w:spacing w:line="298" w:lineRule="exact"/>
        <w:ind w:firstLine="703"/>
        <w:rPr>
          <w:rStyle w:val="FontStyle54"/>
        </w:rPr>
      </w:pPr>
      <w:r>
        <w:rPr>
          <w:rStyle w:val="FontStyle54"/>
        </w:rPr>
        <w:t>2)</w:t>
      </w:r>
      <w:r>
        <w:rPr>
          <w:rStyle w:val="FontStyle54"/>
          <w:sz w:val="20"/>
          <w:szCs w:val="20"/>
        </w:rPr>
        <w:tab/>
      </w:r>
      <w:r>
        <w:rPr>
          <w:rStyle w:val="FontStyle54"/>
        </w:rPr>
        <w:t>количество поданных на участие в закупке (этапе закупки) заявок, а также</w:t>
      </w:r>
      <w:r>
        <w:rPr>
          <w:rStyle w:val="FontStyle54"/>
        </w:rPr>
        <w:br/>
        <w:t>дата и время регистрации каждой такой заявки;</w:t>
      </w:r>
    </w:p>
    <w:p w:rsidR="00673EC6" w:rsidRDefault="00673EC6">
      <w:pPr>
        <w:pStyle w:val="Style9"/>
        <w:widowControl/>
        <w:tabs>
          <w:tab w:val="left" w:pos="982"/>
        </w:tabs>
        <w:spacing w:before="10" w:line="298" w:lineRule="exact"/>
        <w:ind w:left="706" w:firstLine="0"/>
        <w:jc w:val="left"/>
        <w:rPr>
          <w:rStyle w:val="FontStyle54"/>
        </w:rPr>
      </w:pPr>
      <w:r>
        <w:rPr>
          <w:rStyle w:val="FontStyle54"/>
        </w:rPr>
        <w:t>3)</w:t>
      </w:r>
      <w:r>
        <w:rPr>
          <w:rStyle w:val="FontStyle54"/>
          <w:sz w:val="20"/>
          <w:szCs w:val="20"/>
        </w:rPr>
        <w:tab/>
      </w:r>
      <w:r>
        <w:rPr>
          <w:rStyle w:val="FontStyle54"/>
        </w:rPr>
        <w:t>результаты рассмотрения заявок на участие в закупке с указанием в том</w:t>
      </w:r>
    </w:p>
    <w:p w:rsidR="00673EC6" w:rsidRDefault="00673EC6">
      <w:pPr>
        <w:pStyle w:val="Style1"/>
        <w:widowControl/>
        <w:spacing w:line="298" w:lineRule="exact"/>
        <w:jc w:val="left"/>
        <w:rPr>
          <w:rStyle w:val="FontStyle54"/>
        </w:rPr>
      </w:pPr>
      <w:r>
        <w:rPr>
          <w:rStyle w:val="FontStyle54"/>
        </w:rPr>
        <w:t>числе:</w:t>
      </w:r>
    </w:p>
    <w:p w:rsidR="00673EC6" w:rsidRDefault="00673EC6">
      <w:pPr>
        <w:pStyle w:val="Style9"/>
        <w:widowControl/>
        <w:tabs>
          <w:tab w:val="left" w:pos="859"/>
        </w:tabs>
        <w:spacing w:line="298" w:lineRule="exact"/>
        <w:ind w:left="708" w:firstLine="0"/>
        <w:jc w:val="left"/>
        <w:rPr>
          <w:rStyle w:val="FontStyle54"/>
        </w:rPr>
      </w:pPr>
      <w:r>
        <w:rPr>
          <w:rStyle w:val="FontStyle54"/>
        </w:rPr>
        <w:t>-</w:t>
      </w:r>
      <w:r>
        <w:rPr>
          <w:rStyle w:val="FontStyle54"/>
          <w:sz w:val="20"/>
          <w:szCs w:val="20"/>
        </w:rPr>
        <w:tab/>
      </w:r>
      <w:r>
        <w:rPr>
          <w:rStyle w:val="FontStyle54"/>
        </w:rPr>
        <w:t>количества заявок на участие в закупке, которые отклонены;</w:t>
      </w:r>
    </w:p>
    <w:p w:rsidR="00673EC6" w:rsidRDefault="00673EC6">
      <w:pPr>
        <w:pStyle w:val="Style9"/>
        <w:widowControl/>
        <w:tabs>
          <w:tab w:val="left" w:pos="850"/>
        </w:tabs>
        <w:spacing w:line="298" w:lineRule="exact"/>
        <w:ind w:firstLine="698"/>
        <w:rPr>
          <w:rStyle w:val="FontStyle54"/>
        </w:rPr>
      </w:pPr>
      <w:r>
        <w:rPr>
          <w:rStyle w:val="FontStyle54"/>
        </w:rPr>
        <w:t>-</w:t>
      </w:r>
      <w:r>
        <w:rPr>
          <w:rStyle w:val="FontStyle54"/>
          <w:sz w:val="20"/>
          <w:szCs w:val="20"/>
        </w:rPr>
        <w:tab/>
      </w:r>
      <w:r>
        <w:rPr>
          <w:rStyle w:val="FontStyle54"/>
        </w:rPr>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673EC6" w:rsidRDefault="00673EC6" w:rsidP="00F31B3B">
      <w:pPr>
        <w:pStyle w:val="Style9"/>
        <w:widowControl/>
        <w:numPr>
          <w:ilvl w:val="0"/>
          <w:numId w:val="94"/>
        </w:numPr>
        <w:tabs>
          <w:tab w:val="left" w:pos="979"/>
        </w:tabs>
        <w:spacing w:line="298" w:lineRule="exact"/>
        <w:ind w:firstLine="703"/>
        <w:rPr>
          <w:rStyle w:val="FontStyle54"/>
        </w:rPr>
      </w:pPr>
      <w:r>
        <w:rPr>
          <w:rStyle w:val="FontStyle54"/>
        </w:rPr>
        <w:t>результаты оценки заявок на участие в закупке с указанием итогового решения комиссии по осуществлению закупок о соответствии таких заявок требованиям документации о закупке, а также о присвоении таким заявкам значения по каждому из предусмотренных критериев оценки таких заявок (в случае, если этапом конкурентной закупки предусмотрена оценка таких заявок);</w:t>
      </w:r>
    </w:p>
    <w:p w:rsidR="00673EC6" w:rsidRDefault="00673EC6" w:rsidP="00F31B3B">
      <w:pPr>
        <w:pStyle w:val="Style9"/>
        <w:widowControl/>
        <w:numPr>
          <w:ilvl w:val="0"/>
          <w:numId w:val="94"/>
        </w:numPr>
        <w:tabs>
          <w:tab w:val="left" w:pos="979"/>
        </w:tabs>
        <w:spacing w:line="298" w:lineRule="exact"/>
        <w:ind w:firstLine="703"/>
        <w:rPr>
          <w:rStyle w:val="FontStyle54"/>
        </w:rPr>
      </w:pPr>
      <w:r>
        <w:rPr>
          <w:rStyle w:val="FontStyle54"/>
        </w:rPr>
        <w:t>причины, по которым конкурентная закупка признана несостоявшейся, в случае ее признания таковой.</w:t>
      </w:r>
    </w:p>
    <w:p w:rsidR="00673EC6" w:rsidRDefault="00673EC6">
      <w:pPr>
        <w:widowControl/>
        <w:rPr>
          <w:sz w:val="2"/>
          <w:szCs w:val="2"/>
        </w:rPr>
      </w:pPr>
    </w:p>
    <w:p w:rsidR="00673EC6" w:rsidRDefault="00673EC6" w:rsidP="00F31B3B">
      <w:pPr>
        <w:pStyle w:val="Style9"/>
        <w:widowControl/>
        <w:numPr>
          <w:ilvl w:val="0"/>
          <w:numId w:val="95"/>
        </w:numPr>
        <w:tabs>
          <w:tab w:val="left" w:pos="1286"/>
        </w:tabs>
        <w:spacing w:line="298" w:lineRule="exact"/>
        <w:ind w:firstLine="708"/>
        <w:rPr>
          <w:rStyle w:val="FontStyle54"/>
        </w:rPr>
      </w:pPr>
      <w:r>
        <w:rPr>
          <w:rStyle w:val="FontStyle54"/>
        </w:rPr>
        <w:t>Протокол рассмотрения заявок на участие в конкурсе в электронной форме размещается в ЕИС не позднее чем через три дня со дня подписания такого протокола.</w:t>
      </w:r>
    </w:p>
    <w:p w:rsidR="00673EC6" w:rsidRDefault="00673EC6" w:rsidP="00F31B3B">
      <w:pPr>
        <w:pStyle w:val="Style9"/>
        <w:widowControl/>
        <w:numPr>
          <w:ilvl w:val="0"/>
          <w:numId w:val="95"/>
        </w:numPr>
        <w:tabs>
          <w:tab w:val="left" w:pos="1286"/>
        </w:tabs>
        <w:spacing w:line="298" w:lineRule="exact"/>
        <w:ind w:firstLine="708"/>
        <w:rPr>
          <w:rStyle w:val="FontStyle54"/>
        </w:rPr>
      </w:pPr>
      <w:r>
        <w:rPr>
          <w:rStyle w:val="FontStyle54"/>
        </w:rPr>
        <w:t>При рассмотрении заявок на участие в конкурсе в электронной форме участник закупки не допускается конкурсной комиссией к участию в конкурсе в электронной форме по основаниям, предусмотренным конкурсной документацией в соответствии с настоящим Положением.</w:t>
      </w:r>
    </w:p>
    <w:p w:rsidR="00673EC6" w:rsidRDefault="00673EC6" w:rsidP="00F31B3B">
      <w:pPr>
        <w:pStyle w:val="Style9"/>
        <w:widowControl/>
        <w:numPr>
          <w:ilvl w:val="0"/>
          <w:numId w:val="95"/>
        </w:numPr>
        <w:tabs>
          <w:tab w:val="left" w:pos="1286"/>
        </w:tabs>
        <w:spacing w:line="298" w:lineRule="exact"/>
        <w:ind w:firstLine="708"/>
        <w:rPr>
          <w:rStyle w:val="FontStyle54"/>
        </w:rPr>
      </w:pPr>
      <w:r>
        <w:rPr>
          <w:rStyle w:val="FontStyle54"/>
        </w:rPr>
        <w:t>Отказ в допуске к участию в конкурсе в электронной форме по иным основаниям не допускается.</w:t>
      </w:r>
    </w:p>
    <w:p w:rsidR="00673EC6" w:rsidRDefault="00673EC6" w:rsidP="00F31B3B">
      <w:pPr>
        <w:pStyle w:val="Style9"/>
        <w:widowControl/>
        <w:numPr>
          <w:ilvl w:val="0"/>
          <w:numId w:val="95"/>
        </w:numPr>
        <w:tabs>
          <w:tab w:val="left" w:pos="1286"/>
          <w:tab w:val="left" w:pos="8753"/>
        </w:tabs>
        <w:spacing w:line="298" w:lineRule="exact"/>
        <w:ind w:firstLine="708"/>
        <w:rPr>
          <w:rStyle w:val="FontStyle54"/>
        </w:rPr>
      </w:pPr>
      <w:r>
        <w:rPr>
          <w:rStyle w:val="FontStyle54"/>
        </w:rPr>
        <w:t xml:space="preserve">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всех участников закупки, подавших заявки на участие в конкурсе </w:t>
      </w:r>
      <w:r>
        <w:rPr>
          <w:rStyle w:val="FontStyle78"/>
        </w:rPr>
        <w:t xml:space="preserve">в </w:t>
      </w:r>
      <w:r>
        <w:rPr>
          <w:rStyle w:val="FontStyle54"/>
        </w:rPr>
        <w:t xml:space="preserve">электронной форме, или о </w:t>
      </w:r>
      <w:r>
        <w:rPr>
          <w:rStyle w:val="FontStyle54"/>
        </w:rPr>
        <w:lastRenderedPageBreak/>
        <w:t>допуске к участию в конкурсе в электронной форме и признании участником закупки только одного участника закупки, подавшего заявку на участие в конкурсе в электронной форме, конкурс признается несостоявшимся.</w:t>
      </w:r>
      <w:r>
        <w:rPr>
          <w:rStyle w:val="FontStyle54"/>
          <w:sz w:val="20"/>
          <w:szCs w:val="20"/>
        </w:rPr>
        <w:tab/>
      </w:r>
      <w:r>
        <w:rPr>
          <w:rStyle w:val="FontStyle54"/>
        </w:rPr>
        <w:t>'</w:t>
      </w:r>
    </w:p>
    <w:p w:rsidR="00673EC6" w:rsidRDefault="00673EC6">
      <w:pPr>
        <w:pStyle w:val="Style6"/>
        <w:widowControl/>
        <w:ind w:firstLine="694"/>
        <w:rPr>
          <w:rStyle w:val="FontStyle54"/>
        </w:rPr>
      </w:pPr>
      <w:r>
        <w:rPr>
          <w:rStyle w:val="FontStyle54"/>
        </w:rPr>
        <w:t>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закупки принято относительно только одного участника закупки, подавшего заявку на участие в конкурсе в электронной форме в отношении этого лота.</w:t>
      </w:r>
    </w:p>
    <w:p w:rsidR="00673EC6" w:rsidRDefault="00673EC6">
      <w:pPr>
        <w:pStyle w:val="Style1"/>
        <w:widowControl/>
        <w:spacing w:line="240" w:lineRule="exact"/>
        <w:jc w:val="center"/>
        <w:rPr>
          <w:sz w:val="20"/>
          <w:szCs w:val="20"/>
        </w:rPr>
      </w:pPr>
    </w:p>
    <w:p w:rsidR="00673EC6" w:rsidRPr="00692F91" w:rsidRDefault="00673EC6">
      <w:pPr>
        <w:pStyle w:val="Style1"/>
        <w:widowControl/>
        <w:spacing w:before="74" w:line="240" w:lineRule="auto"/>
        <w:jc w:val="center"/>
        <w:rPr>
          <w:rStyle w:val="FontStyle54"/>
          <w:b/>
        </w:rPr>
      </w:pPr>
      <w:r w:rsidRPr="00692F91">
        <w:rPr>
          <w:rStyle w:val="FontStyle54"/>
          <w:b/>
        </w:rPr>
        <w:t>31. Оценка и сопоставление заявок на участие в конкурсе в электронной форме</w:t>
      </w:r>
    </w:p>
    <w:p w:rsidR="00673EC6" w:rsidRPr="00692F91" w:rsidRDefault="00673EC6">
      <w:pPr>
        <w:pStyle w:val="Style1"/>
        <w:widowControl/>
        <w:spacing w:before="22" w:line="240" w:lineRule="auto"/>
        <w:jc w:val="center"/>
        <w:rPr>
          <w:rStyle w:val="FontStyle54"/>
          <w:b/>
        </w:rPr>
      </w:pPr>
      <w:r w:rsidRPr="00692F91">
        <w:rPr>
          <w:rStyle w:val="FontStyle54"/>
          <w:b/>
        </w:rPr>
        <w:t>(этап оценки и сопоставления)</w:t>
      </w:r>
    </w:p>
    <w:p w:rsidR="00673EC6" w:rsidRDefault="00673EC6">
      <w:pPr>
        <w:pStyle w:val="Style14"/>
        <w:widowControl/>
        <w:spacing w:line="240" w:lineRule="exact"/>
        <w:rPr>
          <w:sz w:val="20"/>
          <w:szCs w:val="20"/>
        </w:rPr>
      </w:pPr>
    </w:p>
    <w:p w:rsidR="00673EC6" w:rsidRDefault="00AB5A2C" w:rsidP="00AB5A2C">
      <w:pPr>
        <w:pStyle w:val="Style14"/>
        <w:widowControl/>
        <w:spacing w:before="60" w:line="300" w:lineRule="exact"/>
        <w:jc w:val="both"/>
        <w:rPr>
          <w:rStyle w:val="FontStyle54"/>
        </w:rPr>
      </w:pPr>
      <w:r>
        <w:rPr>
          <w:rStyle w:val="FontStyle54"/>
        </w:rPr>
        <w:t xml:space="preserve">       </w:t>
      </w:r>
      <w:r w:rsidR="00673EC6">
        <w:rPr>
          <w:rStyle w:val="FontStyle54"/>
        </w:rPr>
        <w:t>31.1.    Конкурсная   комиссия    осуществляет   оценку   и   сопоставление заявок на участие в конкурсе в электронной форме, поданных участниками закупки,</w:t>
      </w:r>
    </w:p>
    <w:p w:rsidR="00673EC6" w:rsidRDefault="00673EC6" w:rsidP="00AB5A2C">
      <w:pPr>
        <w:pStyle w:val="Style1"/>
        <w:widowControl/>
        <w:spacing w:before="60" w:line="298" w:lineRule="exact"/>
        <w:rPr>
          <w:rStyle w:val="FontStyle54"/>
        </w:rPr>
      </w:pPr>
      <w:r>
        <w:rPr>
          <w:rStyle w:val="FontStyle54"/>
        </w:rPr>
        <w:t>признанными участниками закупки в день рассмотрения заявок на участие в конкурсе в электронной форме или в срок не позднее десяти рабочих дней со дня подписания протокола рассмотрения заявок на участие в конкурсе в электронной форме. При этом в случае осуществления в соответствии с конкурсной документацией оценки и сопоставления заявок в день их рассмотрения, допускается оформление такого рассмотрения, оценки и сопоставления одним протоколом (рассмотрение и оценка заявок в один этап), соответствующим требованиям настоящего Положения.</w:t>
      </w:r>
    </w:p>
    <w:p w:rsidR="00673EC6" w:rsidRDefault="00673EC6" w:rsidP="00F31B3B">
      <w:pPr>
        <w:pStyle w:val="Style9"/>
        <w:widowControl/>
        <w:numPr>
          <w:ilvl w:val="0"/>
          <w:numId w:val="96"/>
        </w:numPr>
        <w:tabs>
          <w:tab w:val="left" w:pos="1303"/>
        </w:tabs>
        <w:spacing w:line="298" w:lineRule="exact"/>
        <w:ind w:firstLine="708"/>
        <w:rPr>
          <w:rStyle w:val="FontStyle54"/>
        </w:rPr>
      </w:pPr>
      <w:r>
        <w:rPr>
          <w:rStyle w:val="FontStyle54"/>
        </w:rPr>
        <w:t>Оценка и сопоставление заявок на участие в конкурсе в электронной форме осуществляется конкурсной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сто процентов.</w:t>
      </w:r>
    </w:p>
    <w:p w:rsidR="00673EC6" w:rsidRDefault="00673EC6" w:rsidP="00F31B3B">
      <w:pPr>
        <w:pStyle w:val="Style9"/>
        <w:widowControl/>
        <w:numPr>
          <w:ilvl w:val="0"/>
          <w:numId w:val="96"/>
        </w:numPr>
        <w:tabs>
          <w:tab w:val="left" w:pos="1303"/>
        </w:tabs>
        <w:spacing w:line="298" w:lineRule="exact"/>
        <w:ind w:firstLine="708"/>
        <w:rPr>
          <w:rStyle w:val="FontStyle54"/>
        </w:rPr>
      </w:pPr>
      <w:r>
        <w:rPr>
          <w:rStyle w:val="FontStyle54"/>
        </w:rPr>
        <w:t>Для определения лучших условий исполнения договора, предложенных в заявках на участие в конкурсе в электронной форме, конкурсная комиссия должна оценивать и сопоставлять такие заявки по критериям и в порядке, указанным в конкурсной документации.</w:t>
      </w:r>
    </w:p>
    <w:p w:rsidR="00673EC6" w:rsidRDefault="00673EC6" w:rsidP="00F31B3B">
      <w:pPr>
        <w:pStyle w:val="Style9"/>
        <w:widowControl/>
        <w:numPr>
          <w:ilvl w:val="0"/>
          <w:numId w:val="96"/>
        </w:numPr>
        <w:tabs>
          <w:tab w:val="left" w:pos="1303"/>
        </w:tabs>
        <w:spacing w:line="298" w:lineRule="exact"/>
        <w:ind w:firstLine="708"/>
        <w:rPr>
          <w:rStyle w:val="FontStyle54"/>
        </w:rPr>
      </w:pPr>
      <w:r>
        <w:rPr>
          <w:rStyle w:val="FontStyle54"/>
        </w:rPr>
        <w:t>На основании результатов оценки и сопоставления заявок на участие в конкурсе в электронной форме конкурсной комиссией каждой заявке на участие в конкурсе в электронной форме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в электронной форме, которая поступила ранее других заявок на участие в конкурсе в электронной форме, содержащих такие условия.</w:t>
      </w:r>
    </w:p>
    <w:p w:rsidR="00673EC6" w:rsidRDefault="00673EC6" w:rsidP="00F31B3B">
      <w:pPr>
        <w:pStyle w:val="Style9"/>
        <w:widowControl/>
        <w:numPr>
          <w:ilvl w:val="0"/>
          <w:numId w:val="96"/>
        </w:numPr>
        <w:tabs>
          <w:tab w:val="left" w:pos="1303"/>
        </w:tabs>
        <w:spacing w:line="298" w:lineRule="exact"/>
        <w:ind w:firstLine="708"/>
        <w:rPr>
          <w:rStyle w:val="FontStyle54"/>
        </w:rPr>
      </w:pPr>
      <w:r>
        <w:rPr>
          <w:rStyle w:val="FontStyle54"/>
        </w:rPr>
        <w:t>Победителем конкурса в электронной форме признается его участник, который предложил лучшие условия исполнения договора на основе критериев, указанных в конкурсной документации, и заявке на участие в конкурсе в электронной форме которого присвоен первый номер.</w:t>
      </w:r>
    </w:p>
    <w:p w:rsidR="00673EC6" w:rsidRDefault="00673EC6" w:rsidP="00F31B3B">
      <w:pPr>
        <w:pStyle w:val="Style9"/>
        <w:widowControl/>
        <w:numPr>
          <w:ilvl w:val="0"/>
          <w:numId w:val="96"/>
        </w:numPr>
        <w:tabs>
          <w:tab w:val="left" w:pos="1303"/>
        </w:tabs>
        <w:spacing w:line="298" w:lineRule="exact"/>
        <w:ind w:firstLine="708"/>
        <w:rPr>
          <w:rStyle w:val="FontStyle54"/>
        </w:rPr>
      </w:pPr>
      <w:r>
        <w:rPr>
          <w:rStyle w:val="FontStyle54"/>
        </w:rPr>
        <w:t>Конкурсной комиссией ведется протокол оценки и сопоставления заявок (итоговый протокол) на участие в конкурсе в электронной форме, в котором должны содержаться следующие сведения:</w:t>
      </w:r>
    </w:p>
    <w:p w:rsidR="00673EC6" w:rsidRDefault="00673EC6">
      <w:pPr>
        <w:pStyle w:val="Style9"/>
        <w:widowControl/>
        <w:tabs>
          <w:tab w:val="left" w:pos="991"/>
        </w:tabs>
        <w:spacing w:before="2" w:line="298" w:lineRule="exact"/>
        <w:ind w:left="713"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rsidP="00F31B3B">
      <w:pPr>
        <w:pStyle w:val="Style9"/>
        <w:widowControl/>
        <w:numPr>
          <w:ilvl w:val="0"/>
          <w:numId w:val="97"/>
        </w:numPr>
        <w:tabs>
          <w:tab w:val="left" w:pos="972"/>
        </w:tabs>
        <w:spacing w:line="298" w:lineRule="exact"/>
        <w:ind w:firstLine="694"/>
        <w:rPr>
          <w:rStyle w:val="FontStyle54"/>
        </w:rPr>
      </w:pPr>
      <w:r>
        <w:rPr>
          <w:rStyle w:val="FontStyle54"/>
        </w:rPr>
        <w:lastRenderedPageBreak/>
        <w:t>количество поданных заявок на участие в закупке, дата и время регистрации каждой такой заявки;</w:t>
      </w:r>
    </w:p>
    <w:p w:rsidR="00673EC6" w:rsidRDefault="00673EC6" w:rsidP="00F31B3B">
      <w:pPr>
        <w:pStyle w:val="Style9"/>
        <w:widowControl/>
        <w:numPr>
          <w:ilvl w:val="0"/>
          <w:numId w:val="97"/>
        </w:numPr>
        <w:tabs>
          <w:tab w:val="left" w:pos="972"/>
        </w:tabs>
        <w:spacing w:line="298" w:lineRule="exact"/>
        <w:ind w:firstLine="694"/>
        <w:rPr>
          <w:rStyle w:val="FontStyle54"/>
        </w:rPr>
      </w:pPr>
      <w:r>
        <w:rPr>
          <w:rStyle w:val="FontStyle54"/>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rsidR="00673EC6" w:rsidRDefault="00E80984">
      <w:pPr>
        <w:pStyle w:val="Style9"/>
        <w:widowControl/>
        <w:tabs>
          <w:tab w:val="left" w:pos="1063"/>
        </w:tabs>
        <w:spacing w:before="60" w:line="295" w:lineRule="exact"/>
        <w:ind w:firstLine="708"/>
        <w:rPr>
          <w:rStyle w:val="FontStyle54"/>
        </w:rPr>
      </w:pPr>
      <w:r>
        <w:rPr>
          <w:rStyle w:val="FontStyle54"/>
        </w:rPr>
        <w:t>4</w:t>
      </w:r>
      <w:r w:rsidR="00673EC6">
        <w:rPr>
          <w:rStyle w:val="FontStyle54"/>
        </w:rPr>
        <w:t>)</w:t>
      </w:r>
      <w:r w:rsidR="00673EC6">
        <w:rPr>
          <w:rStyle w:val="FontStyle54"/>
          <w:sz w:val="20"/>
          <w:szCs w:val="20"/>
        </w:rPr>
        <w:tab/>
      </w:r>
      <w:r w:rsidR="00673EC6">
        <w:rPr>
          <w:rStyle w:val="FontStyle54"/>
        </w:rPr>
        <w:t>результаты рассмотрения заявок на участие в закупке, окончательных</w:t>
      </w:r>
      <w:r w:rsidR="00673EC6">
        <w:rPr>
          <w:rStyle w:val="FontStyle54"/>
        </w:rPr>
        <w:br/>
        <w:t>предложений (если документацией о закупке, извещением об осуществлении</w:t>
      </w:r>
      <w:r w:rsidR="00673EC6">
        <w:rPr>
          <w:rStyle w:val="FontStyle54"/>
        </w:rPr>
        <w:br/>
        <w:t>закупки на последнем этапе проведения закупки предусмотрены рассмотрение</w:t>
      </w:r>
      <w:r w:rsidR="00673EC6">
        <w:rPr>
          <w:rStyle w:val="FontStyle54"/>
        </w:rPr>
        <w:br/>
        <w:t>таких заявок, окончательных предложений и возможность их отклонения) с</w:t>
      </w:r>
      <w:r w:rsidR="00673EC6">
        <w:rPr>
          <w:rStyle w:val="FontStyle54"/>
        </w:rPr>
        <w:br/>
        <w:t>указанием в том числе:</w:t>
      </w:r>
    </w:p>
    <w:p w:rsidR="00673EC6" w:rsidRDefault="00673EC6" w:rsidP="00F31B3B">
      <w:pPr>
        <w:pStyle w:val="Style9"/>
        <w:widowControl/>
        <w:numPr>
          <w:ilvl w:val="0"/>
          <w:numId w:val="98"/>
        </w:numPr>
        <w:tabs>
          <w:tab w:val="left" w:pos="943"/>
        </w:tabs>
        <w:spacing w:before="2" w:line="295" w:lineRule="exact"/>
        <w:ind w:firstLine="698"/>
        <w:rPr>
          <w:rStyle w:val="FontStyle54"/>
        </w:rPr>
      </w:pPr>
      <w:r>
        <w:rPr>
          <w:rStyle w:val="FontStyle54"/>
        </w:rPr>
        <w:t>количества заявок на участие в закупке, окончательных предложений, которые отклонены;</w:t>
      </w:r>
    </w:p>
    <w:p w:rsidR="00673EC6" w:rsidRDefault="00673EC6" w:rsidP="00F31B3B">
      <w:pPr>
        <w:pStyle w:val="Style9"/>
        <w:widowControl/>
        <w:numPr>
          <w:ilvl w:val="0"/>
          <w:numId w:val="98"/>
        </w:numPr>
        <w:tabs>
          <w:tab w:val="left" w:pos="943"/>
        </w:tabs>
        <w:spacing w:before="10" w:line="295" w:lineRule="exact"/>
        <w:ind w:firstLine="698"/>
        <w:rPr>
          <w:rStyle w:val="FontStyle54"/>
        </w:rPr>
      </w:pPr>
      <w:r>
        <w:rPr>
          <w:rStyle w:val="FontStyle54"/>
        </w:rPr>
        <w:t>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конкурса в электронной форме, которым не соответствуют такие заявка, окончательное предложение;</w:t>
      </w:r>
    </w:p>
    <w:p w:rsidR="00673EC6" w:rsidRDefault="00673EC6">
      <w:pPr>
        <w:widowControl/>
        <w:rPr>
          <w:sz w:val="2"/>
          <w:szCs w:val="2"/>
        </w:rPr>
      </w:pPr>
    </w:p>
    <w:p w:rsidR="00673EC6" w:rsidRDefault="00E80984" w:rsidP="00E80984">
      <w:pPr>
        <w:pStyle w:val="Style9"/>
        <w:widowControl/>
        <w:tabs>
          <w:tab w:val="left" w:pos="1121"/>
        </w:tabs>
        <w:spacing w:line="295" w:lineRule="exact"/>
        <w:ind w:firstLine="0"/>
        <w:rPr>
          <w:rStyle w:val="FontStyle54"/>
        </w:rPr>
      </w:pPr>
      <w:r>
        <w:rPr>
          <w:rStyle w:val="FontStyle54"/>
        </w:rPr>
        <w:t xml:space="preserve">       5) </w:t>
      </w:r>
      <w:r w:rsidR="00673EC6">
        <w:rPr>
          <w:rStyle w:val="FontStyle54"/>
        </w:rPr>
        <w:t>результаты оценки заявок на участие в закупке, окончательных предложений (если документацией о закупке на последнем этапе ее проведения предусмотрена оценка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p>
    <w:p w:rsidR="00673EC6" w:rsidRDefault="00673EC6" w:rsidP="00F31B3B">
      <w:pPr>
        <w:pStyle w:val="Style9"/>
        <w:widowControl/>
        <w:numPr>
          <w:ilvl w:val="0"/>
          <w:numId w:val="99"/>
        </w:numPr>
        <w:tabs>
          <w:tab w:val="left" w:pos="1121"/>
        </w:tabs>
        <w:spacing w:line="298" w:lineRule="exact"/>
        <w:ind w:firstLine="701"/>
        <w:rPr>
          <w:rStyle w:val="FontStyle54"/>
        </w:rPr>
      </w:pPr>
      <w:r>
        <w:rPr>
          <w:rStyle w:val="FontStyle54"/>
        </w:rPr>
        <w:t>причины, по которым закупка признана несостоявшейся, в случае признания ее таковой.</w:t>
      </w:r>
    </w:p>
    <w:p w:rsidR="00673EC6" w:rsidRDefault="00673EC6">
      <w:pPr>
        <w:widowControl/>
        <w:rPr>
          <w:sz w:val="2"/>
          <w:szCs w:val="2"/>
        </w:rPr>
      </w:pPr>
    </w:p>
    <w:p w:rsidR="00673EC6" w:rsidRDefault="00673EC6" w:rsidP="00F31B3B">
      <w:pPr>
        <w:pStyle w:val="Style9"/>
        <w:widowControl/>
        <w:numPr>
          <w:ilvl w:val="0"/>
          <w:numId w:val="100"/>
        </w:numPr>
        <w:tabs>
          <w:tab w:val="left" w:pos="1313"/>
        </w:tabs>
        <w:spacing w:line="298" w:lineRule="exact"/>
        <w:ind w:firstLine="703"/>
        <w:rPr>
          <w:rStyle w:val="FontStyle54"/>
        </w:rPr>
      </w:pPr>
      <w:r>
        <w:rPr>
          <w:rStyle w:val="FontStyle54"/>
        </w:rPr>
        <w:t>Протокол оценки и сопоставления заявок на участие в конкурсе в электронной форме подписывается всеми присутствующими членами конкурсной комиссии в день проведения оценки и сопоставления заявок на участие в конкурсе в электронной форме.</w:t>
      </w:r>
    </w:p>
    <w:p w:rsidR="00673EC6" w:rsidRDefault="00673EC6" w:rsidP="00F31B3B">
      <w:pPr>
        <w:pStyle w:val="Style9"/>
        <w:widowControl/>
        <w:numPr>
          <w:ilvl w:val="0"/>
          <w:numId w:val="100"/>
        </w:numPr>
        <w:tabs>
          <w:tab w:val="left" w:pos="1313"/>
        </w:tabs>
        <w:spacing w:line="305" w:lineRule="exact"/>
        <w:ind w:firstLine="703"/>
        <w:rPr>
          <w:rStyle w:val="FontStyle54"/>
        </w:rPr>
      </w:pPr>
      <w:r>
        <w:rPr>
          <w:rStyle w:val="FontStyle54"/>
        </w:rPr>
        <w:t>Протокол оценки и сопоставления заявок на участие в конкурсе в электронной форме, размещается в ЕИС не позднее чем через три дня со дня подписания указанного протокола.</w:t>
      </w:r>
    </w:p>
    <w:p w:rsidR="00673EC6" w:rsidRDefault="00673EC6" w:rsidP="00F31B3B">
      <w:pPr>
        <w:pStyle w:val="Style9"/>
        <w:widowControl/>
        <w:numPr>
          <w:ilvl w:val="0"/>
          <w:numId w:val="100"/>
        </w:numPr>
        <w:tabs>
          <w:tab w:val="left" w:pos="1313"/>
        </w:tabs>
        <w:spacing w:line="300" w:lineRule="exact"/>
        <w:ind w:firstLine="703"/>
        <w:rPr>
          <w:rStyle w:val="FontStyle54"/>
        </w:rPr>
      </w:pPr>
      <w:r>
        <w:rPr>
          <w:rStyle w:val="FontStyle54"/>
        </w:rPr>
        <w:t>При проведении конкурса в электронной форме участникам может быть предоставлено право повысить предпочтительность их заявок путем снижения первоначальной цены, указанной в заявке (этап переторжки, переторжка), при условии сохранения остальных положений заявки без изменений.</w:t>
      </w:r>
    </w:p>
    <w:p w:rsidR="00673EC6" w:rsidRDefault="00673EC6">
      <w:pPr>
        <w:pStyle w:val="Style6"/>
        <w:widowControl/>
        <w:spacing w:line="300" w:lineRule="exact"/>
        <w:ind w:firstLine="696"/>
        <w:rPr>
          <w:rStyle w:val="FontStyle54"/>
        </w:rPr>
      </w:pPr>
      <w:r>
        <w:rPr>
          <w:rStyle w:val="FontStyle54"/>
        </w:rPr>
        <w:t>Проведение этапа переторжки допускается, если соответствующее указание на возможность его проведения установлено в документации о закупке. Участник закупки вправе не участвовать в переторжке, в этом случае его заявка остается действующей с ранее объявленной ценой. Проведение этапа переторжки осуществляется в сроки и в порядке, предусмотренные документацией о закупке, и оформляется соответствующим протоколом.</w:t>
      </w:r>
    </w:p>
    <w:p w:rsidR="00673EC6" w:rsidRDefault="00673EC6">
      <w:pPr>
        <w:pStyle w:val="Style9"/>
        <w:widowControl/>
        <w:tabs>
          <w:tab w:val="left" w:pos="1457"/>
        </w:tabs>
        <w:spacing w:line="305" w:lineRule="exact"/>
        <w:ind w:firstLine="696"/>
        <w:rPr>
          <w:rStyle w:val="FontStyle54"/>
        </w:rPr>
      </w:pPr>
      <w:r>
        <w:rPr>
          <w:rStyle w:val="FontStyle54"/>
        </w:rPr>
        <w:t>31.10.</w:t>
      </w:r>
      <w:r>
        <w:rPr>
          <w:rStyle w:val="FontStyle54"/>
          <w:sz w:val="20"/>
          <w:szCs w:val="20"/>
        </w:rPr>
        <w:tab/>
      </w:r>
      <w:r>
        <w:rPr>
          <w:rStyle w:val="FontStyle54"/>
        </w:rPr>
        <w:t>Протоколы, составленные в ходе проведения конкурса в электронной</w:t>
      </w:r>
      <w:r>
        <w:rPr>
          <w:rStyle w:val="FontStyle54"/>
        </w:rPr>
        <w:br/>
        <w:t>форме, конкурсная документация, заявки участников, иные документы,</w:t>
      </w:r>
      <w:r>
        <w:rPr>
          <w:rStyle w:val="FontStyle54"/>
        </w:rPr>
        <w:br/>
        <w:t>составленные в ходе проведения конкурса в электронной форме, хранятся</w:t>
      </w:r>
      <w:r>
        <w:rPr>
          <w:rStyle w:val="FontStyle54"/>
        </w:rPr>
        <w:br/>
        <w:t>Заказчиком не менее чем три года.</w:t>
      </w:r>
    </w:p>
    <w:p w:rsidR="00673EC6" w:rsidRDefault="00673EC6">
      <w:pPr>
        <w:pStyle w:val="Style10"/>
        <w:widowControl/>
        <w:spacing w:line="240" w:lineRule="exact"/>
        <w:ind w:left="1548" w:right="1546"/>
        <w:rPr>
          <w:sz w:val="20"/>
          <w:szCs w:val="20"/>
        </w:rPr>
      </w:pPr>
    </w:p>
    <w:p w:rsidR="00651156" w:rsidRDefault="00651156">
      <w:pPr>
        <w:pStyle w:val="Style10"/>
        <w:widowControl/>
        <w:spacing w:before="53" w:line="295" w:lineRule="exact"/>
        <w:ind w:left="1548" w:right="1546"/>
        <w:rPr>
          <w:rStyle w:val="FontStyle54"/>
          <w:b/>
        </w:rPr>
      </w:pPr>
    </w:p>
    <w:p w:rsidR="00651156" w:rsidRDefault="00651156">
      <w:pPr>
        <w:pStyle w:val="Style10"/>
        <w:widowControl/>
        <w:spacing w:before="53" w:line="295" w:lineRule="exact"/>
        <w:ind w:left="1548" w:right="1546"/>
        <w:rPr>
          <w:rStyle w:val="FontStyle54"/>
          <w:b/>
        </w:rPr>
      </w:pPr>
    </w:p>
    <w:p w:rsidR="00651156" w:rsidRDefault="00651156">
      <w:pPr>
        <w:pStyle w:val="Style10"/>
        <w:widowControl/>
        <w:spacing w:before="53" w:line="295" w:lineRule="exact"/>
        <w:ind w:left="1548" w:right="1546"/>
        <w:rPr>
          <w:rStyle w:val="FontStyle54"/>
          <w:b/>
        </w:rPr>
      </w:pPr>
    </w:p>
    <w:p w:rsidR="00673EC6" w:rsidRPr="00AB5A2C" w:rsidRDefault="00673EC6">
      <w:pPr>
        <w:pStyle w:val="Style10"/>
        <w:widowControl/>
        <w:spacing w:before="53" w:line="295" w:lineRule="exact"/>
        <w:ind w:left="1548" w:right="1546"/>
        <w:rPr>
          <w:rStyle w:val="FontStyle54"/>
          <w:b/>
        </w:rPr>
      </w:pPr>
      <w:r w:rsidRPr="00AB5A2C">
        <w:rPr>
          <w:rStyle w:val="FontStyle54"/>
          <w:b/>
        </w:rPr>
        <w:lastRenderedPageBreak/>
        <w:t>32. Разъяснение рез</w:t>
      </w:r>
      <w:r w:rsidR="00AB5A2C">
        <w:rPr>
          <w:rStyle w:val="FontStyle54"/>
          <w:b/>
        </w:rPr>
        <w:t xml:space="preserve">ультатов конкурса в электронной </w:t>
      </w:r>
      <w:r w:rsidRPr="00AB5A2C">
        <w:rPr>
          <w:rStyle w:val="FontStyle54"/>
          <w:b/>
        </w:rPr>
        <w:t>форме, признание конкурса в электронной форме несостоявшимся</w:t>
      </w:r>
    </w:p>
    <w:p w:rsidR="00673EC6" w:rsidRDefault="00673EC6">
      <w:pPr>
        <w:pStyle w:val="Style6"/>
        <w:widowControl/>
        <w:spacing w:line="240" w:lineRule="exact"/>
        <w:ind w:firstLine="698"/>
        <w:rPr>
          <w:sz w:val="20"/>
          <w:szCs w:val="20"/>
        </w:rPr>
      </w:pPr>
    </w:p>
    <w:p w:rsidR="00673EC6" w:rsidRDefault="00673EC6">
      <w:pPr>
        <w:pStyle w:val="Style6"/>
        <w:widowControl/>
        <w:spacing w:before="53"/>
        <w:ind w:firstLine="698"/>
        <w:rPr>
          <w:rStyle w:val="FontStyle54"/>
        </w:rPr>
      </w:pPr>
      <w:r>
        <w:rPr>
          <w:rStyle w:val="FontStyle54"/>
        </w:rPr>
        <w:t>32.1. Любой участник закупки в течение пяти дней со дня размещения в ЕИС протокола рассмотрения заявок на участие в конкурсе в электронной форме в отношении сведений, содержащихся в указанном протоколе, протокола оценки и сопоставления заявок на участие в конкурсе в электронной форме вправе направить Заказчику запрос о разъяснении результатов конкурса в электронной форме, в письменной форме или в форме электронного документа.</w:t>
      </w:r>
    </w:p>
    <w:p w:rsidR="00673EC6" w:rsidRDefault="00673EC6" w:rsidP="00F31B3B">
      <w:pPr>
        <w:pStyle w:val="Style9"/>
        <w:widowControl/>
        <w:numPr>
          <w:ilvl w:val="0"/>
          <w:numId w:val="101"/>
        </w:numPr>
        <w:tabs>
          <w:tab w:val="left" w:pos="1265"/>
        </w:tabs>
        <w:spacing w:line="298" w:lineRule="exact"/>
        <w:ind w:firstLine="701"/>
        <w:rPr>
          <w:rStyle w:val="FontStyle54"/>
        </w:rPr>
      </w:pPr>
      <w:r>
        <w:rPr>
          <w:rStyle w:val="FontStyle54"/>
        </w:rPr>
        <w:t>Заказчик в течение пяти рабочих дней со дня поступления такого запроса обязан представить участнику закупки в письменной форме или в форме электронного документа соответствующие разъяснения.</w:t>
      </w:r>
    </w:p>
    <w:p w:rsidR="00673EC6" w:rsidRDefault="00673EC6" w:rsidP="00F31B3B">
      <w:pPr>
        <w:pStyle w:val="Style9"/>
        <w:widowControl/>
        <w:numPr>
          <w:ilvl w:val="0"/>
          <w:numId w:val="101"/>
        </w:numPr>
        <w:tabs>
          <w:tab w:val="left" w:pos="1265"/>
        </w:tabs>
        <w:spacing w:line="298" w:lineRule="exact"/>
        <w:ind w:left="701" w:firstLine="0"/>
        <w:jc w:val="left"/>
        <w:rPr>
          <w:rStyle w:val="FontStyle54"/>
        </w:rPr>
      </w:pPr>
      <w:r>
        <w:rPr>
          <w:rStyle w:val="FontStyle54"/>
        </w:rPr>
        <w:t>Конкурс в электронной форме признается несостоявшимся в случае, если:</w:t>
      </w:r>
    </w:p>
    <w:p w:rsidR="00673EC6" w:rsidRDefault="00673EC6">
      <w:pPr>
        <w:widowControl/>
        <w:rPr>
          <w:sz w:val="2"/>
          <w:szCs w:val="2"/>
        </w:rPr>
      </w:pPr>
    </w:p>
    <w:p w:rsidR="00673EC6" w:rsidRDefault="00673EC6" w:rsidP="00F31B3B">
      <w:pPr>
        <w:pStyle w:val="Style9"/>
        <w:widowControl/>
        <w:numPr>
          <w:ilvl w:val="0"/>
          <w:numId w:val="102"/>
        </w:numPr>
        <w:tabs>
          <w:tab w:val="left" w:pos="967"/>
        </w:tabs>
        <w:spacing w:before="7" w:line="298" w:lineRule="exact"/>
        <w:ind w:left="698" w:firstLine="0"/>
        <w:jc w:val="left"/>
        <w:rPr>
          <w:rStyle w:val="FontStyle54"/>
        </w:rPr>
      </w:pPr>
      <w:r>
        <w:rPr>
          <w:rStyle w:val="FontStyle54"/>
        </w:rPr>
        <w:t>подана только одна заявка на участие в конкурсе в электронной форме;</w:t>
      </w:r>
    </w:p>
    <w:p w:rsidR="00673EC6" w:rsidRDefault="00673EC6" w:rsidP="00F31B3B">
      <w:pPr>
        <w:pStyle w:val="Style9"/>
        <w:widowControl/>
        <w:numPr>
          <w:ilvl w:val="0"/>
          <w:numId w:val="102"/>
        </w:numPr>
        <w:tabs>
          <w:tab w:val="left" w:pos="967"/>
        </w:tabs>
        <w:spacing w:line="298" w:lineRule="exact"/>
        <w:ind w:left="698" w:firstLine="0"/>
        <w:jc w:val="left"/>
        <w:rPr>
          <w:rStyle w:val="FontStyle54"/>
        </w:rPr>
      </w:pPr>
      <w:r>
        <w:rPr>
          <w:rStyle w:val="FontStyle54"/>
        </w:rPr>
        <w:t>не подано ни одной заявки на участие в конкурсе в электронной форме;</w:t>
      </w:r>
    </w:p>
    <w:p w:rsidR="00673EC6" w:rsidRDefault="00673EC6" w:rsidP="00F31B3B">
      <w:pPr>
        <w:pStyle w:val="Style9"/>
        <w:widowControl/>
        <w:numPr>
          <w:ilvl w:val="0"/>
          <w:numId w:val="102"/>
        </w:numPr>
        <w:tabs>
          <w:tab w:val="left" w:pos="967"/>
        </w:tabs>
        <w:spacing w:line="300" w:lineRule="exact"/>
        <w:ind w:firstLine="698"/>
        <w:rPr>
          <w:rStyle w:val="FontStyle54"/>
        </w:rPr>
      </w:pPr>
      <w:r>
        <w:rPr>
          <w:rStyle w:val="FontStyle54"/>
        </w:rPr>
        <w:t>по результатам рассмотрения заявок на участие в конкурсе в электронной форме конкурсной комиссией принято решение об отклонении всех заявок или о допуске к участию в конкурсе единственного участника из всех подавших заявки.</w:t>
      </w:r>
    </w:p>
    <w:p w:rsidR="00673EC6" w:rsidRDefault="00673EC6">
      <w:pPr>
        <w:pStyle w:val="Style10"/>
        <w:widowControl/>
        <w:spacing w:line="240" w:lineRule="exact"/>
        <w:ind w:left="1944" w:right="1954"/>
        <w:rPr>
          <w:sz w:val="20"/>
          <w:szCs w:val="20"/>
        </w:rPr>
      </w:pPr>
    </w:p>
    <w:p w:rsidR="00673EC6" w:rsidRPr="00AB5A2C" w:rsidRDefault="00673EC6">
      <w:pPr>
        <w:pStyle w:val="Style10"/>
        <w:widowControl/>
        <w:spacing w:before="60" w:line="300" w:lineRule="exact"/>
        <w:ind w:left="1944" w:right="1954"/>
        <w:rPr>
          <w:rStyle w:val="FontStyle54"/>
          <w:b/>
        </w:rPr>
      </w:pPr>
      <w:r w:rsidRPr="00AB5A2C">
        <w:rPr>
          <w:rStyle w:val="FontStyle54"/>
          <w:b/>
        </w:rPr>
        <w:t>33. Заключение договора по результатам проведения конкурса в электронной форме</w:t>
      </w:r>
    </w:p>
    <w:p w:rsidR="00673EC6" w:rsidRDefault="00673EC6" w:rsidP="00F31B3B">
      <w:pPr>
        <w:pStyle w:val="Style9"/>
        <w:widowControl/>
        <w:numPr>
          <w:ilvl w:val="0"/>
          <w:numId w:val="103"/>
        </w:numPr>
        <w:tabs>
          <w:tab w:val="left" w:pos="1298"/>
        </w:tabs>
        <w:spacing w:before="290" w:line="300" w:lineRule="exact"/>
        <w:ind w:firstLine="703"/>
        <w:rPr>
          <w:rStyle w:val="FontStyle54"/>
        </w:rPr>
      </w:pPr>
      <w:r>
        <w:rPr>
          <w:rStyle w:val="FontStyle54"/>
        </w:rPr>
        <w:t>Договор по результатам конкурса в электронной форме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конкурса в электронной форме.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673EC6" w:rsidRDefault="00673EC6" w:rsidP="00F31B3B">
      <w:pPr>
        <w:pStyle w:val="Style9"/>
        <w:widowControl/>
        <w:numPr>
          <w:ilvl w:val="0"/>
          <w:numId w:val="103"/>
        </w:numPr>
        <w:tabs>
          <w:tab w:val="left" w:pos="1298"/>
        </w:tabs>
        <w:spacing w:line="300" w:lineRule="exact"/>
        <w:ind w:firstLine="703"/>
        <w:rPr>
          <w:rStyle w:val="FontStyle54"/>
        </w:rPr>
      </w:pPr>
      <w:r>
        <w:rPr>
          <w:rStyle w:val="FontStyle54"/>
        </w:rPr>
        <w:t>Договор заключается с использованием программно-аппаратных средств электронной площадки путем направления Заказчиком в течение пяти дней со дня подписания итогового протокола проекта договора победителю конкурса в электронной форме.</w:t>
      </w:r>
    </w:p>
    <w:p w:rsidR="00673EC6" w:rsidRDefault="00673EC6" w:rsidP="00F31B3B">
      <w:pPr>
        <w:pStyle w:val="Style9"/>
        <w:widowControl/>
        <w:numPr>
          <w:ilvl w:val="0"/>
          <w:numId w:val="103"/>
        </w:numPr>
        <w:tabs>
          <w:tab w:val="left" w:pos="1298"/>
        </w:tabs>
        <w:spacing w:line="300" w:lineRule="exact"/>
        <w:ind w:firstLine="703"/>
        <w:rPr>
          <w:rStyle w:val="FontStyle54"/>
        </w:rPr>
      </w:pPr>
      <w:r>
        <w:rPr>
          <w:rStyle w:val="FontStyle54"/>
        </w:rPr>
        <w:t xml:space="preserve">В течение пяти дней со дня получения проекта договора победитель конкурса в электронной форме обязан подписать его, а также предоставить обеспечение исполнения договора и (или) гарантийных обязательств в случае, если Заказчиком было установлено требование о предоставлении соответствующего обеспечения. В случае наличия разногласий по проекту договора, направленному заказчиком, победитель такой закупки составляет протокол разногласий с указанием замечаний к положениям проекта договора, не соответствующим извещению, конкурсной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в срок, установленный для подписания проекта договора. Заказчик рассматривает протокол разногласий и в течение трех дней со дня получения протокола разногласий направляет победителю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w:t>
      </w:r>
      <w:r>
        <w:rPr>
          <w:rStyle w:val="FontStyle54"/>
        </w:rPr>
        <w:lastRenderedPageBreak/>
        <w:t>содержащиеся в протоколе разногласий замечания. В течение трех дней со дня повторного получения проекта договора победитель должен подписать его и предоставить соответствующее обеспечение Заказчику.</w:t>
      </w:r>
    </w:p>
    <w:p w:rsidR="00673EC6" w:rsidRDefault="00673EC6">
      <w:pPr>
        <w:pStyle w:val="Style6"/>
        <w:widowControl/>
        <w:spacing w:before="60"/>
        <w:ind w:firstLine="691"/>
        <w:rPr>
          <w:rStyle w:val="FontStyle54"/>
        </w:rPr>
      </w:pPr>
      <w:r>
        <w:rPr>
          <w:rStyle w:val="FontStyle54"/>
        </w:rPr>
        <w:t>В случае, если победитель конкурса в электронной форме в установленный срок не обеспечивает выполнение условий настоящего пункта, такой победитель признается уклонившимся от заключения договора.</w:t>
      </w:r>
    </w:p>
    <w:p w:rsidR="00673EC6" w:rsidRDefault="00673EC6">
      <w:pPr>
        <w:pStyle w:val="Style9"/>
        <w:widowControl/>
        <w:tabs>
          <w:tab w:val="left" w:pos="1291"/>
        </w:tabs>
        <w:spacing w:line="298" w:lineRule="exact"/>
        <w:ind w:firstLine="708"/>
        <w:rPr>
          <w:rStyle w:val="FontStyle54"/>
        </w:rPr>
      </w:pPr>
      <w:r>
        <w:rPr>
          <w:rStyle w:val="FontStyle54"/>
        </w:rPr>
        <w:t>33.4.</w:t>
      </w:r>
      <w:r>
        <w:rPr>
          <w:rStyle w:val="FontStyle54"/>
          <w:sz w:val="20"/>
          <w:szCs w:val="20"/>
        </w:rPr>
        <w:tab/>
      </w:r>
      <w:r>
        <w:rPr>
          <w:rStyle w:val="FontStyle54"/>
        </w:rPr>
        <w:t>В случае, если победитель конкурса признан уклонившимся от заключения</w:t>
      </w:r>
      <w:r>
        <w:rPr>
          <w:rStyle w:val="FontStyle54"/>
        </w:rPr>
        <w:br/>
        <w:t>договора, Заказчик вправе обратиться в суд с иском о требовании к понуждению</w:t>
      </w:r>
      <w:r>
        <w:rPr>
          <w:rStyle w:val="FontStyle54"/>
        </w:rPr>
        <w:br/>
        <w:t>победителя конкурса заключить договор, а также о возмещении убытков, причиненных</w:t>
      </w:r>
      <w:r>
        <w:rPr>
          <w:rStyle w:val="FontStyle54"/>
        </w:rPr>
        <w:br/>
        <w:t>уклонением от заключения договора, либо вправе заключить договор с участником</w:t>
      </w:r>
      <w:r>
        <w:rPr>
          <w:rStyle w:val="FontStyle54"/>
        </w:rPr>
        <w:br/>
        <w:t>закупки, заявке на участие в конкурсе которого присвоен второй номер.</w:t>
      </w:r>
    </w:p>
    <w:p w:rsidR="00673EC6" w:rsidRDefault="00673EC6">
      <w:pPr>
        <w:pStyle w:val="Style6"/>
        <w:widowControl/>
        <w:ind w:firstLine="696"/>
        <w:rPr>
          <w:rStyle w:val="FontStyle54"/>
        </w:rPr>
      </w:pPr>
      <w:r>
        <w:rPr>
          <w:rStyle w:val="FontStyle54"/>
        </w:rPr>
        <w:t>Проект договора в случае согласия участника конкурса, заявке на участие в конкурсе которого присвоен второй номер, заключить договор составляется Заказчиком путем включения в проект договора, прилагаемого к конкурсной документации, условий исполнения договора, предложенных этим участником. Проект договора подлежит направлению Заказчиком этому участнику в срок, не превышающий десяти дней с даты признания победителя конкурса уклонившимся от заключения договора.</w:t>
      </w:r>
    </w:p>
    <w:p w:rsidR="00673EC6" w:rsidRDefault="00673EC6">
      <w:pPr>
        <w:pStyle w:val="Style6"/>
        <w:widowControl/>
        <w:ind w:firstLine="696"/>
        <w:rPr>
          <w:rStyle w:val="FontStyle54"/>
        </w:rPr>
      </w:pPr>
      <w:r>
        <w:rPr>
          <w:rStyle w:val="FontStyle54"/>
        </w:rPr>
        <w:t>В случае несогласия участника закупки, которому присвоен второй номер, заключить договор, Заказчик имеет право в порядке, предусмотренном настоящим пунктом, заключить договор с участником закупки в случае его согласия, которому присвоен следующий порядковый номер в порядке возрастания.</w:t>
      </w:r>
    </w:p>
    <w:p w:rsidR="00673EC6" w:rsidRDefault="00673EC6" w:rsidP="00F31B3B">
      <w:pPr>
        <w:pStyle w:val="Style9"/>
        <w:widowControl/>
        <w:numPr>
          <w:ilvl w:val="0"/>
          <w:numId w:val="104"/>
        </w:numPr>
        <w:tabs>
          <w:tab w:val="left" w:pos="1363"/>
        </w:tabs>
        <w:spacing w:before="2" w:line="298" w:lineRule="exact"/>
        <w:ind w:firstLine="703"/>
        <w:rPr>
          <w:rStyle w:val="FontStyle54"/>
        </w:rPr>
      </w:pPr>
      <w:r>
        <w:rPr>
          <w:rStyle w:val="FontStyle54"/>
        </w:rPr>
        <w:t>Договор заключается на условиях, предусмотренных извещением о проведении конкурса в электронной форме, конкурсной документации, заявки и окончательного предложения (при его поступлении) победителя конкурса в электронной форме или единственного участника. При заключении договора цена такого договора не может превышать начальную (максимальную) цену договора, указанную в извещении о проведении конкурса.</w:t>
      </w:r>
    </w:p>
    <w:p w:rsidR="00673EC6" w:rsidRDefault="00673EC6" w:rsidP="00F31B3B">
      <w:pPr>
        <w:pStyle w:val="Style9"/>
        <w:widowControl/>
        <w:numPr>
          <w:ilvl w:val="0"/>
          <w:numId w:val="104"/>
        </w:numPr>
        <w:tabs>
          <w:tab w:val="left" w:pos="1363"/>
        </w:tabs>
        <w:spacing w:line="298" w:lineRule="exact"/>
        <w:ind w:firstLine="703"/>
        <w:rPr>
          <w:rStyle w:val="FontStyle54"/>
        </w:rPr>
      </w:pPr>
      <w:r>
        <w:rPr>
          <w:rStyle w:val="FontStyle54"/>
        </w:rPr>
        <w:t>В случае, если Заказчиком было установлено требование обеспечения исполнения договора и (или) обеспечения исполнения гарантийных обязательств, договор заключается только после предоставления участником закупки, с которым заключается договор, обеспечения исполнения договора и (или) обеспечения исполнения гарантийных обязательств в размере, указанном в конкурсной документации, с учетом особенностей применения антидемпинговых мер при установлении их в конкурсной документации.</w:t>
      </w:r>
    </w:p>
    <w:p w:rsidR="00673EC6" w:rsidRDefault="00673EC6" w:rsidP="00F31B3B">
      <w:pPr>
        <w:pStyle w:val="Style9"/>
        <w:widowControl/>
        <w:numPr>
          <w:ilvl w:val="0"/>
          <w:numId w:val="104"/>
        </w:numPr>
        <w:tabs>
          <w:tab w:val="left" w:pos="1363"/>
        </w:tabs>
        <w:spacing w:line="298" w:lineRule="exact"/>
        <w:ind w:firstLine="703"/>
        <w:rPr>
          <w:rStyle w:val="FontStyle54"/>
        </w:rPr>
      </w:pPr>
      <w:r>
        <w:rPr>
          <w:rStyle w:val="FontStyle54"/>
        </w:rPr>
        <w:t>В случае признания конкурса в электронной форме несостоявшимся Заказчик вправе заключить договор с единственным участником, допущенным к участию в конкурсе в электронной форме, или с единственным участником, подавшим заявку на участие в конкурсе в электронной форме. При этом договор заключается на условиях, предусмотренных извещением о проведении конкурса в электронной форме, конкурсной документации, заявки единственного участника. Также Заказчик вправе провести с таким участником переговоры по снижению цены договора, представленной в заявке на участие в конкурсе, без изменения иных условий договора и заявки, и заключить договор по цене, согласованной в процессе проведения преддоговорных переговоров. Заключение договора с единственным участником осуществляется в порядке, предусмотренном в пункте 33.3 настоящего Положения.</w:t>
      </w:r>
    </w:p>
    <w:p w:rsidR="00673EC6" w:rsidRDefault="00673EC6">
      <w:pPr>
        <w:pStyle w:val="Style6"/>
        <w:widowControl/>
        <w:ind w:firstLine="694"/>
        <w:rPr>
          <w:rStyle w:val="FontStyle54"/>
        </w:rPr>
      </w:pPr>
      <w:r>
        <w:rPr>
          <w:rStyle w:val="FontStyle54"/>
        </w:rPr>
        <w:t xml:space="preserve">В случае, если проект договора был направлен такому участнику, а участник не представил Заказчику в срок, предусмотренный конкурсной документацией, подписанный с его стороны договор, а также обеспечение исполнения договора и (или) исполнения </w:t>
      </w:r>
      <w:r>
        <w:rPr>
          <w:rStyle w:val="FontStyle54"/>
        </w:rPr>
        <w:lastRenderedPageBreak/>
        <w:t>гарантийных обязательств, если Заказчиком было установлено соответствующее требование, такой участник закупки признается уклонившимся от заключения договора.</w:t>
      </w:r>
    </w:p>
    <w:p w:rsidR="00AB5A2C" w:rsidRDefault="00AB5A2C">
      <w:pPr>
        <w:pStyle w:val="Style6"/>
        <w:widowControl/>
        <w:ind w:firstLine="694"/>
        <w:rPr>
          <w:rStyle w:val="FontStyle54"/>
        </w:rPr>
      </w:pPr>
    </w:p>
    <w:p w:rsidR="00AB5A2C" w:rsidRDefault="00673EC6" w:rsidP="00AB5A2C">
      <w:pPr>
        <w:pStyle w:val="Style1"/>
        <w:widowControl/>
        <w:spacing w:before="60" w:line="240" w:lineRule="auto"/>
        <w:ind w:left="710"/>
        <w:jc w:val="center"/>
        <w:rPr>
          <w:rStyle w:val="FontStyle54"/>
          <w:b/>
        </w:rPr>
      </w:pPr>
      <w:r w:rsidRPr="00AB5A2C">
        <w:rPr>
          <w:rStyle w:val="FontStyle54"/>
          <w:b/>
        </w:rPr>
        <w:t xml:space="preserve">34. Последствия признания конкурса в </w:t>
      </w:r>
    </w:p>
    <w:p w:rsidR="00673EC6" w:rsidRPr="00AB5A2C" w:rsidRDefault="00673EC6" w:rsidP="00AB5A2C">
      <w:pPr>
        <w:pStyle w:val="Style1"/>
        <w:widowControl/>
        <w:spacing w:before="60" w:line="240" w:lineRule="auto"/>
        <w:ind w:left="710"/>
        <w:jc w:val="center"/>
        <w:rPr>
          <w:rStyle w:val="FontStyle54"/>
          <w:b/>
        </w:rPr>
      </w:pPr>
      <w:r w:rsidRPr="00AB5A2C">
        <w:rPr>
          <w:rStyle w:val="FontStyle54"/>
          <w:b/>
        </w:rPr>
        <w:t>электронной форме несостоявшимся</w:t>
      </w:r>
    </w:p>
    <w:p w:rsidR="00673EC6" w:rsidRDefault="00673EC6" w:rsidP="00F31B3B">
      <w:pPr>
        <w:pStyle w:val="Style9"/>
        <w:widowControl/>
        <w:numPr>
          <w:ilvl w:val="0"/>
          <w:numId w:val="105"/>
        </w:numPr>
        <w:tabs>
          <w:tab w:val="left" w:pos="1296"/>
        </w:tabs>
        <w:spacing w:before="300" w:line="295" w:lineRule="exact"/>
        <w:ind w:firstLine="698"/>
        <w:rPr>
          <w:rStyle w:val="FontStyle54"/>
        </w:rPr>
      </w:pPr>
      <w:r>
        <w:rPr>
          <w:rStyle w:val="FontStyle54"/>
        </w:rPr>
        <w:t>Если конкурс в электронной форме признан несостоявшимся и договор не заключен с единственным участником конкурса в электронной форме, Заказчик вправе отказаться от проведения повторного конкурса в электронной форме, объявить о проведении повторного конкурса в электронной форме либо принять решение об осуществлении иного способа закупки, предусмотренного настоящим Положением, либо отказаться от проведения закупки, если необходимость в осуществлении закупки отпала.</w:t>
      </w:r>
    </w:p>
    <w:p w:rsidR="00673EC6" w:rsidRDefault="00673EC6" w:rsidP="00F31B3B">
      <w:pPr>
        <w:pStyle w:val="Style9"/>
        <w:widowControl/>
        <w:numPr>
          <w:ilvl w:val="0"/>
          <w:numId w:val="105"/>
        </w:numPr>
        <w:tabs>
          <w:tab w:val="left" w:pos="1296"/>
        </w:tabs>
        <w:spacing w:before="5" w:line="293" w:lineRule="exact"/>
        <w:ind w:firstLine="698"/>
        <w:rPr>
          <w:rStyle w:val="FontStyle54"/>
        </w:rPr>
      </w:pPr>
      <w:r>
        <w:rPr>
          <w:rStyle w:val="FontStyle54"/>
        </w:rPr>
        <w:t>В случае объявления о проведении повторного конкурса в электронной форме Заказчик вправе изменить условия конкурса в электронной форме.</w:t>
      </w:r>
    </w:p>
    <w:p w:rsidR="00673EC6" w:rsidRDefault="00673EC6">
      <w:pPr>
        <w:pStyle w:val="Style1"/>
        <w:widowControl/>
        <w:spacing w:line="240" w:lineRule="exact"/>
        <w:ind w:left="1454" w:right="1459"/>
        <w:rPr>
          <w:sz w:val="20"/>
          <w:szCs w:val="20"/>
        </w:rPr>
      </w:pPr>
    </w:p>
    <w:p w:rsidR="00673EC6" w:rsidRPr="00AB5A2C" w:rsidRDefault="00673EC6" w:rsidP="00AB5A2C">
      <w:pPr>
        <w:pStyle w:val="Style1"/>
        <w:widowControl/>
        <w:spacing w:before="65" w:line="298" w:lineRule="exact"/>
        <w:ind w:left="1454" w:right="1459"/>
        <w:jc w:val="center"/>
        <w:rPr>
          <w:rStyle w:val="FontStyle54"/>
          <w:b/>
        </w:rPr>
      </w:pPr>
      <w:r w:rsidRPr="00AB5A2C">
        <w:rPr>
          <w:rStyle w:val="FontStyle54"/>
          <w:b/>
        </w:rPr>
        <w:t>35. Особенности проведения конкурса (открытого конкурса, конкурса в электронной форме) с этапом предквалификации</w:t>
      </w:r>
    </w:p>
    <w:p w:rsidR="00673EC6" w:rsidRDefault="00673EC6" w:rsidP="00F31B3B">
      <w:pPr>
        <w:pStyle w:val="Style9"/>
        <w:widowControl/>
        <w:numPr>
          <w:ilvl w:val="0"/>
          <w:numId w:val="106"/>
        </w:numPr>
        <w:tabs>
          <w:tab w:val="left" w:pos="1363"/>
        </w:tabs>
        <w:spacing w:before="298" w:line="298" w:lineRule="exact"/>
        <w:ind w:firstLine="710"/>
        <w:rPr>
          <w:rStyle w:val="FontStyle54"/>
        </w:rPr>
      </w:pPr>
      <w:r>
        <w:rPr>
          <w:rStyle w:val="FontStyle54"/>
        </w:rPr>
        <w:t>Под конкурсом с этапом предквалификации понимается конкурс, при котором информация о закупке сообщается Заказчиком неограниченному кругу лиц путем размещения в ЕИС извещения о проведении такого конкурса и конкурсной документации, к участникам закупки предъявляются обязательные требования и дополнительные требования и победитель такого конкурса определяется из числа участников закупки, прошедших предквалификационный отбор.</w:t>
      </w:r>
    </w:p>
    <w:p w:rsidR="00673EC6" w:rsidRDefault="00673EC6" w:rsidP="00F31B3B">
      <w:pPr>
        <w:pStyle w:val="Style9"/>
        <w:widowControl/>
        <w:numPr>
          <w:ilvl w:val="0"/>
          <w:numId w:val="106"/>
        </w:numPr>
        <w:tabs>
          <w:tab w:val="left" w:pos="1363"/>
        </w:tabs>
        <w:spacing w:before="2" w:line="298" w:lineRule="exact"/>
        <w:ind w:firstLine="710"/>
        <w:rPr>
          <w:rStyle w:val="FontStyle54"/>
        </w:rPr>
      </w:pPr>
      <w:r>
        <w:rPr>
          <w:rStyle w:val="FontStyle54"/>
        </w:rPr>
        <w:t>Заказчик вправе осуществить закупки путем проведения конкурса с этапом предквалификации, в том числе в случаях, если поставки товаров, выполнение работ, оказание услуг по причине их технической и (или) технологической сложности, инновационного, высокотехнологичного или специализированного характера способны осуществить только поставщики (подрядчики, исполнители), имеющие необходимый уровень квалификации.</w:t>
      </w:r>
    </w:p>
    <w:p w:rsidR="00673EC6" w:rsidRDefault="00673EC6">
      <w:pPr>
        <w:pStyle w:val="Style9"/>
        <w:widowControl/>
        <w:tabs>
          <w:tab w:val="left" w:pos="1519"/>
        </w:tabs>
        <w:spacing w:line="298" w:lineRule="exact"/>
        <w:ind w:firstLine="701"/>
        <w:rPr>
          <w:rStyle w:val="FontStyle54"/>
        </w:rPr>
      </w:pPr>
      <w:r>
        <w:rPr>
          <w:rStyle w:val="FontStyle54"/>
        </w:rPr>
        <w:t>35.3.</w:t>
      </w:r>
      <w:r>
        <w:rPr>
          <w:rStyle w:val="FontStyle54"/>
          <w:sz w:val="20"/>
          <w:szCs w:val="20"/>
        </w:rPr>
        <w:tab/>
      </w:r>
      <w:r>
        <w:rPr>
          <w:rStyle w:val="FontStyle54"/>
        </w:rPr>
        <w:t>В отношении участников конкурса наряду с обязательными</w:t>
      </w:r>
      <w:r>
        <w:rPr>
          <w:rStyle w:val="FontStyle54"/>
        </w:rPr>
        <w:br/>
        <w:t>требованиями, предусмотренными настоящим Положением, предъявляются</w:t>
      </w:r>
      <w:r>
        <w:rPr>
          <w:rStyle w:val="FontStyle54"/>
        </w:rPr>
        <w:br/>
        <w:t>дополнительные требования, указываемые в конкурсной документации. При этом</w:t>
      </w:r>
      <w:r>
        <w:rPr>
          <w:rStyle w:val="FontStyle54"/>
        </w:rPr>
        <w:br/>
        <w:t>дополнительные требования применяются для осуществления</w:t>
      </w:r>
      <w:r>
        <w:rPr>
          <w:rStyle w:val="FontStyle54"/>
        </w:rPr>
        <w:br/>
        <w:t>предквалификационного отбора и не могут использоваться в качестве критерия</w:t>
      </w:r>
      <w:r>
        <w:rPr>
          <w:rStyle w:val="FontStyle54"/>
        </w:rPr>
        <w:br/>
        <w:t>оценки заявок на участие в конкурсе с этапом предквалификации.</w:t>
      </w:r>
    </w:p>
    <w:p w:rsidR="00673EC6" w:rsidRDefault="00673EC6" w:rsidP="00F31B3B">
      <w:pPr>
        <w:pStyle w:val="Style9"/>
        <w:widowControl/>
        <w:numPr>
          <w:ilvl w:val="0"/>
          <w:numId w:val="107"/>
        </w:numPr>
        <w:tabs>
          <w:tab w:val="left" w:pos="1294"/>
        </w:tabs>
        <w:spacing w:line="298" w:lineRule="exact"/>
        <w:ind w:firstLine="703"/>
        <w:rPr>
          <w:rStyle w:val="FontStyle54"/>
        </w:rPr>
      </w:pPr>
      <w:r>
        <w:rPr>
          <w:rStyle w:val="FontStyle54"/>
        </w:rPr>
        <w:t>Извещение о проведении конкурса с этапом предквалификации и конкурсная документация должны, в том числе содержать указание на установленные дополнительные требования к участникам закупки.</w:t>
      </w:r>
    </w:p>
    <w:p w:rsidR="00673EC6" w:rsidRDefault="00673EC6" w:rsidP="00F31B3B">
      <w:pPr>
        <w:pStyle w:val="Style9"/>
        <w:widowControl/>
        <w:numPr>
          <w:ilvl w:val="0"/>
          <w:numId w:val="107"/>
        </w:numPr>
        <w:tabs>
          <w:tab w:val="left" w:pos="1294"/>
        </w:tabs>
        <w:spacing w:line="298" w:lineRule="exact"/>
        <w:ind w:firstLine="703"/>
        <w:rPr>
          <w:rStyle w:val="FontStyle54"/>
        </w:rPr>
      </w:pPr>
      <w:r>
        <w:rPr>
          <w:rStyle w:val="FontStyle54"/>
        </w:rPr>
        <w:t>Заявка на участие в конкурсе с этапом предквалификации наряду с информацией, предусмотренной настоящим Положением в отношении открытого конкурса, конкурса в электронной форме, должна содержать документы (копии документов), подтверждающие соответствие участников закупки дополнительным требованиям.</w:t>
      </w:r>
    </w:p>
    <w:p w:rsidR="00673EC6" w:rsidRDefault="00673EC6" w:rsidP="00F31B3B">
      <w:pPr>
        <w:pStyle w:val="Style9"/>
        <w:widowControl/>
        <w:numPr>
          <w:ilvl w:val="0"/>
          <w:numId w:val="107"/>
        </w:numPr>
        <w:tabs>
          <w:tab w:val="left" w:pos="1294"/>
        </w:tabs>
        <w:spacing w:line="298" w:lineRule="exact"/>
        <w:ind w:firstLine="703"/>
        <w:rPr>
          <w:rStyle w:val="FontStyle54"/>
        </w:rPr>
      </w:pPr>
      <w:r>
        <w:rPr>
          <w:rStyle w:val="FontStyle54"/>
        </w:rPr>
        <w:t>В течение не более чем десяти рабочих дней с даты вскрытия конвертов с заявками на участие в конкурсе, даты открытия доступа электронной площадкой к поданным в форме электронных документов заявкам на участие в конкурсе в электронной форме Заказчик проводит предквалификационный отбор для выявления участников закупки, которые соответствуют требованиям, установленным Заказчиком.</w:t>
      </w:r>
    </w:p>
    <w:p w:rsidR="00673EC6" w:rsidRDefault="00673EC6" w:rsidP="00F31B3B">
      <w:pPr>
        <w:pStyle w:val="Style9"/>
        <w:widowControl/>
        <w:numPr>
          <w:ilvl w:val="0"/>
          <w:numId w:val="108"/>
        </w:numPr>
        <w:tabs>
          <w:tab w:val="left" w:pos="1332"/>
        </w:tabs>
        <w:spacing w:before="60" w:line="295" w:lineRule="exact"/>
        <w:ind w:firstLine="708"/>
        <w:rPr>
          <w:rStyle w:val="FontStyle54"/>
        </w:rPr>
      </w:pPr>
      <w:r>
        <w:rPr>
          <w:rStyle w:val="FontStyle54"/>
        </w:rPr>
        <w:lastRenderedPageBreak/>
        <w:t>Результаты предквалификационного отбора с обоснованием принятых Заказчиком решений, в том числе перечень участников закупки, соответствующих установленным требованиям, фиксируются в протоколе рассмотрения заявок, который размещается в ЕИС не позднее чем через три дня со дня подписания протокола.</w:t>
      </w:r>
    </w:p>
    <w:p w:rsidR="00673EC6" w:rsidRDefault="00673EC6" w:rsidP="00F31B3B">
      <w:pPr>
        <w:pStyle w:val="Style9"/>
        <w:widowControl/>
        <w:numPr>
          <w:ilvl w:val="0"/>
          <w:numId w:val="108"/>
        </w:numPr>
        <w:tabs>
          <w:tab w:val="left" w:pos="1332"/>
        </w:tabs>
        <w:spacing w:line="298" w:lineRule="exact"/>
        <w:ind w:firstLine="708"/>
        <w:rPr>
          <w:rStyle w:val="FontStyle54"/>
        </w:rPr>
      </w:pPr>
      <w:r>
        <w:rPr>
          <w:rStyle w:val="FontStyle54"/>
        </w:rPr>
        <w:t>В случае, если по результатам предквалификационного отбора ни один участник закупки не признан соответствующим установленным обязательным требованиям и дополнительным требованиям или только один участник закупки признан соответствующим установленным обязательным и дополнительным требованиям, конкурс с этапом предквалификации признается несостоявшимся.</w:t>
      </w:r>
    </w:p>
    <w:p w:rsidR="00673EC6" w:rsidRDefault="00673EC6" w:rsidP="00F31B3B">
      <w:pPr>
        <w:pStyle w:val="Style9"/>
        <w:widowControl/>
        <w:numPr>
          <w:ilvl w:val="0"/>
          <w:numId w:val="108"/>
        </w:numPr>
        <w:tabs>
          <w:tab w:val="left" w:pos="1332"/>
        </w:tabs>
        <w:spacing w:line="302" w:lineRule="exact"/>
        <w:ind w:firstLine="708"/>
        <w:rPr>
          <w:rStyle w:val="FontStyle54"/>
        </w:rPr>
      </w:pPr>
      <w:r>
        <w:rPr>
          <w:rStyle w:val="FontStyle54"/>
        </w:rPr>
        <w:t>При проведении конкурса с этапом предквалификации применяются положения настоящего Положения о проведении открытого конкурса, конкурса в электронной форме с учетом особенностей, определенных настоящим разделом.</w:t>
      </w:r>
    </w:p>
    <w:p w:rsidR="00673EC6" w:rsidRDefault="00673EC6">
      <w:pPr>
        <w:pStyle w:val="Style20"/>
        <w:widowControl/>
        <w:spacing w:line="240" w:lineRule="exact"/>
        <w:ind w:left="2114" w:right="1440"/>
        <w:rPr>
          <w:sz w:val="20"/>
          <w:szCs w:val="20"/>
        </w:rPr>
      </w:pPr>
    </w:p>
    <w:p w:rsidR="00673EC6" w:rsidRPr="00AB5A2C" w:rsidRDefault="00673EC6" w:rsidP="00AB5A2C">
      <w:pPr>
        <w:pStyle w:val="Style20"/>
        <w:widowControl/>
        <w:spacing w:before="62"/>
        <w:ind w:left="2114" w:right="1440"/>
        <w:jc w:val="center"/>
        <w:rPr>
          <w:rStyle w:val="FontStyle54"/>
          <w:b/>
        </w:rPr>
      </w:pPr>
      <w:r w:rsidRPr="00AB5A2C">
        <w:rPr>
          <w:rStyle w:val="FontStyle54"/>
          <w:b/>
        </w:rPr>
        <w:t>36. Особенности проведени</w:t>
      </w:r>
      <w:r w:rsidR="00AB5A2C">
        <w:rPr>
          <w:rStyle w:val="FontStyle54"/>
          <w:b/>
        </w:rPr>
        <w:t xml:space="preserve">я конкурса (открытого конкурса, </w:t>
      </w:r>
      <w:r w:rsidRPr="00AB5A2C">
        <w:rPr>
          <w:rStyle w:val="FontStyle54"/>
          <w:b/>
        </w:rPr>
        <w:t>конкурса в электронной форме) с этапом обсуждения</w:t>
      </w:r>
    </w:p>
    <w:p w:rsidR="00673EC6" w:rsidRDefault="00673EC6" w:rsidP="00F31B3B">
      <w:pPr>
        <w:pStyle w:val="Style9"/>
        <w:widowControl/>
        <w:numPr>
          <w:ilvl w:val="0"/>
          <w:numId w:val="109"/>
        </w:numPr>
        <w:tabs>
          <w:tab w:val="left" w:pos="1303"/>
        </w:tabs>
        <w:spacing w:before="293" w:line="298" w:lineRule="exact"/>
        <w:ind w:firstLine="703"/>
        <w:rPr>
          <w:rStyle w:val="FontStyle54"/>
        </w:rPr>
      </w:pPr>
      <w:r>
        <w:rPr>
          <w:rStyle w:val="FontStyle54"/>
        </w:rPr>
        <w:t>Под конкурсом с этапом обсуждения понимается конкурс, при котором информация о закупке сообщается Заказчиком неограниченному кругу лиц путем размещения в ЕИС извещения о проведении такого конкурса и конкурсной документации, к участникам закупки предъявляются обязательные требования либо обязательные и дополнительные требования, и победителем такого конкурса признается участник конкурса, принявший участие в проведении этапов такого конкурса (в том числе прошедший предквалификационный отбор на первом этапе в случае установления дополнительных требований к участникам такого конкурса) и предложивший лучшие условия исполнения договора по результатам второго этапа такого конкурса.</w:t>
      </w:r>
    </w:p>
    <w:p w:rsidR="00673EC6" w:rsidRDefault="00673EC6" w:rsidP="00F31B3B">
      <w:pPr>
        <w:pStyle w:val="Style9"/>
        <w:widowControl/>
        <w:numPr>
          <w:ilvl w:val="0"/>
          <w:numId w:val="109"/>
        </w:numPr>
        <w:tabs>
          <w:tab w:val="left" w:pos="1303"/>
        </w:tabs>
        <w:spacing w:line="298" w:lineRule="exact"/>
        <w:ind w:firstLine="703"/>
        <w:rPr>
          <w:rStyle w:val="FontStyle54"/>
        </w:rPr>
      </w:pPr>
      <w:r>
        <w:rPr>
          <w:rStyle w:val="FontStyle54"/>
        </w:rPr>
        <w:t>Заказчик вправе провести конкурс с этапом обсуждения в соответствии с настоящим Положением, в том числе при соблюдении следующих условий:</w:t>
      </w:r>
    </w:p>
    <w:p w:rsidR="00673EC6" w:rsidRDefault="00673EC6">
      <w:pPr>
        <w:widowControl/>
        <w:rPr>
          <w:sz w:val="2"/>
          <w:szCs w:val="2"/>
        </w:rPr>
      </w:pPr>
    </w:p>
    <w:p w:rsidR="00673EC6" w:rsidRDefault="00673EC6" w:rsidP="00F31B3B">
      <w:pPr>
        <w:pStyle w:val="Style9"/>
        <w:widowControl/>
        <w:numPr>
          <w:ilvl w:val="0"/>
          <w:numId w:val="110"/>
        </w:numPr>
        <w:tabs>
          <w:tab w:val="left" w:pos="1049"/>
        </w:tabs>
        <w:spacing w:line="298" w:lineRule="exact"/>
        <w:ind w:firstLine="701"/>
        <w:rPr>
          <w:rStyle w:val="FontStyle54"/>
        </w:rPr>
      </w:pPr>
      <w:r>
        <w:rPr>
          <w:rStyle w:val="FontStyle54"/>
        </w:rPr>
        <w:t>конкурс проводится для заключения договора на проведение 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энергосервисного договора, а также в целях создания произведения литературы или искусства, исполнения (как результата интеллектуальной деятельности);</w:t>
      </w:r>
    </w:p>
    <w:p w:rsidR="00673EC6" w:rsidRDefault="00673EC6" w:rsidP="00F31B3B">
      <w:pPr>
        <w:pStyle w:val="Style9"/>
        <w:widowControl/>
        <w:numPr>
          <w:ilvl w:val="0"/>
          <w:numId w:val="110"/>
        </w:numPr>
        <w:tabs>
          <w:tab w:val="left" w:pos="1049"/>
        </w:tabs>
        <w:spacing w:line="298" w:lineRule="exact"/>
        <w:ind w:firstLine="701"/>
        <w:rPr>
          <w:rStyle w:val="FontStyle54"/>
        </w:rPr>
      </w:pPr>
      <w:r>
        <w:rPr>
          <w:rStyle w:val="FontStyle54"/>
        </w:rPr>
        <w:t>для уточнения характеристик объекта закупки необходимо провести его обсуждение с участниками закупки.</w:t>
      </w:r>
    </w:p>
    <w:p w:rsidR="00673EC6" w:rsidRDefault="00673EC6">
      <w:pPr>
        <w:pStyle w:val="Style9"/>
        <w:widowControl/>
        <w:tabs>
          <w:tab w:val="left" w:pos="1303"/>
        </w:tabs>
        <w:spacing w:line="298" w:lineRule="exact"/>
        <w:ind w:firstLine="703"/>
        <w:rPr>
          <w:rStyle w:val="FontStyle54"/>
        </w:rPr>
      </w:pPr>
      <w:r>
        <w:rPr>
          <w:rStyle w:val="FontStyle54"/>
        </w:rPr>
        <w:t>36.3.</w:t>
      </w:r>
      <w:r>
        <w:rPr>
          <w:rStyle w:val="FontStyle54"/>
          <w:sz w:val="20"/>
          <w:szCs w:val="20"/>
        </w:rPr>
        <w:tab/>
      </w:r>
      <w:r>
        <w:rPr>
          <w:rStyle w:val="FontStyle54"/>
        </w:rPr>
        <w:t>При проведении конкурса с этапом обсуждения применяются положения</w:t>
      </w:r>
      <w:r>
        <w:rPr>
          <w:rStyle w:val="FontStyle54"/>
        </w:rPr>
        <w:br/>
        <w:t>настоящего Положения о проведении конкурса (открытого конкурса, конкурса в</w:t>
      </w:r>
      <w:r>
        <w:rPr>
          <w:rStyle w:val="FontStyle54"/>
        </w:rPr>
        <w:br/>
        <w:t>электронной форме) с учетом особенностей, определенных настоящим разделом.</w:t>
      </w:r>
      <w:r>
        <w:rPr>
          <w:rStyle w:val="FontStyle54"/>
        </w:rPr>
        <w:br/>
        <w:t>Размещение извещения о проведении конкурса с этапом обсуждения и конкурсной</w:t>
      </w:r>
      <w:r>
        <w:rPr>
          <w:rStyle w:val="FontStyle54"/>
        </w:rPr>
        <w:br/>
        <w:t>документации осуществляется в порядке и в сроки, которые установлены разделами</w:t>
      </w:r>
      <w:r>
        <w:rPr>
          <w:rStyle w:val="FontStyle54"/>
        </w:rPr>
        <w:br/>
        <w:t>настоящего Положения для открытого конкурса, конкурса в электронной форме. В</w:t>
      </w:r>
      <w:r>
        <w:rPr>
          <w:rStyle w:val="FontStyle54"/>
        </w:rPr>
        <w:br/>
        <w:t>случае установления обязательных требований и дополнительных требований к</w:t>
      </w:r>
      <w:r>
        <w:rPr>
          <w:rStyle w:val="FontStyle54"/>
        </w:rPr>
        <w:br/>
        <w:t>участникам конкурса при проведении этапа обсуждения конкурса применяются</w:t>
      </w:r>
      <w:r>
        <w:rPr>
          <w:rStyle w:val="FontStyle54"/>
        </w:rPr>
        <w:br/>
        <w:t>положения, касающиеся проведения предквалификационного отбора, с учетом</w:t>
      </w:r>
      <w:r>
        <w:rPr>
          <w:rStyle w:val="FontStyle54"/>
        </w:rPr>
        <w:br/>
        <w:t>особенностей, определенных настоящим разделом.</w:t>
      </w:r>
    </w:p>
    <w:p w:rsidR="00673EC6" w:rsidRDefault="00673EC6" w:rsidP="00F31B3B">
      <w:pPr>
        <w:pStyle w:val="Style9"/>
        <w:widowControl/>
        <w:numPr>
          <w:ilvl w:val="0"/>
          <w:numId w:val="111"/>
        </w:numPr>
        <w:tabs>
          <w:tab w:val="left" w:pos="1294"/>
        </w:tabs>
        <w:spacing w:before="60" w:line="298" w:lineRule="exact"/>
        <w:ind w:firstLine="708"/>
        <w:rPr>
          <w:rStyle w:val="FontStyle54"/>
        </w:rPr>
      </w:pPr>
      <w:r>
        <w:rPr>
          <w:rStyle w:val="FontStyle54"/>
        </w:rPr>
        <w:t xml:space="preserve">При проведении конкурса с этапом обсуждения на первом его этапе участники конкурса обязаны представить первоначальные заявки на участие в конкурсе, содержащие предложения в отношении объекта закупки без указания предложений о цене договора. При </w:t>
      </w:r>
      <w:r>
        <w:rPr>
          <w:rStyle w:val="FontStyle54"/>
        </w:rPr>
        <w:lastRenderedPageBreak/>
        <w:t>этом предоставление обеспечения заявки на участие в таком конкурсе на первом этапе не требуется.</w:t>
      </w:r>
    </w:p>
    <w:p w:rsidR="00673EC6" w:rsidRDefault="00673EC6" w:rsidP="00F31B3B">
      <w:pPr>
        <w:pStyle w:val="Style9"/>
        <w:widowControl/>
        <w:numPr>
          <w:ilvl w:val="0"/>
          <w:numId w:val="111"/>
        </w:numPr>
        <w:tabs>
          <w:tab w:val="left" w:pos="1294"/>
        </w:tabs>
        <w:spacing w:line="298" w:lineRule="exact"/>
        <w:ind w:firstLine="708"/>
        <w:rPr>
          <w:rStyle w:val="FontStyle54"/>
        </w:rPr>
      </w:pPr>
      <w:r>
        <w:rPr>
          <w:rStyle w:val="FontStyle54"/>
        </w:rPr>
        <w:t>На первом этапе конкурса с этапом обсуждения конкурсная комиссия проводит с его участниками, подавшими первоначальные заявки на участие в таком конкурсе, обсуждения любых содержащихся в этих заявках предложений участников такого конкурса в отношении объекта закупки. При обсуждении предложения каждого участника конкурса конкурсная комиссия обязана обеспечить равные возможности для участия в этих обсуждениях всем участникам конкурса. На обсуждении предложения каждого участника такого конкурса вправе присутствовать все его участники.</w:t>
      </w:r>
    </w:p>
    <w:p w:rsidR="00673EC6" w:rsidRDefault="00673EC6" w:rsidP="00F31B3B">
      <w:pPr>
        <w:pStyle w:val="Style9"/>
        <w:widowControl/>
        <w:numPr>
          <w:ilvl w:val="0"/>
          <w:numId w:val="111"/>
        </w:numPr>
        <w:tabs>
          <w:tab w:val="left" w:pos="1294"/>
        </w:tabs>
        <w:spacing w:before="2" w:line="298" w:lineRule="exact"/>
        <w:ind w:firstLine="708"/>
        <w:rPr>
          <w:rStyle w:val="FontStyle54"/>
        </w:rPr>
      </w:pPr>
      <w:r>
        <w:rPr>
          <w:rStyle w:val="FontStyle54"/>
        </w:rPr>
        <w:t>Срок проведения первого этапа конкурса с этапом обсуждения не может превышать двадцати дней с даты вскрытия конвертов с первоначальными заявками на участие в таком конкурсе, открытия доступа электронной площадкой к поданным в форме электронных документов заявкам на участие в таком конкурсе.</w:t>
      </w:r>
    </w:p>
    <w:p w:rsidR="00673EC6" w:rsidRDefault="00673EC6" w:rsidP="00F31B3B">
      <w:pPr>
        <w:pStyle w:val="Style9"/>
        <w:widowControl/>
        <w:numPr>
          <w:ilvl w:val="0"/>
          <w:numId w:val="111"/>
        </w:numPr>
        <w:tabs>
          <w:tab w:val="left" w:pos="1294"/>
        </w:tabs>
        <w:spacing w:line="298" w:lineRule="exact"/>
        <w:ind w:firstLine="708"/>
        <w:rPr>
          <w:rStyle w:val="FontStyle54"/>
        </w:rPr>
      </w:pPr>
      <w:r>
        <w:rPr>
          <w:rStyle w:val="FontStyle54"/>
        </w:rPr>
        <w:t>Результаты состоявшегося на первом этапе конкурса с этапом обсуждения фиксируются конкурсной комиссией в протоколе его первого этапа, подписываемом всеми присутствующими членами конкурсной комиссии по окончании первого этапа такого конкурса и не позднее рабочего дня, следующего за датой подписания указанного протокола, размещаются в ЕИС.</w:t>
      </w:r>
    </w:p>
    <w:p w:rsidR="00673EC6" w:rsidRDefault="00673EC6" w:rsidP="00F31B3B">
      <w:pPr>
        <w:pStyle w:val="Style9"/>
        <w:widowControl/>
        <w:numPr>
          <w:ilvl w:val="0"/>
          <w:numId w:val="111"/>
        </w:numPr>
        <w:tabs>
          <w:tab w:val="left" w:pos="1294"/>
        </w:tabs>
        <w:spacing w:line="298" w:lineRule="exact"/>
        <w:ind w:firstLine="708"/>
        <w:rPr>
          <w:rStyle w:val="FontStyle54"/>
        </w:rPr>
      </w:pPr>
      <w:r>
        <w:rPr>
          <w:rStyle w:val="FontStyle54"/>
        </w:rPr>
        <w:t>Протокол первого этапа конкурса с этапом обсуждения должен содержать следующие сведения:</w:t>
      </w:r>
    </w:p>
    <w:p w:rsidR="00673EC6" w:rsidRDefault="00673EC6">
      <w:pPr>
        <w:pStyle w:val="Style9"/>
        <w:widowControl/>
        <w:tabs>
          <w:tab w:val="left" w:pos="984"/>
        </w:tabs>
        <w:spacing w:line="298" w:lineRule="exact"/>
        <w:ind w:left="708"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rsidP="00F31B3B">
      <w:pPr>
        <w:pStyle w:val="Style9"/>
        <w:widowControl/>
        <w:numPr>
          <w:ilvl w:val="0"/>
          <w:numId w:val="112"/>
        </w:numPr>
        <w:tabs>
          <w:tab w:val="left" w:pos="979"/>
        </w:tabs>
        <w:spacing w:line="298" w:lineRule="exact"/>
        <w:ind w:firstLine="703"/>
        <w:rPr>
          <w:rStyle w:val="FontStyle54"/>
        </w:rPr>
      </w:pPr>
      <w:r>
        <w:rPr>
          <w:rStyle w:val="FontStyle54"/>
        </w:rPr>
        <w:t>количество поданных на участие в этапе закупки заявок, а также дата и время регистрации каждой такой заявки;</w:t>
      </w:r>
    </w:p>
    <w:p w:rsidR="00673EC6" w:rsidRDefault="00673EC6" w:rsidP="00F31B3B">
      <w:pPr>
        <w:pStyle w:val="Style9"/>
        <w:widowControl/>
        <w:numPr>
          <w:ilvl w:val="0"/>
          <w:numId w:val="112"/>
        </w:numPr>
        <w:tabs>
          <w:tab w:val="left" w:pos="979"/>
        </w:tabs>
        <w:spacing w:line="298" w:lineRule="exact"/>
        <w:ind w:firstLine="703"/>
        <w:rPr>
          <w:rStyle w:val="FontStyle54"/>
        </w:rPr>
      </w:pPr>
      <w:r>
        <w:rPr>
          <w:rStyle w:val="FontStyle54"/>
        </w:rPr>
        <w:t>место, дата и время проведения первого этапа конкурса, наименование (для юридического лица), фамилия, имя, отчество (при наличии для физического лица), почтовый адрес каждого участника такого конкурса, конверт с заявкой которого на участие в таком конкурсе вскрывается, доступ к поданным в форме электронных документов заявкам которого открывается, предложения в отношении объекта закупки.</w:t>
      </w:r>
    </w:p>
    <w:p w:rsidR="00673EC6" w:rsidRDefault="00673EC6">
      <w:pPr>
        <w:pStyle w:val="Style9"/>
        <w:widowControl/>
        <w:tabs>
          <w:tab w:val="left" w:pos="1294"/>
        </w:tabs>
        <w:spacing w:line="298" w:lineRule="exact"/>
        <w:ind w:firstLine="708"/>
        <w:rPr>
          <w:rStyle w:val="FontStyle54"/>
        </w:rPr>
      </w:pPr>
      <w:r>
        <w:rPr>
          <w:rStyle w:val="FontStyle54"/>
        </w:rPr>
        <w:t>36.9.</w:t>
      </w:r>
      <w:r>
        <w:rPr>
          <w:rStyle w:val="FontStyle54"/>
          <w:sz w:val="20"/>
          <w:szCs w:val="20"/>
        </w:rPr>
        <w:tab/>
      </w:r>
      <w:r>
        <w:rPr>
          <w:rStyle w:val="FontStyle54"/>
        </w:rPr>
        <w:t>По результатам первого этапа конкурса, зафиксированным в протоколе</w:t>
      </w:r>
      <w:r>
        <w:rPr>
          <w:rStyle w:val="FontStyle54"/>
        </w:rPr>
        <w:br/>
        <w:t>первого этапа такого конкурса, Заказчик вправе уточнить условия закупки, а именно:</w:t>
      </w:r>
    </w:p>
    <w:p w:rsidR="00673EC6" w:rsidRDefault="00673EC6">
      <w:pPr>
        <w:pStyle w:val="Style9"/>
        <w:widowControl/>
        <w:tabs>
          <w:tab w:val="left" w:pos="1255"/>
        </w:tabs>
        <w:spacing w:line="298" w:lineRule="exact"/>
        <w:ind w:firstLine="727"/>
        <w:rPr>
          <w:rStyle w:val="FontStyle54"/>
        </w:rPr>
      </w:pPr>
      <w:r>
        <w:rPr>
          <w:rStyle w:val="FontStyle54"/>
        </w:rPr>
        <w:t>1)</w:t>
      </w:r>
      <w:r>
        <w:rPr>
          <w:rStyle w:val="FontStyle54"/>
          <w:sz w:val="20"/>
          <w:szCs w:val="20"/>
        </w:rPr>
        <w:tab/>
      </w:r>
      <w:r>
        <w:rPr>
          <w:rStyle w:val="FontStyle54"/>
        </w:rPr>
        <w:t>любое требование к указанным в конкурсной документации</w:t>
      </w:r>
      <w:r>
        <w:rPr>
          <w:rStyle w:val="FontStyle54"/>
        </w:rPr>
        <w:br/>
        <w:t>функциональным, техническим, качественным или эксплуатационным</w:t>
      </w:r>
      <w:r>
        <w:rPr>
          <w:rStyle w:val="FontStyle54"/>
        </w:rPr>
        <w:br/>
        <w:t>характеристикам объекта закупки. При этом Заказчик вправе дополнить указанные</w:t>
      </w:r>
      <w:r>
        <w:rPr>
          <w:rStyle w:val="FontStyle54"/>
        </w:rPr>
        <w:br/>
        <w:t>характеристики новыми характеристиками;</w:t>
      </w:r>
    </w:p>
    <w:p w:rsidR="00673EC6" w:rsidRDefault="00673EC6">
      <w:pPr>
        <w:pStyle w:val="Style9"/>
        <w:widowControl/>
        <w:tabs>
          <w:tab w:val="left" w:pos="1025"/>
        </w:tabs>
        <w:spacing w:line="298" w:lineRule="exact"/>
        <w:ind w:firstLine="703"/>
        <w:rPr>
          <w:rStyle w:val="FontStyle54"/>
        </w:rPr>
      </w:pPr>
      <w:r>
        <w:rPr>
          <w:rStyle w:val="FontStyle54"/>
        </w:rPr>
        <w:t>2)</w:t>
      </w:r>
      <w:r>
        <w:rPr>
          <w:rStyle w:val="FontStyle54"/>
          <w:sz w:val="20"/>
          <w:szCs w:val="20"/>
        </w:rPr>
        <w:tab/>
      </w:r>
      <w:r>
        <w:rPr>
          <w:rStyle w:val="FontStyle54"/>
        </w:rPr>
        <w:t>любой указанный в конкурсной документации критерий оценки заявок на</w:t>
      </w:r>
      <w:r>
        <w:rPr>
          <w:rStyle w:val="FontStyle54"/>
        </w:rPr>
        <w:br/>
        <w:t>участие в таком конкурсе. При этом Заказчик вправе дополнить указанные критерии</w:t>
      </w:r>
      <w:r>
        <w:rPr>
          <w:rStyle w:val="FontStyle54"/>
        </w:rPr>
        <w:br/>
        <w:t>новыми критериями, отвечающими требованиям настоящего Положения, только в той</w:t>
      </w:r>
      <w:r>
        <w:rPr>
          <w:rStyle w:val="FontStyle54"/>
        </w:rPr>
        <w:br/>
        <w:t>мере, в какой данное дополнение требуется в результате изменения функциональных,</w:t>
      </w:r>
      <w:r>
        <w:rPr>
          <w:rStyle w:val="FontStyle54"/>
        </w:rPr>
        <w:br/>
        <w:t>технических, качественных или эксплуатационных характеристик объекта закупки.</w:t>
      </w:r>
    </w:p>
    <w:p w:rsidR="00673EC6" w:rsidRDefault="00673EC6">
      <w:pPr>
        <w:pStyle w:val="Style9"/>
        <w:widowControl/>
        <w:tabs>
          <w:tab w:val="left" w:pos="1406"/>
        </w:tabs>
        <w:spacing w:before="5" w:line="298" w:lineRule="exact"/>
        <w:ind w:firstLine="701"/>
        <w:rPr>
          <w:rStyle w:val="FontStyle54"/>
        </w:rPr>
      </w:pPr>
      <w:r>
        <w:rPr>
          <w:rStyle w:val="FontStyle54"/>
        </w:rPr>
        <w:t>36.10.</w:t>
      </w:r>
      <w:r>
        <w:rPr>
          <w:rStyle w:val="FontStyle54"/>
          <w:sz w:val="20"/>
          <w:szCs w:val="20"/>
        </w:rPr>
        <w:tab/>
      </w:r>
      <w:r>
        <w:rPr>
          <w:rStyle w:val="FontStyle54"/>
        </w:rPr>
        <w:t>В случае, если по результатам предквалификационного отбора,</w:t>
      </w:r>
      <w:r>
        <w:rPr>
          <w:rStyle w:val="FontStyle54"/>
        </w:rPr>
        <w:br/>
        <w:t>проведенного на первом этапе конкурса, ни один участник закупки не признан</w:t>
      </w:r>
      <w:r>
        <w:rPr>
          <w:rStyle w:val="FontStyle54"/>
        </w:rPr>
        <w:br/>
        <w:t>соответствующим установленным обязательным требованиям, обязательным и</w:t>
      </w:r>
      <w:r>
        <w:rPr>
          <w:rStyle w:val="FontStyle54"/>
        </w:rPr>
        <w:br/>
        <w:t>дополнительным   требованиям   или   только   один   участник   закупки   признан</w:t>
      </w:r>
      <w:r>
        <w:rPr>
          <w:rStyle w:val="FontStyle54"/>
        </w:rPr>
        <w:br/>
        <w:t>соответствующим таким требованиям, конкурс с этапом обсуждения признается несостоявшимся.</w:t>
      </w:r>
    </w:p>
    <w:p w:rsidR="00673EC6" w:rsidRDefault="00673EC6" w:rsidP="00F31B3B">
      <w:pPr>
        <w:pStyle w:val="Style9"/>
        <w:widowControl/>
        <w:numPr>
          <w:ilvl w:val="0"/>
          <w:numId w:val="113"/>
        </w:numPr>
        <w:tabs>
          <w:tab w:val="left" w:pos="1531"/>
        </w:tabs>
        <w:spacing w:line="298" w:lineRule="exact"/>
        <w:ind w:firstLine="708"/>
        <w:rPr>
          <w:rStyle w:val="FontStyle54"/>
        </w:rPr>
      </w:pPr>
      <w:r>
        <w:rPr>
          <w:rStyle w:val="FontStyle54"/>
        </w:rPr>
        <w:t xml:space="preserve">О любом уточнении конкурсной документации Заказчик сообщает участникам конкурса в приглашениях представить окончательные заявки на участие в конкурсе. При этом </w:t>
      </w:r>
      <w:r>
        <w:rPr>
          <w:rStyle w:val="FontStyle54"/>
        </w:rPr>
        <w:lastRenderedPageBreak/>
        <w:t>данные изменения отражаются в конкурсной документации, размещенной в ЕИС, в день направления указанных приглашений.</w:t>
      </w:r>
    </w:p>
    <w:p w:rsidR="00673EC6" w:rsidRDefault="00673EC6" w:rsidP="00F31B3B">
      <w:pPr>
        <w:pStyle w:val="Style9"/>
        <w:widowControl/>
        <w:numPr>
          <w:ilvl w:val="0"/>
          <w:numId w:val="113"/>
        </w:numPr>
        <w:tabs>
          <w:tab w:val="left" w:pos="1531"/>
        </w:tabs>
        <w:spacing w:before="2" w:line="298" w:lineRule="exact"/>
        <w:ind w:firstLine="708"/>
        <w:rPr>
          <w:rStyle w:val="FontStyle54"/>
        </w:rPr>
      </w:pPr>
      <w:r>
        <w:rPr>
          <w:rStyle w:val="FontStyle54"/>
        </w:rPr>
        <w:t>На втором этапе конкурса в срок, установленный в конкурсной документации, участники конкурса, принявшие участие в проведении его первого этапа, предоставляют окончательные заявки на участие в конкурсе с указанием цены договора с учетом уточненных после первого этапа такого конкурса условий закупки. При этом Заказчиком может быть установлено требование об обеспечении заявки на участие в конкурсе.</w:t>
      </w:r>
    </w:p>
    <w:p w:rsidR="00673EC6" w:rsidRDefault="00673EC6">
      <w:pPr>
        <w:widowControl/>
        <w:rPr>
          <w:sz w:val="2"/>
          <w:szCs w:val="2"/>
        </w:rPr>
      </w:pPr>
    </w:p>
    <w:p w:rsidR="00673EC6" w:rsidRDefault="00673EC6" w:rsidP="00F31B3B">
      <w:pPr>
        <w:pStyle w:val="Style9"/>
        <w:widowControl/>
        <w:numPr>
          <w:ilvl w:val="0"/>
          <w:numId w:val="114"/>
        </w:numPr>
        <w:tabs>
          <w:tab w:val="left" w:pos="1426"/>
        </w:tabs>
        <w:spacing w:line="298" w:lineRule="exact"/>
        <w:ind w:firstLine="708"/>
        <w:rPr>
          <w:rStyle w:val="FontStyle54"/>
        </w:rPr>
      </w:pPr>
      <w:r>
        <w:rPr>
          <w:rStyle w:val="FontStyle54"/>
        </w:rPr>
        <w:t>Участник конкурса, принявший участие в проведении его первого этапа, вправе отказаться от участия во втором этапе конкурса.</w:t>
      </w:r>
    </w:p>
    <w:p w:rsidR="00673EC6" w:rsidRDefault="00673EC6" w:rsidP="00F31B3B">
      <w:pPr>
        <w:pStyle w:val="Style9"/>
        <w:widowControl/>
        <w:numPr>
          <w:ilvl w:val="0"/>
          <w:numId w:val="114"/>
        </w:numPr>
        <w:tabs>
          <w:tab w:val="left" w:pos="1426"/>
        </w:tabs>
        <w:spacing w:line="298" w:lineRule="exact"/>
        <w:ind w:firstLine="708"/>
        <w:rPr>
          <w:rStyle w:val="FontStyle54"/>
        </w:rPr>
      </w:pPr>
      <w:r>
        <w:rPr>
          <w:rStyle w:val="FontStyle54"/>
        </w:rPr>
        <w:t>Окончательные заявки на участие в конкурсе подаются участниками первого этапа конкурса, рассматриваются и оцениваются конкурсной комиссией в соответствии с настоящим Положением в сроки, установленные для проведения конкурса и исчисляемые с даты вскрытия конвертов с окончательными заявками на участие в конкурсе, открытия электронной площадкой доступа к поданным в форме электронного документа окончательным заявкам.</w:t>
      </w:r>
    </w:p>
    <w:p w:rsidR="00673EC6" w:rsidRDefault="00673EC6" w:rsidP="00F31B3B">
      <w:pPr>
        <w:pStyle w:val="Style9"/>
        <w:widowControl/>
        <w:numPr>
          <w:ilvl w:val="0"/>
          <w:numId w:val="114"/>
        </w:numPr>
        <w:tabs>
          <w:tab w:val="left" w:pos="1426"/>
        </w:tabs>
        <w:spacing w:line="298" w:lineRule="exact"/>
        <w:ind w:firstLine="708"/>
        <w:rPr>
          <w:rStyle w:val="FontStyle54"/>
        </w:rPr>
      </w:pPr>
      <w:r>
        <w:rPr>
          <w:rStyle w:val="FontStyle54"/>
        </w:rPr>
        <w:t>В случае, если по окончании срока подачи окончательных заявок на участие в конкурсе подана только одна такая заявка или не подано ни одной такой заявки, либо только одна такая заявка признана соответствующей конкурсной документации, либо конкурсная комиссия отклонила все такие заявки, конкурс с этапом обсуждения признается несостоявшимся.</w:t>
      </w:r>
    </w:p>
    <w:p w:rsidR="00673EC6" w:rsidRDefault="00673EC6">
      <w:pPr>
        <w:pStyle w:val="Style1"/>
        <w:widowControl/>
        <w:spacing w:line="240" w:lineRule="exact"/>
        <w:jc w:val="center"/>
        <w:rPr>
          <w:sz w:val="20"/>
          <w:szCs w:val="20"/>
        </w:rPr>
      </w:pPr>
    </w:p>
    <w:p w:rsidR="00673EC6" w:rsidRPr="00AB5A2C" w:rsidRDefault="00673EC6">
      <w:pPr>
        <w:pStyle w:val="Style1"/>
        <w:widowControl/>
        <w:spacing w:before="77" w:line="240" w:lineRule="auto"/>
        <w:jc w:val="center"/>
        <w:rPr>
          <w:rStyle w:val="FontStyle54"/>
          <w:b/>
        </w:rPr>
      </w:pPr>
      <w:r w:rsidRPr="00AB5A2C">
        <w:rPr>
          <w:rStyle w:val="FontStyle54"/>
          <w:b/>
        </w:rPr>
        <w:t>37. Аукцион в электронной форме</w:t>
      </w:r>
    </w:p>
    <w:p w:rsidR="00673EC6" w:rsidRDefault="00673EC6">
      <w:pPr>
        <w:pStyle w:val="Style6"/>
        <w:widowControl/>
        <w:spacing w:line="240" w:lineRule="exact"/>
        <w:ind w:firstLine="701"/>
        <w:rPr>
          <w:sz w:val="20"/>
          <w:szCs w:val="20"/>
        </w:rPr>
      </w:pPr>
    </w:p>
    <w:p w:rsidR="00673EC6" w:rsidRDefault="00673EC6">
      <w:pPr>
        <w:pStyle w:val="Style6"/>
        <w:widowControl/>
        <w:spacing w:before="60" w:line="300" w:lineRule="exact"/>
        <w:ind w:firstLine="701"/>
        <w:rPr>
          <w:rStyle w:val="FontStyle54"/>
        </w:rPr>
      </w:pPr>
      <w:r>
        <w:rPr>
          <w:rStyle w:val="FontStyle54"/>
        </w:rPr>
        <w:t>37.1. Под аукционом в электронной форме (далее - аукцион) понимается форма торгов, при которой 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(«шаг аукциона»). В случае,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 Проведение аукциона осуществляется Заказчиком на электронной площадке.</w:t>
      </w:r>
    </w:p>
    <w:p w:rsidR="00673EC6" w:rsidRDefault="00673EC6">
      <w:pPr>
        <w:pStyle w:val="Style6"/>
        <w:widowControl/>
        <w:spacing w:line="300" w:lineRule="exact"/>
        <w:ind w:firstLine="691"/>
        <w:rPr>
          <w:rStyle w:val="FontStyle54"/>
        </w:rPr>
      </w:pPr>
      <w:r>
        <w:rPr>
          <w:rStyle w:val="FontStyle54"/>
        </w:rPr>
        <w:t>Заказчик осуществляет закупку способом аукциона в электронной форме в случае, если:</w:t>
      </w:r>
    </w:p>
    <w:p w:rsidR="00673EC6" w:rsidRDefault="00673EC6">
      <w:pPr>
        <w:pStyle w:val="Style9"/>
        <w:widowControl/>
        <w:tabs>
          <w:tab w:val="left" w:pos="1063"/>
        </w:tabs>
        <w:spacing w:line="300" w:lineRule="exact"/>
        <w:ind w:firstLine="727"/>
        <w:rPr>
          <w:rStyle w:val="FontStyle54"/>
        </w:rPr>
      </w:pPr>
      <w:r>
        <w:rPr>
          <w:rStyle w:val="FontStyle54"/>
        </w:rPr>
        <w:t>1)</w:t>
      </w:r>
      <w:r>
        <w:rPr>
          <w:rStyle w:val="FontStyle54"/>
          <w:sz w:val="20"/>
          <w:szCs w:val="20"/>
        </w:rPr>
        <w:tab/>
      </w:r>
      <w:r>
        <w:rPr>
          <w:rStyle w:val="FontStyle54"/>
        </w:rPr>
        <w:t>существует возможность сформулировать подробное и точное описание</w:t>
      </w:r>
      <w:r>
        <w:rPr>
          <w:rStyle w:val="FontStyle54"/>
        </w:rPr>
        <w:br/>
        <w:t>предмета закупки;</w:t>
      </w:r>
    </w:p>
    <w:p w:rsidR="00673EC6" w:rsidRDefault="00673EC6">
      <w:pPr>
        <w:pStyle w:val="Style9"/>
        <w:widowControl/>
        <w:tabs>
          <w:tab w:val="left" w:pos="977"/>
        </w:tabs>
        <w:spacing w:line="300" w:lineRule="exact"/>
        <w:ind w:firstLine="696"/>
        <w:rPr>
          <w:rStyle w:val="FontStyle54"/>
        </w:rPr>
      </w:pPr>
      <w:r>
        <w:rPr>
          <w:rStyle w:val="FontStyle54"/>
        </w:rPr>
        <w:t>2)</w:t>
      </w:r>
      <w:r>
        <w:rPr>
          <w:rStyle w:val="FontStyle54"/>
          <w:sz w:val="20"/>
          <w:szCs w:val="20"/>
        </w:rPr>
        <w:tab/>
      </w:r>
      <w:r>
        <w:rPr>
          <w:rStyle w:val="FontStyle54"/>
        </w:rPr>
        <w:t>критерии определения победителя такого аукциона имеют количественную и</w:t>
      </w:r>
      <w:r>
        <w:rPr>
          <w:rStyle w:val="FontStyle54"/>
        </w:rPr>
        <w:br/>
        <w:t>денежную оценку.</w:t>
      </w:r>
    </w:p>
    <w:p w:rsidR="00673EC6" w:rsidRDefault="00673EC6">
      <w:pPr>
        <w:pStyle w:val="Style6"/>
        <w:widowControl/>
        <w:spacing w:before="60"/>
        <w:ind w:firstLine="686"/>
        <w:rPr>
          <w:rStyle w:val="FontStyle54"/>
        </w:rPr>
      </w:pPr>
      <w:r>
        <w:rPr>
          <w:rStyle w:val="FontStyle54"/>
        </w:rPr>
        <w:t>Заказчик имеет право осуществлять путем проведения аукциона в электронной форме закупки любых товаров, работ, услуг с учетом требований настоящего Положения.</w:t>
      </w:r>
    </w:p>
    <w:p w:rsidR="00673EC6" w:rsidRDefault="00673EC6" w:rsidP="00F31B3B">
      <w:pPr>
        <w:pStyle w:val="Style9"/>
        <w:widowControl/>
        <w:numPr>
          <w:ilvl w:val="0"/>
          <w:numId w:val="115"/>
        </w:numPr>
        <w:tabs>
          <w:tab w:val="left" w:pos="1387"/>
        </w:tabs>
        <w:spacing w:before="2" w:line="298" w:lineRule="exact"/>
        <w:rPr>
          <w:rStyle w:val="FontStyle54"/>
        </w:rPr>
      </w:pPr>
      <w:r>
        <w:rPr>
          <w:rStyle w:val="FontStyle54"/>
        </w:rPr>
        <w:t>Заказчик имеет право установить требование о внесении денежных средств в качестве обеспечения заявки на участие в аукционе в соответствии с настоящим Положением. В случае, если Заказчиком установлено требование обеспечения заявки на участие в аукционе, такое требование в равной мере распространяется на всех участников закупки и указывается в аукционной документации.</w:t>
      </w:r>
    </w:p>
    <w:p w:rsidR="00673EC6" w:rsidRDefault="00673EC6" w:rsidP="00F31B3B">
      <w:pPr>
        <w:pStyle w:val="Style9"/>
        <w:widowControl/>
        <w:numPr>
          <w:ilvl w:val="0"/>
          <w:numId w:val="115"/>
        </w:numPr>
        <w:tabs>
          <w:tab w:val="left" w:pos="1387"/>
        </w:tabs>
        <w:spacing w:line="298" w:lineRule="exact"/>
        <w:rPr>
          <w:rStyle w:val="FontStyle54"/>
        </w:rPr>
      </w:pPr>
      <w:r>
        <w:rPr>
          <w:rStyle w:val="FontStyle54"/>
        </w:rPr>
        <w:lastRenderedPageBreak/>
        <w:t>При проведении аукциона какие-либо переговоры Заказчика или аукционной комиссии с участником закупки не допускаются. При этом допускается разъяснение по вопросам участников закупки в порядке, установленном настоящим Положением.</w:t>
      </w:r>
    </w:p>
    <w:p w:rsidR="00673EC6" w:rsidRDefault="00673EC6">
      <w:pPr>
        <w:pStyle w:val="Style1"/>
        <w:widowControl/>
        <w:spacing w:line="240" w:lineRule="exact"/>
        <w:jc w:val="center"/>
        <w:rPr>
          <w:sz w:val="20"/>
          <w:szCs w:val="20"/>
        </w:rPr>
      </w:pPr>
    </w:p>
    <w:p w:rsidR="00673EC6" w:rsidRPr="00AB5A2C" w:rsidRDefault="00673EC6">
      <w:pPr>
        <w:pStyle w:val="Style1"/>
        <w:widowControl/>
        <w:spacing w:before="84" w:line="240" w:lineRule="auto"/>
        <w:jc w:val="center"/>
        <w:rPr>
          <w:rStyle w:val="FontStyle54"/>
          <w:b/>
        </w:rPr>
      </w:pPr>
      <w:r w:rsidRPr="00AB5A2C">
        <w:rPr>
          <w:rStyle w:val="FontStyle54"/>
          <w:b/>
        </w:rPr>
        <w:t>38. Извещение о проведении аукциона</w:t>
      </w:r>
    </w:p>
    <w:p w:rsidR="00673EC6" w:rsidRDefault="00673EC6" w:rsidP="00F31B3B">
      <w:pPr>
        <w:pStyle w:val="Style9"/>
        <w:widowControl/>
        <w:numPr>
          <w:ilvl w:val="0"/>
          <w:numId w:val="116"/>
        </w:numPr>
        <w:tabs>
          <w:tab w:val="left" w:pos="1430"/>
        </w:tabs>
        <w:spacing w:before="300" w:line="298" w:lineRule="exact"/>
        <w:ind w:firstLine="703"/>
        <w:rPr>
          <w:rStyle w:val="FontStyle54"/>
        </w:rPr>
      </w:pPr>
      <w:r>
        <w:rPr>
          <w:rStyle w:val="FontStyle54"/>
        </w:rPr>
        <w:t>Извещение о проведении аукциона и аукционная документация размещается Заказчиком в ЕИС не менее чем за пятнадцать дней до даты окончания срока подачи заявок на участие в аукционе.</w:t>
      </w:r>
    </w:p>
    <w:p w:rsidR="00673EC6" w:rsidRDefault="00673EC6" w:rsidP="00F31B3B">
      <w:pPr>
        <w:pStyle w:val="Style9"/>
        <w:widowControl/>
        <w:numPr>
          <w:ilvl w:val="0"/>
          <w:numId w:val="116"/>
        </w:numPr>
        <w:tabs>
          <w:tab w:val="left" w:pos="1430"/>
        </w:tabs>
        <w:spacing w:line="298" w:lineRule="exact"/>
        <w:ind w:firstLine="703"/>
        <w:rPr>
          <w:rStyle w:val="FontStyle54"/>
        </w:rPr>
      </w:pPr>
      <w:r>
        <w:rPr>
          <w:rStyle w:val="FontStyle54"/>
        </w:rPr>
        <w:t>Заказчик также вправе дополнительно опубликовать извещение о проведении аукциона в любых средствах массовой информации, в том числе электронных средствах массовой информации или на сайте Заказчика.</w:t>
      </w:r>
    </w:p>
    <w:p w:rsidR="00673EC6" w:rsidRDefault="00673EC6">
      <w:pPr>
        <w:pStyle w:val="Style9"/>
        <w:widowControl/>
        <w:tabs>
          <w:tab w:val="left" w:pos="1313"/>
        </w:tabs>
        <w:spacing w:line="298" w:lineRule="exact"/>
        <w:ind w:firstLine="696"/>
        <w:rPr>
          <w:rStyle w:val="FontStyle54"/>
        </w:rPr>
      </w:pPr>
      <w:r>
        <w:rPr>
          <w:rStyle w:val="FontStyle54"/>
        </w:rPr>
        <w:t>38.3.</w:t>
      </w:r>
      <w:r>
        <w:rPr>
          <w:rStyle w:val="FontStyle54"/>
          <w:sz w:val="20"/>
          <w:szCs w:val="20"/>
        </w:rPr>
        <w:tab/>
      </w:r>
      <w:r>
        <w:rPr>
          <w:rStyle w:val="FontStyle54"/>
        </w:rPr>
        <w:t>В извещении о проведении аукциона должны быть указаны следующие</w:t>
      </w:r>
      <w:r>
        <w:rPr>
          <w:rStyle w:val="FontStyle54"/>
        </w:rPr>
        <w:br/>
        <w:t>сведения:</w:t>
      </w:r>
    </w:p>
    <w:p w:rsidR="00673EC6" w:rsidRDefault="00673EC6">
      <w:pPr>
        <w:pStyle w:val="Style9"/>
        <w:widowControl/>
        <w:tabs>
          <w:tab w:val="left" w:pos="991"/>
        </w:tabs>
        <w:spacing w:line="298" w:lineRule="exact"/>
        <w:ind w:left="737" w:firstLine="0"/>
        <w:jc w:val="left"/>
        <w:rPr>
          <w:rStyle w:val="FontStyle54"/>
        </w:rPr>
      </w:pPr>
      <w:r>
        <w:rPr>
          <w:rStyle w:val="FontStyle54"/>
        </w:rPr>
        <w:t>1)</w:t>
      </w:r>
      <w:r>
        <w:rPr>
          <w:rStyle w:val="FontStyle54"/>
          <w:sz w:val="20"/>
          <w:szCs w:val="20"/>
        </w:rPr>
        <w:tab/>
      </w:r>
      <w:r>
        <w:rPr>
          <w:rStyle w:val="FontStyle54"/>
        </w:rPr>
        <w:t>способ осуществления закупки;</w:t>
      </w:r>
    </w:p>
    <w:p w:rsidR="00673EC6" w:rsidRDefault="00673EC6" w:rsidP="00F31B3B">
      <w:pPr>
        <w:pStyle w:val="Style9"/>
        <w:widowControl/>
        <w:numPr>
          <w:ilvl w:val="0"/>
          <w:numId w:val="117"/>
        </w:numPr>
        <w:tabs>
          <w:tab w:val="left" w:pos="979"/>
        </w:tabs>
        <w:spacing w:before="2" w:line="298" w:lineRule="exact"/>
        <w:ind w:firstLine="696"/>
        <w:rPr>
          <w:rStyle w:val="FontStyle54"/>
        </w:rPr>
      </w:pPr>
      <w:r>
        <w:rPr>
          <w:rStyle w:val="FontStyle54"/>
        </w:rPr>
        <w:t>наименование, место нахождения, почтовый адрес, адрес электронной почты, номер контактного телефона Заказчика;</w:t>
      </w:r>
    </w:p>
    <w:p w:rsidR="00673EC6" w:rsidRDefault="00673EC6" w:rsidP="00F31B3B">
      <w:pPr>
        <w:pStyle w:val="Style9"/>
        <w:widowControl/>
        <w:numPr>
          <w:ilvl w:val="0"/>
          <w:numId w:val="117"/>
        </w:numPr>
        <w:tabs>
          <w:tab w:val="left" w:pos="979"/>
        </w:tabs>
        <w:spacing w:line="298" w:lineRule="exact"/>
        <w:ind w:firstLine="696"/>
        <w:rPr>
          <w:rStyle w:val="FontStyle54"/>
        </w:rPr>
      </w:pPr>
      <w:r>
        <w:rPr>
          <w:rStyle w:val="FontStyle5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(при необходимости);</w:t>
      </w:r>
    </w:p>
    <w:p w:rsidR="00673EC6" w:rsidRDefault="00673EC6">
      <w:pPr>
        <w:pStyle w:val="Style9"/>
        <w:widowControl/>
        <w:tabs>
          <w:tab w:val="left" w:pos="994"/>
        </w:tabs>
        <w:spacing w:line="298" w:lineRule="exact"/>
        <w:ind w:left="710" w:firstLine="0"/>
        <w:jc w:val="left"/>
        <w:rPr>
          <w:rStyle w:val="FontStyle54"/>
        </w:rPr>
      </w:pPr>
      <w:r>
        <w:rPr>
          <w:rStyle w:val="FontStyle54"/>
        </w:rPr>
        <w:t>4)</w:t>
      </w:r>
      <w:r>
        <w:rPr>
          <w:rStyle w:val="FontStyle54"/>
          <w:sz w:val="20"/>
          <w:szCs w:val="20"/>
        </w:rPr>
        <w:tab/>
      </w:r>
      <w:r>
        <w:rPr>
          <w:rStyle w:val="FontStyle54"/>
        </w:rPr>
        <w:t>место поставки товара, выполнения работы, оказания услуги;</w:t>
      </w:r>
    </w:p>
    <w:p w:rsidR="00673EC6" w:rsidRDefault="00673EC6" w:rsidP="00F31B3B">
      <w:pPr>
        <w:pStyle w:val="Style9"/>
        <w:widowControl/>
        <w:numPr>
          <w:ilvl w:val="0"/>
          <w:numId w:val="118"/>
        </w:numPr>
        <w:tabs>
          <w:tab w:val="left" w:pos="984"/>
        </w:tabs>
        <w:spacing w:before="2" w:line="298" w:lineRule="exact"/>
        <w:ind w:firstLine="698"/>
        <w:rPr>
          <w:rStyle w:val="FontStyle54"/>
        </w:rPr>
      </w:pPr>
      <w:r>
        <w:rPr>
          <w:rStyle w:val="FontStyle54"/>
        </w:rPr>
        <w:t>сведения о начальной (максима</w:t>
      </w:r>
      <w:r w:rsidR="002C6EA7">
        <w:rPr>
          <w:rStyle w:val="FontStyle54"/>
        </w:rPr>
        <w:t>льной) цене договора</w:t>
      </w:r>
      <w:r>
        <w:rPr>
          <w:rStyle w:val="FontStyle54"/>
        </w:rPr>
        <w:t>, либо формула цены, и максимальное значение цены договора, либо цена единицы товара, работы, услуги и максимальное значение цены договора;</w:t>
      </w:r>
    </w:p>
    <w:p w:rsidR="00673EC6" w:rsidRDefault="00673EC6" w:rsidP="00F31B3B">
      <w:pPr>
        <w:pStyle w:val="Style9"/>
        <w:widowControl/>
        <w:numPr>
          <w:ilvl w:val="0"/>
          <w:numId w:val="118"/>
        </w:numPr>
        <w:tabs>
          <w:tab w:val="left" w:pos="984"/>
        </w:tabs>
        <w:spacing w:line="298" w:lineRule="exact"/>
        <w:ind w:firstLine="698"/>
        <w:rPr>
          <w:rStyle w:val="FontStyle54"/>
        </w:rPr>
      </w:pPr>
      <w:r>
        <w:rPr>
          <w:rStyle w:val="FontStyle54"/>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673EC6" w:rsidRDefault="00673EC6" w:rsidP="00F31B3B">
      <w:pPr>
        <w:pStyle w:val="Style9"/>
        <w:widowControl/>
        <w:numPr>
          <w:ilvl w:val="0"/>
          <w:numId w:val="118"/>
        </w:numPr>
        <w:tabs>
          <w:tab w:val="left" w:pos="984"/>
        </w:tabs>
        <w:spacing w:line="298" w:lineRule="exact"/>
        <w:ind w:firstLine="698"/>
        <w:rPr>
          <w:rStyle w:val="FontStyle54"/>
        </w:rPr>
      </w:pPr>
      <w:r>
        <w:rPr>
          <w:rStyle w:val="FontStyle54"/>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p w:rsidR="00673EC6" w:rsidRDefault="00673EC6" w:rsidP="00F31B3B">
      <w:pPr>
        <w:pStyle w:val="Style9"/>
        <w:widowControl/>
        <w:numPr>
          <w:ilvl w:val="0"/>
          <w:numId w:val="118"/>
        </w:numPr>
        <w:tabs>
          <w:tab w:val="left" w:pos="984"/>
        </w:tabs>
        <w:spacing w:line="322" w:lineRule="exact"/>
        <w:ind w:firstLine="698"/>
        <w:rPr>
          <w:rStyle w:val="FontStyle54"/>
        </w:rPr>
      </w:pPr>
      <w:r>
        <w:rPr>
          <w:rStyle w:val="FontStyle54"/>
        </w:rPr>
        <w:t>адрес электронной площадки в информационно-телекоммуникационной сети Интернет;</w:t>
      </w:r>
    </w:p>
    <w:p w:rsidR="00673EC6" w:rsidRDefault="00673EC6" w:rsidP="00F31B3B">
      <w:pPr>
        <w:pStyle w:val="Style9"/>
        <w:widowControl/>
        <w:numPr>
          <w:ilvl w:val="0"/>
          <w:numId w:val="118"/>
        </w:numPr>
        <w:tabs>
          <w:tab w:val="left" w:pos="984"/>
        </w:tabs>
        <w:spacing w:line="305" w:lineRule="exact"/>
        <w:ind w:firstLine="698"/>
        <w:rPr>
          <w:rStyle w:val="FontStyle54"/>
        </w:rPr>
      </w:pPr>
      <w:r>
        <w:rPr>
          <w:rStyle w:val="FontStyle54"/>
        </w:rPr>
        <w:t>размер обеспечения заявок на участие в аукционе и иные требования к такому обеспечению в соответствии с настоящим Положением;</w:t>
      </w:r>
    </w:p>
    <w:p w:rsidR="00673EC6" w:rsidRDefault="00673EC6">
      <w:pPr>
        <w:pStyle w:val="Style6"/>
        <w:widowControl/>
        <w:spacing w:before="60" w:line="295" w:lineRule="exact"/>
        <w:ind w:left="730" w:firstLine="0"/>
        <w:jc w:val="left"/>
        <w:rPr>
          <w:rStyle w:val="FontStyle54"/>
        </w:rPr>
      </w:pPr>
      <w:r>
        <w:rPr>
          <w:rStyle w:val="FontStyle54"/>
        </w:rPr>
        <w:t>10) иные сведения, предусмотренные настоящим Положением.</w:t>
      </w:r>
    </w:p>
    <w:p w:rsidR="00673EC6" w:rsidRDefault="00673EC6">
      <w:pPr>
        <w:pStyle w:val="Style6"/>
        <w:widowControl/>
        <w:spacing w:line="295" w:lineRule="exact"/>
        <w:ind w:firstLine="694"/>
        <w:rPr>
          <w:rStyle w:val="FontStyle54"/>
        </w:rPr>
      </w:pPr>
      <w:r>
        <w:rPr>
          <w:rStyle w:val="FontStyle54"/>
        </w:rPr>
        <w:t>38.4. Извещение о проведении аукциона является неотъемлемой частью аукционной документации. Сведения, содержащиеся в извещении о проведении аукциона, должны соответствовать сведениям, указанным в документации о закупке.</w:t>
      </w:r>
    </w:p>
    <w:p w:rsidR="00673EC6" w:rsidRDefault="00673EC6">
      <w:pPr>
        <w:pStyle w:val="Style1"/>
        <w:widowControl/>
        <w:spacing w:line="240" w:lineRule="exact"/>
        <w:jc w:val="center"/>
        <w:rPr>
          <w:sz w:val="20"/>
          <w:szCs w:val="20"/>
        </w:rPr>
      </w:pPr>
    </w:p>
    <w:p w:rsidR="00673EC6" w:rsidRPr="00AB5A2C" w:rsidRDefault="00673EC6">
      <w:pPr>
        <w:pStyle w:val="Style1"/>
        <w:widowControl/>
        <w:spacing w:before="79" w:line="240" w:lineRule="auto"/>
        <w:jc w:val="center"/>
        <w:rPr>
          <w:rStyle w:val="FontStyle54"/>
          <w:b/>
        </w:rPr>
      </w:pPr>
      <w:r w:rsidRPr="00AB5A2C">
        <w:rPr>
          <w:rStyle w:val="FontStyle54"/>
          <w:b/>
        </w:rPr>
        <w:t>39. Аукционная документация</w:t>
      </w:r>
    </w:p>
    <w:p w:rsidR="00673EC6" w:rsidRDefault="00673EC6">
      <w:pPr>
        <w:pStyle w:val="Style6"/>
        <w:widowControl/>
        <w:spacing w:line="240" w:lineRule="exact"/>
        <w:ind w:firstLine="698"/>
        <w:rPr>
          <w:sz w:val="20"/>
          <w:szCs w:val="20"/>
        </w:rPr>
      </w:pPr>
    </w:p>
    <w:p w:rsidR="00673EC6" w:rsidRDefault="00673EC6">
      <w:pPr>
        <w:pStyle w:val="Style6"/>
        <w:widowControl/>
        <w:spacing w:before="65"/>
        <w:ind w:firstLine="698"/>
        <w:rPr>
          <w:rStyle w:val="FontStyle54"/>
        </w:rPr>
      </w:pPr>
      <w:r>
        <w:rPr>
          <w:rStyle w:val="FontStyle54"/>
        </w:rPr>
        <w:t>39.1. Аукционная документация разрабатывается и утверждается Заказчиком, подлежит обязательному размещению в ЕИС одновременно с извещением о проведении аукциона и должна содержать:</w:t>
      </w:r>
    </w:p>
    <w:p w:rsidR="00673EC6" w:rsidRDefault="00673EC6">
      <w:pPr>
        <w:pStyle w:val="Style9"/>
        <w:widowControl/>
        <w:tabs>
          <w:tab w:val="left" w:pos="1140"/>
        </w:tabs>
        <w:spacing w:before="5" w:line="298" w:lineRule="exact"/>
        <w:ind w:firstLine="732"/>
        <w:rPr>
          <w:rStyle w:val="FontStyle54"/>
        </w:rPr>
      </w:pPr>
      <w:r>
        <w:rPr>
          <w:rStyle w:val="FontStyle54"/>
        </w:rPr>
        <w:t>1)</w:t>
      </w:r>
      <w:r>
        <w:rPr>
          <w:rStyle w:val="FontStyle54"/>
          <w:sz w:val="20"/>
          <w:szCs w:val="20"/>
        </w:rPr>
        <w:tab/>
      </w:r>
      <w:r>
        <w:rPr>
          <w:rStyle w:val="FontStyle54"/>
        </w:rPr>
        <w:t>требования к безопасности, качеству, техническим характеристикам,</w:t>
      </w:r>
      <w:r>
        <w:rPr>
          <w:rStyle w:val="FontStyle54"/>
        </w:rPr>
        <w:br/>
        <w:t>функциональным характеристикам (потребительским свойствам) товара, работы,</w:t>
      </w:r>
      <w:r>
        <w:rPr>
          <w:rStyle w:val="FontStyle54"/>
        </w:rPr>
        <w:br/>
        <w:t>услуги, к размерам, упаковке, отгрузке товара, к результатам работы, установленные</w:t>
      </w:r>
      <w:r>
        <w:rPr>
          <w:rStyle w:val="FontStyle54"/>
        </w:rPr>
        <w:br/>
      </w:r>
      <w:r>
        <w:rPr>
          <w:rStyle w:val="FontStyle54"/>
        </w:rPr>
        <w:lastRenderedPageBreak/>
        <w:t>Заказчиком и предусмотренные техническими регламентами в соответствии с</w:t>
      </w:r>
      <w:r>
        <w:rPr>
          <w:rStyle w:val="FontStyle54"/>
        </w:rPr>
        <w:br/>
        <w:t>законодательством Российской Федерации о техническом регулировании,</w:t>
      </w:r>
      <w:r>
        <w:rPr>
          <w:rStyle w:val="FontStyle54"/>
        </w:rPr>
        <w:br/>
        <w:t>документами, разрабатываемыми и применяемыми в национальной системе</w:t>
      </w:r>
      <w:r>
        <w:rPr>
          <w:rStyle w:val="FontStyle54"/>
        </w:rPr>
        <w:br/>
        <w:t>стандартизации, принятыми в соответствии с законодательством Российской</w:t>
      </w:r>
      <w:r>
        <w:rPr>
          <w:rStyle w:val="FontStyle54"/>
        </w:rPr>
        <w:br/>
        <w:t>Федерации о стандартизации, иные требования, связанные с определением</w:t>
      </w:r>
      <w:r>
        <w:rPr>
          <w:rStyle w:val="FontStyle54"/>
        </w:rPr>
        <w:br/>
        <w:t>соответствия поставляемого товара, выполняемой работы, оказываемой услуги</w:t>
      </w:r>
      <w:r>
        <w:rPr>
          <w:rStyle w:val="FontStyle54"/>
        </w:rPr>
        <w:br/>
        <w:t>потребностям Заказчика. Если Заказчиком в документации о закупке не используются</w:t>
      </w:r>
      <w:r>
        <w:rPr>
          <w:rStyle w:val="FontStyle54"/>
        </w:rPr>
        <w:br/>
        <w:t>установленные в соответствии с законодательством Российской Федерации о</w:t>
      </w:r>
      <w:r>
        <w:rPr>
          <w:rStyle w:val="FontStyle54"/>
        </w:rPr>
        <w:br/>
        <w:t>техническом регулировании, законодательством Российской Федерации о</w:t>
      </w:r>
      <w:r>
        <w:rPr>
          <w:rStyle w:val="FontStyle54"/>
        </w:rPr>
        <w:br/>
        <w:t>стандартизации требования к безопасности, качеству, техническим характеристикам,</w:t>
      </w:r>
      <w:r>
        <w:rPr>
          <w:rStyle w:val="FontStyle54"/>
        </w:rPr>
        <w:br/>
        <w:t>функциональным характеристикам (потребительским свойствам) товара, работы,</w:t>
      </w:r>
      <w:r>
        <w:rPr>
          <w:rStyle w:val="FontStyle54"/>
        </w:rPr>
        <w:br/>
        <w:t>услуги, к размерам, упаковке, отгрузке товара, к результатам работы, в документации</w:t>
      </w:r>
      <w:r>
        <w:rPr>
          <w:rStyle w:val="FontStyle54"/>
        </w:rPr>
        <w:br/>
        <w:t>о закупке должно содержаться обоснование необходимости использования иных</w:t>
      </w:r>
      <w:r>
        <w:rPr>
          <w:rStyle w:val="FontStyle54"/>
        </w:rPr>
        <w:br/>
        <w:t>требований, связанных с определением соответствия поставляемого товара,</w:t>
      </w:r>
      <w:r>
        <w:rPr>
          <w:rStyle w:val="FontStyle54"/>
        </w:rPr>
        <w:br/>
        <w:t>выполняемой работы, оказываемой услуги потребностям Заказчика;</w:t>
      </w:r>
    </w:p>
    <w:p w:rsidR="00673EC6" w:rsidRDefault="00673EC6" w:rsidP="00F31B3B">
      <w:pPr>
        <w:pStyle w:val="Style9"/>
        <w:widowControl/>
        <w:numPr>
          <w:ilvl w:val="0"/>
          <w:numId w:val="119"/>
        </w:numPr>
        <w:tabs>
          <w:tab w:val="left" w:pos="989"/>
        </w:tabs>
        <w:spacing w:line="298" w:lineRule="exact"/>
        <w:ind w:firstLine="696"/>
        <w:rPr>
          <w:rStyle w:val="FontStyle54"/>
        </w:rPr>
      </w:pPr>
      <w:r>
        <w:rPr>
          <w:rStyle w:val="FontStyle54"/>
        </w:rPr>
        <w:t>требования к содержанию, форме, оформлению и составу заявки на участие в аукционе;</w:t>
      </w:r>
    </w:p>
    <w:p w:rsidR="00673EC6" w:rsidRDefault="00673EC6" w:rsidP="00F31B3B">
      <w:pPr>
        <w:pStyle w:val="Style9"/>
        <w:widowControl/>
        <w:numPr>
          <w:ilvl w:val="0"/>
          <w:numId w:val="119"/>
        </w:numPr>
        <w:tabs>
          <w:tab w:val="left" w:pos="989"/>
        </w:tabs>
        <w:spacing w:line="298" w:lineRule="exact"/>
        <w:ind w:firstLine="696"/>
        <w:rPr>
          <w:rStyle w:val="FontStyle54"/>
        </w:rPr>
      </w:pPr>
      <w:r>
        <w:rPr>
          <w:rStyle w:val="FontStyle5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673EC6" w:rsidRDefault="00673EC6" w:rsidP="00F31B3B">
      <w:pPr>
        <w:pStyle w:val="Style9"/>
        <w:widowControl/>
        <w:numPr>
          <w:ilvl w:val="0"/>
          <w:numId w:val="119"/>
        </w:numPr>
        <w:tabs>
          <w:tab w:val="left" w:pos="989"/>
        </w:tabs>
        <w:spacing w:line="298" w:lineRule="exact"/>
        <w:ind w:firstLine="696"/>
        <w:rPr>
          <w:rStyle w:val="FontStyle54"/>
        </w:rPr>
      </w:pPr>
      <w:r>
        <w:rPr>
          <w:rStyle w:val="FontStyle54"/>
        </w:rPr>
        <w:t>место, условия и сроки (периоды) поставки товара, выполнения работы, оказания услуги;</w:t>
      </w:r>
    </w:p>
    <w:p w:rsidR="00673EC6" w:rsidRDefault="00673EC6" w:rsidP="00F31B3B">
      <w:pPr>
        <w:pStyle w:val="Style9"/>
        <w:widowControl/>
        <w:numPr>
          <w:ilvl w:val="0"/>
          <w:numId w:val="119"/>
        </w:numPr>
        <w:tabs>
          <w:tab w:val="left" w:pos="989"/>
        </w:tabs>
        <w:spacing w:line="298" w:lineRule="exact"/>
        <w:ind w:firstLine="696"/>
        <w:rPr>
          <w:rStyle w:val="FontStyle54"/>
        </w:rPr>
      </w:pPr>
      <w:r>
        <w:rPr>
          <w:rStyle w:val="FontStyle54"/>
        </w:rPr>
        <w:t>сведения о начальной (максима</w:t>
      </w:r>
      <w:r w:rsidR="000E4B57">
        <w:rPr>
          <w:rStyle w:val="FontStyle54"/>
        </w:rPr>
        <w:t>льной) цене договора</w:t>
      </w:r>
      <w:r>
        <w:rPr>
          <w:rStyle w:val="FontStyle54"/>
        </w:rPr>
        <w:t>, либо формулу цены, и максимальное значение цены договора, либо цену единицы товара, работы, услуги и максимальное значение цены договора;</w:t>
      </w:r>
    </w:p>
    <w:p w:rsidR="00673EC6" w:rsidRDefault="00673EC6">
      <w:pPr>
        <w:pStyle w:val="Style9"/>
        <w:widowControl/>
        <w:tabs>
          <w:tab w:val="left" w:pos="998"/>
        </w:tabs>
        <w:spacing w:line="298" w:lineRule="exact"/>
        <w:ind w:left="706" w:firstLine="0"/>
        <w:jc w:val="left"/>
        <w:rPr>
          <w:rStyle w:val="FontStyle54"/>
        </w:rPr>
      </w:pPr>
      <w:r>
        <w:rPr>
          <w:rStyle w:val="FontStyle54"/>
        </w:rPr>
        <w:t>6)</w:t>
      </w:r>
      <w:r>
        <w:rPr>
          <w:rStyle w:val="FontStyle54"/>
          <w:sz w:val="20"/>
          <w:szCs w:val="20"/>
        </w:rPr>
        <w:tab/>
      </w:r>
      <w:r>
        <w:rPr>
          <w:rStyle w:val="FontStyle54"/>
        </w:rPr>
        <w:t>форму, сроки и порядок оплаты товара, работы, услуги;</w:t>
      </w:r>
    </w:p>
    <w:p w:rsidR="00673EC6" w:rsidRDefault="00673EC6">
      <w:pPr>
        <w:pStyle w:val="Style9"/>
        <w:widowControl/>
        <w:tabs>
          <w:tab w:val="left" w:pos="989"/>
        </w:tabs>
        <w:spacing w:line="298" w:lineRule="exact"/>
        <w:ind w:firstLine="696"/>
        <w:rPr>
          <w:rStyle w:val="FontStyle54"/>
        </w:rPr>
      </w:pPr>
      <w:r>
        <w:rPr>
          <w:rStyle w:val="FontStyle54"/>
        </w:rPr>
        <w:t>7)</w:t>
      </w:r>
      <w:r>
        <w:rPr>
          <w:rStyle w:val="FontStyle54"/>
          <w:sz w:val="20"/>
          <w:szCs w:val="20"/>
        </w:rPr>
        <w:tab/>
      </w:r>
      <w:r>
        <w:rPr>
          <w:rStyle w:val="FontStyle54"/>
        </w:rPr>
        <w:t xml:space="preserve">обоснование </w:t>
      </w:r>
      <w:r w:rsidR="008C039C">
        <w:rPr>
          <w:rStyle w:val="FontStyle54"/>
        </w:rPr>
        <w:t xml:space="preserve">начальной (максимальной) цены договора либо цены единицы товара, работы, услуги, включая информацию о расходах </w:t>
      </w:r>
      <w:r>
        <w:rPr>
          <w:rStyle w:val="FontStyle54"/>
        </w:rPr>
        <w:t>на перевозку, страхование, уплату таможенных пошлин,</w:t>
      </w:r>
      <w:r>
        <w:rPr>
          <w:rStyle w:val="FontStyle54"/>
        </w:rPr>
        <w:br/>
        <w:t>налогов и других обязательных платежей;</w:t>
      </w:r>
    </w:p>
    <w:p w:rsidR="00673EC6" w:rsidRDefault="00673EC6">
      <w:pPr>
        <w:pStyle w:val="Style9"/>
        <w:widowControl/>
        <w:tabs>
          <w:tab w:val="left" w:pos="996"/>
        </w:tabs>
        <w:spacing w:before="60" w:line="298" w:lineRule="exact"/>
        <w:ind w:firstLine="713"/>
        <w:rPr>
          <w:rStyle w:val="FontStyle54"/>
        </w:rPr>
      </w:pPr>
      <w:r>
        <w:rPr>
          <w:rStyle w:val="FontStyle54"/>
        </w:rPr>
        <w:t>8)</w:t>
      </w:r>
      <w:r>
        <w:rPr>
          <w:rStyle w:val="FontStyle54"/>
          <w:sz w:val="20"/>
          <w:szCs w:val="20"/>
        </w:rPr>
        <w:tab/>
      </w:r>
      <w:r>
        <w:rPr>
          <w:rStyle w:val="FontStyle54"/>
        </w:rPr>
        <w:t>порядок, место, дату начала, дату и время окончания срока подачи заявок на</w:t>
      </w:r>
      <w:r>
        <w:rPr>
          <w:rStyle w:val="FontStyle54"/>
        </w:rPr>
        <w:br/>
        <w:t>участие в аукционе (этапах) и порядок подведения итогов аукциона (этапов);</w:t>
      </w:r>
    </w:p>
    <w:p w:rsidR="00673EC6" w:rsidRDefault="00673EC6" w:rsidP="00F31B3B">
      <w:pPr>
        <w:pStyle w:val="Style9"/>
        <w:widowControl/>
        <w:numPr>
          <w:ilvl w:val="0"/>
          <w:numId w:val="120"/>
        </w:numPr>
        <w:tabs>
          <w:tab w:val="left" w:pos="1114"/>
        </w:tabs>
        <w:spacing w:line="298" w:lineRule="exact"/>
        <w:ind w:firstLine="710"/>
        <w:rPr>
          <w:rStyle w:val="FontStyle54"/>
        </w:rPr>
      </w:pPr>
      <w:r>
        <w:rPr>
          <w:rStyle w:val="FontStyle54"/>
        </w:rPr>
        <w:t>требования к участникам закупки, установленные в соответствии с настоящим Положением, к закупаемым товарам, работам, услугам (при необходимости), если в соответствии с законодательством Российской Федерации установлены требования к таким товарам, работам, услугам, и перечень документов, представляемых участниками закупки для подтверждения соответствия установленным требованиям;</w:t>
      </w:r>
    </w:p>
    <w:p w:rsidR="00673EC6" w:rsidRDefault="00673EC6" w:rsidP="00F31B3B">
      <w:pPr>
        <w:pStyle w:val="Style9"/>
        <w:widowControl/>
        <w:numPr>
          <w:ilvl w:val="0"/>
          <w:numId w:val="120"/>
        </w:numPr>
        <w:tabs>
          <w:tab w:val="left" w:pos="1114"/>
        </w:tabs>
        <w:spacing w:line="298" w:lineRule="exact"/>
        <w:ind w:firstLine="710"/>
        <w:rPr>
          <w:rStyle w:val="FontStyle54"/>
        </w:rPr>
      </w:pPr>
      <w:r>
        <w:rPr>
          <w:rStyle w:val="FontStyle5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73EC6" w:rsidRDefault="00673EC6">
      <w:pPr>
        <w:pStyle w:val="Style9"/>
        <w:widowControl/>
        <w:tabs>
          <w:tab w:val="left" w:pos="1277"/>
        </w:tabs>
        <w:spacing w:line="298" w:lineRule="exact"/>
        <w:ind w:firstLine="730"/>
        <w:rPr>
          <w:rStyle w:val="FontStyle54"/>
        </w:rPr>
      </w:pPr>
      <w:r>
        <w:rPr>
          <w:rStyle w:val="FontStyle54"/>
        </w:rPr>
        <w:lastRenderedPageBreak/>
        <w:t>11)</w:t>
      </w:r>
      <w:r>
        <w:rPr>
          <w:rStyle w:val="FontStyle54"/>
          <w:sz w:val="20"/>
          <w:szCs w:val="20"/>
        </w:rPr>
        <w:tab/>
      </w:r>
      <w:r>
        <w:rPr>
          <w:rStyle w:val="FontStyle54"/>
        </w:rPr>
        <w:t>формы, порядок, даты начала и окончания срока предоставления</w:t>
      </w:r>
      <w:r>
        <w:rPr>
          <w:rStyle w:val="FontStyle54"/>
        </w:rPr>
        <w:br/>
        <w:t>участникам закупки разъяснений положений аукционной документации;</w:t>
      </w:r>
    </w:p>
    <w:p w:rsidR="00673EC6" w:rsidRDefault="00673EC6">
      <w:pPr>
        <w:pStyle w:val="Style9"/>
        <w:widowControl/>
        <w:tabs>
          <w:tab w:val="left" w:pos="1106"/>
        </w:tabs>
        <w:spacing w:line="298" w:lineRule="exact"/>
        <w:ind w:firstLine="727"/>
        <w:rPr>
          <w:rStyle w:val="FontStyle54"/>
        </w:rPr>
      </w:pPr>
      <w:r>
        <w:rPr>
          <w:rStyle w:val="FontStyle54"/>
        </w:rPr>
        <w:t>12)</w:t>
      </w:r>
      <w:r>
        <w:rPr>
          <w:rStyle w:val="FontStyle54"/>
          <w:sz w:val="20"/>
          <w:szCs w:val="20"/>
        </w:rPr>
        <w:tab/>
      </w:r>
      <w:r>
        <w:rPr>
          <w:rStyle w:val="FontStyle54"/>
        </w:rPr>
        <w:t>дату рассмотрения предложений участников такой закупки и подведения</w:t>
      </w:r>
      <w:r>
        <w:rPr>
          <w:rStyle w:val="FontStyle54"/>
        </w:rPr>
        <w:br/>
        <w:t>итогов такой закупки;</w:t>
      </w:r>
    </w:p>
    <w:p w:rsidR="00673EC6" w:rsidRDefault="00673EC6" w:rsidP="00F31B3B">
      <w:pPr>
        <w:pStyle w:val="Style9"/>
        <w:widowControl/>
        <w:numPr>
          <w:ilvl w:val="0"/>
          <w:numId w:val="121"/>
        </w:numPr>
        <w:tabs>
          <w:tab w:val="left" w:pos="1116"/>
        </w:tabs>
        <w:spacing w:line="298" w:lineRule="exact"/>
        <w:ind w:left="737" w:firstLine="0"/>
        <w:jc w:val="left"/>
        <w:rPr>
          <w:rStyle w:val="FontStyle54"/>
        </w:rPr>
      </w:pPr>
      <w:r>
        <w:rPr>
          <w:rStyle w:val="FontStyle54"/>
        </w:rPr>
        <w:t>критерии оценки и сопоставления заявок на участие в аукционе;</w:t>
      </w:r>
    </w:p>
    <w:p w:rsidR="00673EC6" w:rsidRDefault="00673EC6" w:rsidP="00F31B3B">
      <w:pPr>
        <w:pStyle w:val="Style9"/>
        <w:widowControl/>
        <w:numPr>
          <w:ilvl w:val="0"/>
          <w:numId w:val="121"/>
        </w:numPr>
        <w:tabs>
          <w:tab w:val="left" w:pos="1116"/>
        </w:tabs>
        <w:spacing w:line="298" w:lineRule="exact"/>
        <w:ind w:left="737" w:firstLine="0"/>
        <w:jc w:val="left"/>
        <w:rPr>
          <w:rStyle w:val="FontStyle54"/>
        </w:rPr>
      </w:pPr>
      <w:r>
        <w:rPr>
          <w:rStyle w:val="FontStyle54"/>
        </w:rPr>
        <w:t>порядок оценки и сопоставления заявок на участие в аукционе;</w:t>
      </w:r>
    </w:p>
    <w:p w:rsidR="00673EC6" w:rsidRDefault="00673EC6">
      <w:pPr>
        <w:widowControl/>
        <w:rPr>
          <w:sz w:val="2"/>
          <w:szCs w:val="2"/>
        </w:rPr>
      </w:pPr>
    </w:p>
    <w:p w:rsidR="00673EC6" w:rsidRDefault="00673EC6" w:rsidP="00F31B3B">
      <w:pPr>
        <w:pStyle w:val="Style9"/>
        <w:widowControl/>
        <w:numPr>
          <w:ilvl w:val="0"/>
          <w:numId w:val="122"/>
        </w:numPr>
        <w:tabs>
          <w:tab w:val="left" w:pos="1106"/>
        </w:tabs>
        <w:spacing w:line="298" w:lineRule="exact"/>
        <w:ind w:firstLine="727"/>
        <w:rPr>
          <w:rStyle w:val="FontStyle54"/>
        </w:rPr>
      </w:pPr>
      <w:r>
        <w:rPr>
          <w:rStyle w:val="FontStyle54"/>
        </w:rPr>
        <w:t xml:space="preserve">описание предмета такой закупки в соответствии с частью 6.1 статьи </w:t>
      </w:r>
      <w:r>
        <w:rPr>
          <w:rStyle w:val="FontStyle55"/>
        </w:rPr>
        <w:t xml:space="preserve">3 </w:t>
      </w:r>
      <w:r>
        <w:rPr>
          <w:rStyle w:val="FontStyle54"/>
        </w:rPr>
        <w:t>Федерального закона;</w:t>
      </w:r>
    </w:p>
    <w:p w:rsidR="00673EC6" w:rsidRDefault="00673EC6" w:rsidP="00F31B3B">
      <w:pPr>
        <w:pStyle w:val="Style9"/>
        <w:widowControl/>
        <w:numPr>
          <w:ilvl w:val="0"/>
          <w:numId w:val="122"/>
        </w:numPr>
        <w:tabs>
          <w:tab w:val="left" w:pos="1106"/>
        </w:tabs>
        <w:spacing w:line="298" w:lineRule="exact"/>
        <w:ind w:firstLine="727"/>
        <w:rPr>
          <w:rStyle w:val="FontStyle54"/>
        </w:rPr>
      </w:pPr>
      <w:r>
        <w:rPr>
          <w:rStyle w:val="FontStyle54"/>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673EC6" w:rsidRDefault="00673EC6">
      <w:pPr>
        <w:widowControl/>
        <w:rPr>
          <w:sz w:val="2"/>
          <w:szCs w:val="2"/>
        </w:rPr>
      </w:pPr>
    </w:p>
    <w:p w:rsidR="00673EC6" w:rsidRDefault="00673EC6" w:rsidP="00F31B3B">
      <w:pPr>
        <w:pStyle w:val="Style9"/>
        <w:widowControl/>
        <w:numPr>
          <w:ilvl w:val="0"/>
          <w:numId w:val="123"/>
        </w:numPr>
        <w:tabs>
          <w:tab w:val="left" w:pos="1121"/>
        </w:tabs>
        <w:spacing w:line="298" w:lineRule="exact"/>
        <w:rPr>
          <w:rStyle w:val="FontStyle54"/>
        </w:rPr>
      </w:pPr>
      <w:r>
        <w:rPr>
          <w:rStyle w:val="FontStyle54"/>
        </w:rPr>
        <w:t>сведения о валюте, используемой для формирования цены договора и расчетов с поставщиком (исполнителем, подрядчиком),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673EC6" w:rsidRDefault="00673EC6" w:rsidP="00F31B3B">
      <w:pPr>
        <w:pStyle w:val="Style9"/>
        <w:widowControl/>
        <w:numPr>
          <w:ilvl w:val="0"/>
          <w:numId w:val="123"/>
        </w:numPr>
        <w:tabs>
          <w:tab w:val="left" w:pos="1121"/>
        </w:tabs>
        <w:spacing w:line="298" w:lineRule="exact"/>
        <w:rPr>
          <w:rStyle w:val="FontStyle54"/>
        </w:rPr>
      </w:pPr>
      <w:r>
        <w:rPr>
          <w:rStyle w:val="FontStyle54"/>
        </w:rPr>
        <w:t>сведения о возможности Заказчика изменить предусмотренргые договором количество товаров, объем работ, услуг в соответствии с настоящим Положением;</w:t>
      </w:r>
    </w:p>
    <w:p w:rsidR="00673EC6" w:rsidRDefault="00673EC6" w:rsidP="00F31B3B">
      <w:pPr>
        <w:pStyle w:val="Style9"/>
        <w:widowControl/>
        <w:numPr>
          <w:ilvl w:val="0"/>
          <w:numId w:val="123"/>
        </w:numPr>
        <w:tabs>
          <w:tab w:val="left" w:pos="1121"/>
        </w:tabs>
        <w:spacing w:line="298" w:lineRule="exact"/>
        <w:rPr>
          <w:rStyle w:val="FontStyle54"/>
        </w:rPr>
      </w:pPr>
      <w:r>
        <w:rPr>
          <w:rStyle w:val="FontStyle54"/>
        </w:rPr>
        <w:t>порядок и срок отзыва заявок на участие в аукционе, порядок внесения изменений в такие заявки;</w:t>
      </w:r>
    </w:p>
    <w:p w:rsidR="00673EC6" w:rsidRDefault="00673EC6" w:rsidP="00F31B3B">
      <w:pPr>
        <w:pStyle w:val="Style9"/>
        <w:widowControl/>
        <w:numPr>
          <w:ilvl w:val="0"/>
          <w:numId w:val="123"/>
        </w:numPr>
        <w:tabs>
          <w:tab w:val="left" w:pos="1121"/>
        </w:tabs>
        <w:spacing w:line="298" w:lineRule="exact"/>
        <w:rPr>
          <w:rStyle w:val="FontStyle54"/>
        </w:rPr>
      </w:pPr>
      <w:r>
        <w:rPr>
          <w:rStyle w:val="FontStyle54"/>
        </w:rPr>
        <w:t>размер обеспечения заявки на участие в аукционе,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аукционе;</w:t>
      </w:r>
    </w:p>
    <w:p w:rsidR="00673EC6" w:rsidRDefault="00673EC6" w:rsidP="00F31B3B">
      <w:pPr>
        <w:pStyle w:val="Style9"/>
        <w:widowControl/>
        <w:numPr>
          <w:ilvl w:val="0"/>
          <w:numId w:val="123"/>
        </w:numPr>
        <w:tabs>
          <w:tab w:val="left" w:pos="1121"/>
        </w:tabs>
        <w:spacing w:line="298" w:lineRule="exact"/>
        <w:rPr>
          <w:rStyle w:val="FontStyle54"/>
        </w:rPr>
      </w:pPr>
      <w:r>
        <w:rPr>
          <w:rStyle w:val="FontStyle54"/>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 Размер обеспечения исполнения договора, обеспечения исполнения гарантийных обязательств определяется в соответствии с настоящим Положением;</w:t>
      </w:r>
    </w:p>
    <w:p w:rsidR="00673EC6" w:rsidRDefault="00673EC6">
      <w:pPr>
        <w:pStyle w:val="Style9"/>
        <w:widowControl/>
        <w:tabs>
          <w:tab w:val="left" w:pos="1202"/>
        </w:tabs>
        <w:spacing w:line="298" w:lineRule="exact"/>
        <w:ind w:firstLine="696"/>
        <w:rPr>
          <w:rStyle w:val="FontStyle54"/>
        </w:rPr>
      </w:pPr>
      <w:r>
        <w:rPr>
          <w:rStyle w:val="FontStyle54"/>
        </w:rPr>
        <w:t>22)</w:t>
      </w:r>
      <w:r>
        <w:rPr>
          <w:rStyle w:val="FontStyle54"/>
          <w:sz w:val="20"/>
          <w:szCs w:val="20"/>
        </w:rPr>
        <w:tab/>
      </w:r>
      <w:r>
        <w:rPr>
          <w:rStyle w:val="FontStyle54"/>
        </w:rPr>
        <w:t>срок со дня размещения в ЕИС итогового протокола по результатам</w:t>
      </w:r>
      <w:r>
        <w:rPr>
          <w:rStyle w:val="FontStyle54"/>
        </w:rPr>
        <w:br/>
        <w:t>аукциона, в течение которого победитель аукциона должен подписать проект</w:t>
      </w:r>
      <w:r>
        <w:rPr>
          <w:rStyle w:val="FontStyle54"/>
        </w:rPr>
        <w:br/>
        <w:t>договора, порядок заключения такого договора и условия признания победителя</w:t>
      </w:r>
      <w:r>
        <w:rPr>
          <w:rStyle w:val="FontStyle54"/>
        </w:rPr>
        <w:br/>
        <w:t>аукциона (участника в аукциона) уклонившимся от заключения договора;</w:t>
      </w:r>
    </w:p>
    <w:p w:rsidR="00673EC6" w:rsidRDefault="00673EC6" w:rsidP="00F31B3B">
      <w:pPr>
        <w:pStyle w:val="Style9"/>
        <w:widowControl/>
        <w:numPr>
          <w:ilvl w:val="0"/>
          <w:numId w:val="124"/>
        </w:numPr>
        <w:tabs>
          <w:tab w:val="left" w:pos="1106"/>
        </w:tabs>
        <w:spacing w:line="298" w:lineRule="exact"/>
        <w:ind w:firstLine="696"/>
        <w:rPr>
          <w:rStyle w:val="FontStyle54"/>
        </w:rPr>
      </w:pPr>
      <w:r>
        <w:rPr>
          <w:rStyle w:val="FontStyle54"/>
        </w:rPr>
        <w:t>сведения о праве заключения договора с несколькими участниками закупки и условия такого заключения;</w:t>
      </w:r>
    </w:p>
    <w:p w:rsidR="00673EC6" w:rsidRDefault="00673EC6" w:rsidP="00F31B3B">
      <w:pPr>
        <w:pStyle w:val="Style9"/>
        <w:widowControl/>
        <w:numPr>
          <w:ilvl w:val="0"/>
          <w:numId w:val="124"/>
        </w:numPr>
        <w:tabs>
          <w:tab w:val="left" w:pos="1106"/>
        </w:tabs>
        <w:spacing w:before="2" w:line="298" w:lineRule="exact"/>
        <w:ind w:left="696" w:firstLine="0"/>
        <w:jc w:val="left"/>
        <w:rPr>
          <w:rStyle w:val="FontStyle54"/>
        </w:rPr>
      </w:pPr>
      <w:r>
        <w:rPr>
          <w:rStyle w:val="FontStyle54"/>
        </w:rPr>
        <w:t>иные сведения, предусмотренные настоящим Положением.</w:t>
      </w:r>
    </w:p>
    <w:p w:rsidR="00673EC6" w:rsidRDefault="00673EC6">
      <w:pPr>
        <w:widowControl/>
        <w:rPr>
          <w:sz w:val="2"/>
          <w:szCs w:val="2"/>
        </w:rPr>
      </w:pPr>
    </w:p>
    <w:p w:rsidR="00673EC6" w:rsidRDefault="00673EC6" w:rsidP="00F31B3B">
      <w:pPr>
        <w:pStyle w:val="Style9"/>
        <w:widowControl/>
        <w:numPr>
          <w:ilvl w:val="0"/>
          <w:numId w:val="125"/>
        </w:numPr>
        <w:tabs>
          <w:tab w:val="left" w:pos="1337"/>
        </w:tabs>
        <w:spacing w:line="298" w:lineRule="exact"/>
        <w:ind w:firstLine="698"/>
        <w:rPr>
          <w:rStyle w:val="FontStyle54"/>
        </w:rPr>
      </w:pPr>
      <w:r>
        <w:rPr>
          <w:rStyle w:val="FontStyle54"/>
        </w:rPr>
        <w:t>К аукционной документации должен быть приложен проект договора, который является неотъемлемой частью аукционной документации (в случае проведения аукциона по нескольким лотам - проект договора в отношении каждого лота).</w:t>
      </w:r>
    </w:p>
    <w:p w:rsidR="00673EC6" w:rsidRDefault="00673EC6" w:rsidP="00F31B3B">
      <w:pPr>
        <w:pStyle w:val="Style9"/>
        <w:widowControl/>
        <w:numPr>
          <w:ilvl w:val="0"/>
          <w:numId w:val="125"/>
        </w:numPr>
        <w:tabs>
          <w:tab w:val="left" w:pos="1337"/>
        </w:tabs>
        <w:spacing w:line="298" w:lineRule="exact"/>
        <w:ind w:firstLine="698"/>
        <w:rPr>
          <w:rStyle w:val="FontStyle54"/>
        </w:rPr>
      </w:pPr>
      <w:r>
        <w:rPr>
          <w:rStyle w:val="FontStyle54"/>
        </w:rPr>
        <w:t>В случае, если в аукционной документации содержится требование о соответствии поставляемого товара образцу или макету товара, к документации может быть приложен такой образец или макет товара. В этом случае указанный образец или макет товара является неотъемлемой частью документации. При этом в аукционной документации устанавливается срок и место осмотра макета.</w:t>
      </w:r>
    </w:p>
    <w:p w:rsidR="00673EC6" w:rsidRDefault="00673EC6">
      <w:pPr>
        <w:pStyle w:val="Style9"/>
        <w:widowControl/>
        <w:tabs>
          <w:tab w:val="left" w:pos="1495"/>
        </w:tabs>
        <w:spacing w:line="298" w:lineRule="exact"/>
        <w:ind w:firstLine="696"/>
        <w:rPr>
          <w:rStyle w:val="FontStyle54"/>
        </w:rPr>
      </w:pPr>
      <w:r>
        <w:rPr>
          <w:rStyle w:val="FontStyle54"/>
        </w:rPr>
        <w:t>39.4.</w:t>
      </w:r>
      <w:r>
        <w:rPr>
          <w:rStyle w:val="FontStyle54"/>
          <w:sz w:val="20"/>
          <w:szCs w:val="20"/>
        </w:rPr>
        <w:tab/>
      </w:r>
      <w:r>
        <w:rPr>
          <w:rStyle w:val="FontStyle54"/>
        </w:rPr>
        <w:t>Сведения, содержащиеся в аукционной документации, должны</w:t>
      </w:r>
      <w:r>
        <w:rPr>
          <w:rStyle w:val="FontStyle54"/>
        </w:rPr>
        <w:br/>
        <w:t>соответствовать сведениям, указанным в извещении.</w:t>
      </w:r>
    </w:p>
    <w:p w:rsidR="00673EC6" w:rsidRDefault="00673EC6">
      <w:pPr>
        <w:pStyle w:val="Style1"/>
        <w:widowControl/>
        <w:spacing w:line="240" w:lineRule="exact"/>
        <w:ind w:left="2052"/>
        <w:jc w:val="left"/>
        <w:rPr>
          <w:sz w:val="20"/>
          <w:szCs w:val="20"/>
        </w:rPr>
      </w:pPr>
    </w:p>
    <w:p w:rsidR="00673EC6" w:rsidRPr="00D7317E" w:rsidRDefault="00673EC6">
      <w:pPr>
        <w:pStyle w:val="Style1"/>
        <w:widowControl/>
        <w:spacing w:before="70" w:line="240" w:lineRule="auto"/>
        <w:ind w:left="2052"/>
        <w:jc w:val="left"/>
        <w:rPr>
          <w:rStyle w:val="FontStyle54"/>
          <w:b/>
        </w:rPr>
      </w:pPr>
      <w:r w:rsidRPr="00D7317E">
        <w:rPr>
          <w:rStyle w:val="FontStyle54"/>
          <w:b/>
        </w:rPr>
        <w:t>40. Порядок предоставления аукционной документации</w:t>
      </w:r>
    </w:p>
    <w:p w:rsidR="00673EC6" w:rsidRPr="00D7317E" w:rsidRDefault="00673EC6">
      <w:pPr>
        <w:pStyle w:val="Style9"/>
        <w:widowControl/>
        <w:spacing w:line="240" w:lineRule="exact"/>
        <w:ind w:firstLine="694"/>
        <w:rPr>
          <w:b/>
          <w:sz w:val="20"/>
          <w:szCs w:val="20"/>
        </w:rPr>
      </w:pPr>
    </w:p>
    <w:p w:rsidR="00673EC6" w:rsidRDefault="00673EC6">
      <w:pPr>
        <w:pStyle w:val="Style9"/>
        <w:widowControl/>
        <w:tabs>
          <w:tab w:val="left" w:pos="1406"/>
        </w:tabs>
        <w:spacing w:before="65" w:line="298" w:lineRule="exact"/>
        <w:ind w:firstLine="694"/>
        <w:rPr>
          <w:rStyle w:val="FontStyle54"/>
        </w:rPr>
      </w:pPr>
      <w:r>
        <w:rPr>
          <w:rStyle w:val="FontStyle54"/>
        </w:rPr>
        <w:t>40.1.</w:t>
      </w:r>
      <w:r>
        <w:rPr>
          <w:rStyle w:val="FontStyle54"/>
          <w:sz w:val="20"/>
          <w:szCs w:val="20"/>
        </w:rPr>
        <w:tab/>
      </w:r>
      <w:r>
        <w:rPr>
          <w:rStyle w:val="FontStyle54"/>
        </w:rPr>
        <w:t>В случае проведения аукциона Заказчик обеспечивает размещение</w:t>
      </w:r>
      <w:r>
        <w:rPr>
          <w:rStyle w:val="FontStyle54"/>
        </w:rPr>
        <w:br/>
        <w:t>аукционной документации в ЕИС одновременно с размещением извещения о</w:t>
      </w:r>
      <w:r>
        <w:rPr>
          <w:rStyle w:val="FontStyle54"/>
        </w:rPr>
        <w:br/>
        <w:t>проведении аукциона. Аукционная документация должна быть доступна для</w:t>
      </w:r>
      <w:r>
        <w:rPr>
          <w:rStyle w:val="FontStyle54"/>
        </w:rPr>
        <w:br/>
        <w:t>ознакомления в ЕИС без взимания платы.</w:t>
      </w:r>
    </w:p>
    <w:p w:rsidR="00673EC6" w:rsidRDefault="00673EC6">
      <w:pPr>
        <w:pStyle w:val="Style9"/>
        <w:widowControl/>
        <w:tabs>
          <w:tab w:val="left" w:pos="1294"/>
        </w:tabs>
        <w:spacing w:line="298" w:lineRule="exact"/>
        <w:ind w:firstLine="698"/>
        <w:rPr>
          <w:rStyle w:val="FontStyle54"/>
        </w:rPr>
      </w:pPr>
      <w:r>
        <w:rPr>
          <w:rStyle w:val="FontStyle54"/>
        </w:rPr>
        <w:t>40.2.</w:t>
      </w:r>
      <w:r>
        <w:rPr>
          <w:rStyle w:val="FontStyle54"/>
          <w:sz w:val="20"/>
          <w:szCs w:val="20"/>
        </w:rPr>
        <w:tab/>
      </w:r>
      <w:r>
        <w:rPr>
          <w:rStyle w:val="FontStyle54"/>
        </w:rPr>
        <w:t>Со дня размещения в ЕИС извещения о проведении аукциона Заказчик на</w:t>
      </w:r>
      <w:r>
        <w:rPr>
          <w:rStyle w:val="FontStyle54"/>
        </w:rPr>
        <w:br/>
        <w:t>основании заявления любого заинтересованного лица в течение двух рабочих дней со</w:t>
      </w:r>
      <w:r>
        <w:rPr>
          <w:rStyle w:val="FontStyle54"/>
        </w:rPr>
        <w:br/>
        <w:t>дня получения соответствующего заявления обязан предоставить такому лицу</w:t>
      </w:r>
      <w:r>
        <w:rPr>
          <w:rStyle w:val="FontStyle54"/>
        </w:rPr>
        <w:br/>
        <w:t>аукционную документацию в порядке, указанном в аукционной документации.</w:t>
      </w:r>
      <w:r>
        <w:rPr>
          <w:rStyle w:val="FontStyle54"/>
        </w:rPr>
        <w:br/>
        <w:t>Предоставление аукционной документации в электронной форме осуществляется без</w:t>
      </w:r>
      <w:r>
        <w:rPr>
          <w:rStyle w:val="FontStyle54"/>
        </w:rPr>
        <w:br/>
        <w:t>взимания платы. При предоставлении аукционной документации в печатном виде</w:t>
      </w:r>
      <w:r>
        <w:rPr>
          <w:rStyle w:val="FontStyle54"/>
        </w:rPr>
        <w:br/>
        <w:t>может быть установлена плата, которая указывается в аукционной документации.</w:t>
      </w:r>
      <w:r>
        <w:rPr>
          <w:rStyle w:val="FontStyle54"/>
        </w:rPr>
        <w:br/>
        <w:t>Размер указанной платы не должен превышать расходы Заказчика на изготовление</w:t>
      </w:r>
      <w:r>
        <w:rPr>
          <w:rStyle w:val="FontStyle54"/>
        </w:rPr>
        <w:br/>
        <w:t>копии аукционной документации.</w:t>
      </w:r>
    </w:p>
    <w:p w:rsidR="00673EC6" w:rsidRDefault="00673EC6">
      <w:pPr>
        <w:pStyle w:val="Style9"/>
        <w:widowControl/>
        <w:tabs>
          <w:tab w:val="left" w:pos="1416"/>
        </w:tabs>
        <w:spacing w:line="310" w:lineRule="exact"/>
        <w:ind w:firstLine="696"/>
        <w:rPr>
          <w:rStyle w:val="FontStyle54"/>
        </w:rPr>
      </w:pPr>
      <w:r>
        <w:rPr>
          <w:rStyle w:val="FontStyle54"/>
        </w:rPr>
        <w:t>40.3.</w:t>
      </w:r>
      <w:r>
        <w:rPr>
          <w:rStyle w:val="FontStyle54"/>
          <w:sz w:val="20"/>
          <w:szCs w:val="20"/>
        </w:rPr>
        <w:tab/>
      </w:r>
      <w:r>
        <w:rPr>
          <w:rStyle w:val="FontStyle54"/>
        </w:rPr>
        <w:t>Предоставление аукционной документации до размещения в ЕИС</w:t>
      </w:r>
      <w:r>
        <w:rPr>
          <w:rStyle w:val="FontStyle54"/>
        </w:rPr>
        <w:br/>
        <w:t>извещения о проведении аукциона не допускается.</w:t>
      </w:r>
    </w:p>
    <w:p w:rsidR="00673EC6" w:rsidRDefault="00673EC6">
      <w:pPr>
        <w:pStyle w:val="Style9"/>
        <w:widowControl/>
        <w:tabs>
          <w:tab w:val="left" w:pos="1298"/>
        </w:tabs>
        <w:spacing w:line="307" w:lineRule="exact"/>
        <w:ind w:firstLine="694"/>
        <w:rPr>
          <w:rStyle w:val="FontStyle54"/>
        </w:rPr>
      </w:pPr>
      <w:r>
        <w:rPr>
          <w:rStyle w:val="FontStyle54"/>
        </w:rPr>
        <w:t>40.4.</w:t>
      </w:r>
      <w:r>
        <w:rPr>
          <w:rStyle w:val="FontStyle54"/>
          <w:sz w:val="20"/>
          <w:szCs w:val="20"/>
        </w:rPr>
        <w:tab/>
      </w:r>
      <w:r>
        <w:rPr>
          <w:rStyle w:val="FontStyle54"/>
        </w:rPr>
        <w:t>Аукционная документация, размещенная в ЕИС, должна соответствовать</w:t>
      </w:r>
      <w:r>
        <w:rPr>
          <w:rStyle w:val="FontStyle54"/>
        </w:rPr>
        <w:br/>
        <w:t>аукционной документации, предоставляемой в порядке, установленном пунктом 40.2</w:t>
      </w:r>
      <w:r>
        <w:rPr>
          <w:rStyle w:val="FontStyle54"/>
        </w:rPr>
        <w:br/>
        <w:t>настоящего Положения.</w:t>
      </w:r>
    </w:p>
    <w:p w:rsidR="00673EC6" w:rsidRDefault="00673EC6">
      <w:pPr>
        <w:pStyle w:val="Style20"/>
        <w:widowControl/>
        <w:spacing w:line="240" w:lineRule="exact"/>
        <w:ind w:left="2018" w:right="490" w:hanging="670"/>
        <w:rPr>
          <w:sz w:val="20"/>
          <w:szCs w:val="20"/>
        </w:rPr>
      </w:pPr>
    </w:p>
    <w:p w:rsidR="00673EC6" w:rsidRPr="00D7317E" w:rsidRDefault="00673EC6">
      <w:pPr>
        <w:pStyle w:val="Style20"/>
        <w:widowControl/>
        <w:spacing w:before="43" w:line="302" w:lineRule="exact"/>
        <w:ind w:left="2018" w:right="490" w:hanging="670"/>
        <w:rPr>
          <w:rStyle w:val="FontStyle54"/>
          <w:b/>
        </w:rPr>
      </w:pPr>
      <w:r w:rsidRPr="00D7317E">
        <w:rPr>
          <w:rStyle w:val="FontStyle54"/>
          <w:b/>
        </w:rPr>
        <w:t>41. Разъяснение положений аукционной документации, извещения о проведении аукциона и внесение в них изменений</w:t>
      </w:r>
    </w:p>
    <w:p w:rsidR="00673EC6" w:rsidRDefault="00673EC6">
      <w:pPr>
        <w:pStyle w:val="Style6"/>
        <w:widowControl/>
        <w:spacing w:line="240" w:lineRule="exact"/>
        <w:ind w:firstLine="694"/>
        <w:rPr>
          <w:sz w:val="20"/>
          <w:szCs w:val="20"/>
        </w:rPr>
      </w:pPr>
    </w:p>
    <w:p w:rsidR="00673EC6" w:rsidRDefault="00673EC6">
      <w:pPr>
        <w:pStyle w:val="Style6"/>
        <w:widowControl/>
        <w:spacing w:before="62"/>
        <w:ind w:firstLine="694"/>
        <w:rPr>
          <w:rStyle w:val="FontStyle54"/>
        </w:rPr>
      </w:pPr>
      <w:r>
        <w:rPr>
          <w:rStyle w:val="FontStyle54"/>
        </w:rPr>
        <w:t>41.1. Любой участник аукциона вправе направить Заказчику с использованием программно-аппаратных средств электронной площадки запрос о даче разъяснений положений извещения об осуществлении закупки и (или) документации о закупке.</w:t>
      </w:r>
    </w:p>
    <w:p w:rsidR="00673EC6" w:rsidRDefault="00673EC6">
      <w:pPr>
        <w:pStyle w:val="Style6"/>
        <w:widowControl/>
        <w:ind w:firstLine="758"/>
        <w:rPr>
          <w:rStyle w:val="FontStyle54"/>
        </w:rPr>
      </w:pPr>
      <w:r>
        <w:rPr>
          <w:rStyle w:val="FontStyle54"/>
        </w:rPr>
        <w:t>В течение трех рабочих дней с даты поступления указанного запроса Заказчик осуществляет разъяснение положений извещения об осуществлении закупки и (или) документации о закупке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673EC6" w:rsidRDefault="00673EC6">
      <w:pPr>
        <w:pStyle w:val="Style9"/>
        <w:widowControl/>
        <w:tabs>
          <w:tab w:val="left" w:pos="1351"/>
        </w:tabs>
        <w:spacing w:line="298" w:lineRule="exact"/>
        <w:rPr>
          <w:rStyle w:val="FontStyle54"/>
        </w:rPr>
      </w:pPr>
      <w:r>
        <w:rPr>
          <w:rStyle w:val="FontStyle54"/>
        </w:rPr>
        <w:t>41.2.</w:t>
      </w:r>
      <w:r>
        <w:rPr>
          <w:rStyle w:val="FontStyle54"/>
          <w:sz w:val="20"/>
          <w:szCs w:val="20"/>
        </w:rPr>
        <w:tab/>
      </w:r>
      <w:r>
        <w:rPr>
          <w:rStyle w:val="FontStyle54"/>
        </w:rPr>
        <w:t>Разъяснения положений извещения об осуществлении закупки и (или)</w:t>
      </w:r>
      <w:r>
        <w:rPr>
          <w:rStyle w:val="FontStyle54"/>
        </w:rPr>
        <w:br/>
        <w:t>документации о закупке не должны изменять предмет закупки и существенные</w:t>
      </w:r>
      <w:r>
        <w:rPr>
          <w:rStyle w:val="FontStyle54"/>
        </w:rPr>
        <w:br/>
        <w:t>условия проекта договора.</w:t>
      </w:r>
    </w:p>
    <w:p w:rsidR="00673EC6" w:rsidRDefault="00673EC6">
      <w:pPr>
        <w:pStyle w:val="Style9"/>
        <w:widowControl/>
        <w:tabs>
          <w:tab w:val="left" w:pos="1603"/>
        </w:tabs>
        <w:spacing w:line="298" w:lineRule="exact"/>
        <w:ind w:firstLine="703"/>
        <w:rPr>
          <w:rStyle w:val="FontStyle54"/>
        </w:rPr>
      </w:pPr>
      <w:r>
        <w:rPr>
          <w:rStyle w:val="FontStyle54"/>
        </w:rPr>
        <w:t>41.3.</w:t>
      </w:r>
      <w:r>
        <w:rPr>
          <w:rStyle w:val="FontStyle54"/>
          <w:sz w:val="20"/>
          <w:szCs w:val="20"/>
        </w:rPr>
        <w:tab/>
      </w:r>
      <w:r>
        <w:rPr>
          <w:rStyle w:val="FontStyle54"/>
        </w:rPr>
        <w:t>Заказчик в соответствии с запросом участника закупки</w:t>
      </w:r>
      <w:r>
        <w:rPr>
          <w:rStyle w:val="FontStyle54"/>
        </w:rPr>
        <w:br/>
        <w:t>или по собственной инициативе вправе принять решение о внесении изменений в</w:t>
      </w:r>
      <w:r>
        <w:rPr>
          <w:rStyle w:val="FontStyle54"/>
        </w:rPr>
        <w:br/>
        <w:t>документацию об аукционе и (или) извещение о проведении аукциона, в том числе в</w:t>
      </w:r>
      <w:r>
        <w:rPr>
          <w:rStyle w:val="FontStyle54"/>
        </w:rPr>
        <w:br/>
        <w:t>описание объекта закупки, не позднее чем за один день до даты окончания</w:t>
      </w:r>
      <w:r>
        <w:rPr>
          <w:rStyle w:val="FontStyle54"/>
        </w:rPr>
        <w:br/>
        <w:t>срока подачи заявок на участие в аукционе, за исключением случая,</w:t>
      </w:r>
      <w:r>
        <w:rPr>
          <w:rStyle w:val="FontStyle54"/>
        </w:rPr>
        <w:br/>
        <w:t>предусмотренного пунктом 41.5 настоящего Положения. Изменения, вносимые в</w:t>
      </w:r>
      <w:r>
        <w:rPr>
          <w:rStyle w:val="FontStyle54"/>
        </w:rPr>
        <w:br/>
        <w:t>документацию и (или) извещение о проведении аукциона размещаются Заказчиком в</w:t>
      </w:r>
      <w:r>
        <w:rPr>
          <w:rStyle w:val="FontStyle54"/>
        </w:rPr>
        <w:br/>
        <w:t>ЕИС не позднее чем в течение трех дней со дня принятия решения о внесении</w:t>
      </w:r>
      <w:r>
        <w:rPr>
          <w:rStyle w:val="FontStyle54"/>
        </w:rPr>
        <w:br/>
        <w:t>указанных изменений. При этом срок подачи заявок на участие в такой закупке</w:t>
      </w:r>
      <w:r>
        <w:rPr>
          <w:rStyle w:val="FontStyle54"/>
        </w:rPr>
        <w:br/>
        <w:t>должен быть продлен таким образом, чтобы с даты размещения в ЕИС указанных</w:t>
      </w:r>
      <w:r>
        <w:rPr>
          <w:rStyle w:val="FontStyle54"/>
        </w:rPr>
        <w:br/>
        <w:t>изменений до даты окончания срока подачи заявок на участие в закупке оставалось не</w:t>
      </w:r>
      <w:r>
        <w:rPr>
          <w:rStyle w:val="FontStyle54"/>
        </w:rPr>
        <w:br/>
      </w:r>
      <w:r>
        <w:rPr>
          <w:rStyle w:val="FontStyle54"/>
        </w:rPr>
        <w:lastRenderedPageBreak/>
        <w:t>менее половины срока подачи заявок на участие в аукционе, установленного</w:t>
      </w:r>
      <w:r>
        <w:rPr>
          <w:rStyle w:val="FontStyle54"/>
        </w:rPr>
        <w:br/>
        <w:t>настоящим Положением.</w:t>
      </w:r>
    </w:p>
    <w:p w:rsidR="00673EC6" w:rsidRDefault="00673EC6" w:rsidP="00F31B3B">
      <w:pPr>
        <w:pStyle w:val="Style9"/>
        <w:widowControl/>
        <w:numPr>
          <w:ilvl w:val="0"/>
          <w:numId w:val="126"/>
        </w:numPr>
        <w:tabs>
          <w:tab w:val="left" w:pos="1296"/>
        </w:tabs>
        <w:spacing w:before="7" w:line="298" w:lineRule="exact"/>
        <w:ind w:firstLine="703"/>
        <w:rPr>
          <w:rStyle w:val="FontStyle54"/>
        </w:rPr>
      </w:pPr>
      <w:r>
        <w:rPr>
          <w:rStyle w:val="FontStyle54"/>
        </w:rPr>
        <w:t>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конкурентной закупки размещается в ЕИС в день принятия этого решения.</w:t>
      </w:r>
    </w:p>
    <w:p w:rsidR="00673EC6" w:rsidRDefault="00673EC6" w:rsidP="00F31B3B">
      <w:pPr>
        <w:pStyle w:val="Style9"/>
        <w:widowControl/>
        <w:numPr>
          <w:ilvl w:val="0"/>
          <w:numId w:val="126"/>
        </w:numPr>
        <w:tabs>
          <w:tab w:val="left" w:pos="1296"/>
        </w:tabs>
        <w:spacing w:line="298" w:lineRule="exact"/>
        <w:ind w:firstLine="703"/>
        <w:rPr>
          <w:rStyle w:val="FontStyle54"/>
        </w:rPr>
      </w:pPr>
      <w:r>
        <w:rPr>
          <w:rStyle w:val="FontStyle54"/>
        </w:rPr>
        <w:t>До наступления даты и времени окончания срока подачи заявок на участие в аукционе Заказчик может продлить этот срок. Извещение о продлении срока окончания приема заявок размещается Заказчиком в ЕИС.</w:t>
      </w:r>
    </w:p>
    <w:p w:rsidR="00673EC6" w:rsidRDefault="00673EC6" w:rsidP="00F31B3B">
      <w:pPr>
        <w:pStyle w:val="Style9"/>
        <w:widowControl/>
        <w:numPr>
          <w:ilvl w:val="0"/>
          <w:numId w:val="126"/>
        </w:numPr>
        <w:tabs>
          <w:tab w:val="left" w:pos="1296"/>
        </w:tabs>
        <w:spacing w:line="298" w:lineRule="exact"/>
        <w:ind w:firstLine="703"/>
        <w:rPr>
          <w:rStyle w:val="FontStyle54"/>
        </w:rPr>
      </w:pPr>
      <w:r>
        <w:rPr>
          <w:rStyle w:val="FontStyle54"/>
        </w:rPr>
        <w:t>По истечении срока отмены аукциона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673EC6" w:rsidRDefault="00673EC6">
      <w:pPr>
        <w:pStyle w:val="Style1"/>
        <w:widowControl/>
        <w:spacing w:line="240" w:lineRule="exact"/>
        <w:jc w:val="center"/>
        <w:rPr>
          <w:sz w:val="20"/>
          <w:szCs w:val="20"/>
        </w:rPr>
      </w:pPr>
    </w:p>
    <w:p w:rsidR="00673EC6" w:rsidRPr="00D7317E" w:rsidRDefault="00673EC6">
      <w:pPr>
        <w:pStyle w:val="Style1"/>
        <w:widowControl/>
        <w:spacing w:before="84" w:line="240" w:lineRule="auto"/>
        <w:jc w:val="center"/>
        <w:rPr>
          <w:rStyle w:val="FontStyle54"/>
          <w:b/>
        </w:rPr>
      </w:pPr>
      <w:r w:rsidRPr="00D7317E">
        <w:rPr>
          <w:rStyle w:val="FontStyle54"/>
          <w:b/>
        </w:rPr>
        <w:t>42. Порядок подачи заявок на участие в аукционе</w:t>
      </w:r>
    </w:p>
    <w:p w:rsidR="00673EC6" w:rsidRDefault="00673EC6" w:rsidP="00F31B3B">
      <w:pPr>
        <w:pStyle w:val="Style9"/>
        <w:widowControl/>
        <w:numPr>
          <w:ilvl w:val="0"/>
          <w:numId w:val="127"/>
        </w:numPr>
        <w:tabs>
          <w:tab w:val="left" w:pos="1327"/>
        </w:tabs>
        <w:spacing w:before="300" w:line="300" w:lineRule="exact"/>
        <w:ind w:firstLine="701"/>
        <w:rPr>
          <w:rStyle w:val="FontStyle54"/>
        </w:rPr>
      </w:pPr>
      <w:r>
        <w:rPr>
          <w:rStyle w:val="FontStyle54"/>
        </w:rPr>
        <w:t>Подача заявок на участие в аукционе осуществляется только лицами, аккредитованными на электронной площадке.</w:t>
      </w:r>
    </w:p>
    <w:p w:rsidR="00673EC6" w:rsidRDefault="00673EC6" w:rsidP="00F31B3B">
      <w:pPr>
        <w:pStyle w:val="Style9"/>
        <w:widowControl/>
        <w:numPr>
          <w:ilvl w:val="0"/>
          <w:numId w:val="127"/>
        </w:numPr>
        <w:tabs>
          <w:tab w:val="left" w:pos="1327"/>
        </w:tabs>
        <w:spacing w:line="300" w:lineRule="exact"/>
        <w:ind w:firstLine="701"/>
        <w:rPr>
          <w:rStyle w:val="FontStyle54"/>
        </w:rPr>
      </w:pPr>
      <w:r>
        <w:rPr>
          <w:rStyle w:val="FontStyle54"/>
        </w:rPr>
        <w:t>Заявка на участие в аукционе направляется участником аукциона в электронной форме оператору электронной площадки согласно требованиям к содержанию, оформлению и составу заявки на участие в аукционе, которые указаны в аукционной документации в соответствии с настоящим Положением, и до истечения срока, указанного в извещении о проведении аукциона. Заказчиком может быть установлена обязательная форма заявки на участие в аукционе.</w:t>
      </w:r>
    </w:p>
    <w:p w:rsidR="00673EC6" w:rsidRDefault="00673EC6" w:rsidP="00F31B3B">
      <w:pPr>
        <w:pStyle w:val="Style9"/>
        <w:widowControl/>
        <w:numPr>
          <w:ilvl w:val="0"/>
          <w:numId w:val="127"/>
        </w:numPr>
        <w:tabs>
          <w:tab w:val="left" w:pos="1327"/>
        </w:tabs>
        <w:spacing w:line="300" w:lineRule="exact"/>
        <w:ind w:firstLine="701"/>
        <w:rPr>
          <w:rStyle w:val="FontStyle54"/>
        </w:rPr>
      </w:pPr>
      <w:r>
        <w:rPr>
          <w:rStyle w:val="FontStyle54"/>
        </w:rPr>
        <w:t>Участник аукциона подает только одну заявку на участие в аукционе в форме электронного документа в отношении каждого предмета закупки (лота) в любое время с момента размещения извещения о ее проведении до предусмотренных документацией о закупке даты и времени окончания срока подачи заявок на участие в такой закупке. Дополнительные сведения о порядке подачи заявки на участие в аукционе при необходимости прописываются в аукционной документации.</w:t>
      </w:r>
    </w:p>
    <w:p w:rsidR="00673EC6" w:rsidRDefault="00673EC6" w:rsidP="00F31B3B">
      <w:pPr>
        <w:pStyle w:val="Style9"/>
        <w:widowControl/>
        <w:numPr>
          <w:ilvl w:val="0"/>
          <w:numId w:val="127"/>
        </w:numPr>
        <w:tabs>
          <w:tab w:val="left" w:pos="1327"/>
        </w:tabs>
        <w:spacing w:line="300" w:lineRule="exact"/>
        <w:ind w:firstLine="701"/>
        <w:rPr>
          <w:rStyle w:val="FontStyle54"/>
        </w:rPr>
      </w:pPr>
      <w:r>
        <w:rPr>
          <w:rStyle w:val="FontStyle54"/>
        </w:rPr>
        <w:t>Участник закупки, подавший заявку на участие в аукционе, вправе отозвать данную заявку либо внести в нее изменения не позднее даты окончания срока подачи заявок, направив об этом уведомление оператору электронной площадки.</w:t>
      </w:r>
    </w:p>
    <w:p w:rsidR="00673EC6" w:rsidRDefault="00673EC6">
      <w:pPr>
        <w:pStyle w:val="Style6"/>
        <w:widowControl/>
        <w:spacing w:before="5"/>
        <w:ind w:firstLine="694"/>
        <w:rPr>
          <w:rStyle w:val="FontStyle54"/>
        </w:rPr>
      </w:pPr>
      <w:r>
        <w:rPr>
          <w:rStyle w:val="FontStyle54"/>
        </w:rPr>
        <w:t>42.5. Заявка на участие в аукционе должна содержать всю указанную Заказчиком в аукционной документации информацию, а именно:</w:t>
      </w:r>
    </w:p>
    <w:p w:rsidR="00673EC6" w:rsidRDefault="00673EC6">
      <w:pPr>
        <w:pStyle w:val="Style6"/>
        <w:widowControl/>
        <w:spacing w:before="7"/>
        <w:ind w:firstLine="732"/>
        <w:rPr>
          <w:rStyle w:val="FontStyle54"/>
        </w:rPr>
      </w:pPr>
      <w:r>
        <w:rPr>
          <w:rStyle w:val="FontStyle54"/>
        </w:rPr>
        <w:t>1) информацию и документы об участнике аукциона, подавшем заявку на участие в аукционе:</w:t>
      </w:r>
    </w:p>
    <w:p w:rsidR="00673EC6" w:rsidRDefault="00673EC6" w:rsidP="00F31B3B">
      <w:pPr>
        <w:pStyle w:val="Style9"/>
        <w:widowControl/>
        <w:numPr>
          <w:ilvl w:val="0"/>
          <w:numId w:val="128"/>
        </w:numPr>
        <w:tabs>
          <w:tab w:val="left" w:pos="869"/>
        </w:tabs>
        <w:spacing w:before="5" w:line="298" w:lineRule="exact"/>
        <w:ind w:firstLine="703"/>
        <w:rPr>
          <w:rStyle w:val="FontStyle54"/>
        </w:rPr>
      </w:pPr>
      <w:r>
        <w:rPr>
          <w:rStyle w:val="FontStyle54"/>
        </w:rPr>
        <w:t>наименование, фирменное наименование (при наличии), место нахождения, почтовый адрес (для юридического лица),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участника аукциона, фамилия, имя, отчество (при наличии), паспортные данные, место жительства (для физического лица), номер контактного телефона; а также о лицах, выступающих на стороне участника;</w:t>
      </w:r>
    </w:p>
    <w:p w:rsidR="00673EC6" w:rsidRDefault="00673EC6" w:rsidP="00F31B3B">
      <w:pPr>
        <w:pStyle w:val="Style9"/>
        <w:widowControl/>
        <w:numPr>
          <w:ilvl w:val="0"/>
          <w:numId w:val="128"/>
        </w:numPr>
        <w:tabs>
          <w:tab w:val="left" w:pos="869"/>
        </w:tabs>
        <w:spacing w:line="298" w:lineRule="exact"/>
        <w:ind w:firstLine="703"/>
        <w:rPr>
          <w:rStyle w:val="FontStyle54"/>
        </w:rPr>
      </w:pPr>
      <w:r>
        <w:rPr>
          <w:rStyle w:val="FontStyle54"/>
        </w:rPr>
        <w:t xml:space="preserve">копию выписки из единого государственного реестра юридических лиц (для юридического лица), копию выписки из единого государственного реестра индивидуальных предпринимателей (для индивидуального предпринимателя), полученные не ранее чем за шесть месяцев до даты размещения в ЕИС извещения о проведении аукциона,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w:t>
      </w:r>
      <w:r>
        <w:rPr>
          <w:rStyle w:val="FontStyle54"/>
        </w:rPr>
        <w:lastRenderedPageBreak/>
        <w:t>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73EC6" w:rsidRDefault="00673EC6" w:rsidP="00F31B3B">
      <w:pPr>
        <w:pStyle w:val="Style9"/>
        <w:widowControl/>
        <w:numPr>
          <w:ilvl w:val="0"/>
          <w:numId w:val="128"/>
        </w:numPr>
        <w:tabs>
          <w:tab w:val="left" w:pos="869"/>
        </w:tabs>
        <w:spacing w:line="298" w:lineRule="exact"/>
        <w:ind w:firstLine="703"/>
        <w:rPr>
          <w:rStyle w:val="FontStyle54"/>
        </w:rPr>
      </w:pPr>
      <w:r>
        <w:rPr>
          <w:rStyle w:val="FontStyle5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(при наличии) участника закупки и подписанную руководителем участника закупки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w:t>
      </w:r>
      <w:r w:rsidR="00D7317E">
        <w:rPr>
          <w:rStyle w:val="FontStyle54"/>
        </w:rPr>
        <w:t xml:space="preserve"> з</w:t>
      </w:r>
      <w:r>
        <w:rPr>
          <w:rStyle w:val="FontStyle54"/>
        </w:rPr>
        <w:t>акупки, заявка на участие в аукционе должна содержать также документ, подтверждающий полномочия такого лица на подписание доверенности;</w:t>
      </w:r>
    </w:p>
    <w:p w:rsidR="00673EC6" w:rsidRDefault="00673EC6" w:rsidP="00F31B3B">
      <w:pPr>
        <w:pStyle w:val="Style9"/>
        <w:widowControl/>
        <w:numPr>
          <w:ilvl w:val="0"/>
          <w:numId w:val="128"/>
        </w:numPr>
        <w:tabs>
          <w:tab w:val="left" w:pos="869"/>
        </w:tabs>
        <w:spacing w:line="298" w:lineRule="exact"/>
        <w:ind w:firstLine="703"/>
        <w:rPr>
          <w:rStyle w:val="FontStyle54"/>
        </w:rPr>
      </w:pPr>
      <w:r>
        <w:rPr>
          <w:rStyle w:val="FontStyle54"/>
        </w:rPr>
        <w:t>документы, подтверждающие соответствие участника закупки требованиям к участникам, установленным Заказчиком в аукционной документации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 и содержащимся в аукционной документации;</w:t>
      </w:r>
    </w:p>
    <w:p w:rsidR="00673EC6" w:rsidRDefault="00673EC6" w:rsidP="00F31B3B">
      <w:pPr>
        <w:pStyle w:val="Style9"/>
        <w:widowControl/>
        <w:numPr>
          <w:ilvl w:val="0"/>
          <w:numId w:val="128"/>
        </w:numPr>
        <w:tabs>
          <w:tab w:val="left" w:pos="869"/>
        </w:tabs>
        <w:spacing w:line="298" w:lineRule="exact"/>
        <w:ind w:firstLine="703"/>
        <w:rPr>
          <w:rStyle w:val="FontStyle54"/>
        </w:rPr>
      </w:pPr>
      <w:r>
        <w:rPr>
          <w:rStyle w:val="FontStyle54"/>
        </w:rPr>
        <w:t>копии учредительных документов участника закупки (для юридических лиц), копия документа, удостоверяющего его личность (для физического лица);</w:t>
      </w:r>
    </w:p>
    <w:p w:rsidR="00673EC6" w:rsidRDefault="00673EC6" w:rsidP="00F31B3B">
      <w:pPr>
        <w:pStyle w:val="Style9"/>
        <w:widowControl/>
        <w:numPr>
          <w:ilvl w:val="0"/>
          <w:numId w:val="128"/>
        </w:numPr>
        <w:tabs>
          <w:tab w:val="left" w:pos="869"/>
        </w:tabs>
        <w:spacing w:line="298" w:lineRule="exact"/>
        <w:ind w:firstLine="703"/>
        <w:rPr>
          <w:rStyle w:val="FontStyle54"/>
        </w:rPr>
      </w:pPr>
      <w:r>
        <w:rPr>
          <w:rStyle w:val="FontStyle5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(если обеспечение установлено), обеспечения исполнения договора (если обеспечение установлено) являются крупной сделкой. В случае, если для данного участника закупки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аукционе, обеспечения исполнения договора не являются крупной сделкой, участник закупки вправе представить соответствующее письмо;</w:t>
      </w:r>
    </w:p>
    <w:p w:rsidR="00673EC6" w:rsidRDefault="00673EC6" w:rsidP="00F31B3B">
      <w:pPr>
        <w:pStyle w:val="Style9"/>
        <w:widowControl/>
        <w:numPr>
          <w:ilvl w:val="0"/>
          <w:numId w:val="129"/>
        </w:numPr>
        <w:tabs>
          <w:tab w:val="left" w:pos="984"/>
        </w:tabs>
        <w:spacing w:line="298" w:lineRule="exact"/>
        <w:ind w:firstLine="703"/>
        <w:rPr>
          <w:rStyle w:val="FontStyle54"/>
        </w:rPr>
      </w:pPr>
      <w:r>
        <w:rPr>
          <w:rStyle w:val="FontStyle54"/>
        </w:rPr>
        <w:t>предложение участника аукциона в отношении объекта закупки, в том числе может быть установлено требование о предоставлении предложения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w:t>
      </w:r>
    </w:p>
    <w:p w:rsidR="00673EC6" w:rsidRDefault="00673EC6" w:rsidP="00F31B3B">
      <w:pPr>
        <w:pStyle w:val="Style9"/>
        <w:widowControl/>
        <w:numPr>
          <w:ilvl w:val="0"/>
          <w:numId w:val="129"/>
        </w:numPr>
        <w:tabs>
          <w:tab w:val="left" w:pos="984"/>
        </w:tabs>
        <w:spacing w:line="298" w:lineRule="exact"/>
        <w:ind w:firstLine="703"/>
        <w:rPr>
          <w:rStyle w:val="FontStyle54"/>
        </w:rPr>
      </w:pPr>
      <w:r>
        <w:rPr>
          <w:rStyle w:val="FontStyle54"/>
        </w:rPr>
        <w:t>в случаях, предусмотренных аукционной документацией, также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73EC6" w:rsidRDefault="00673EC6" w:rsidP="00F31B3B">
      <w:pPr>
        <w:pStyle w:val="Style9"/>
        <w:widowControl/>
        <w:numPr>
          <w:ilvl w:val="0"/>
          <w:numId w:val="129"/>
        </w:numPr>
        <w:tabs>
          <w:tab w:val="left" w:pos="984"/>
        </w:tabs>
        <w:spacing w:before="2" w:line="298" w:lineRule="exact"/>
        <w:ind w:firstLine="703"/>
        <w:rPr>
          <w:rStyle w:val="FontStyle54"/>
        </w:rPr>
      </w:pPr>
      <w:r>
        <w:rPr>
          <w:rStyle w:val="FontStyle54"/>
        </w:rPr>
        <w:t>документы, подтверждающие квалификацию участника закупки, если Заказчиком установлены соответствующие требования в качестве обязательных для условий допуска к участию в закупке;</w:t>
      </w:r>
    </w:p>
    <w:p w:rsidR="00673EC6" w:rsidRDefault="00673EC6" w:rsidP="00F31B3B">
      <w:pPr>
        <w:pStyle w:val="Style9"/>
        <w:widowControl/>
        <w:numPr>
          <w:ilvl w:val="0"/>
          <w:numId w:val="129"/>
        </w:numPr>
        <w:tabs>
          <w:tab w:val="left" w:pos="984"/>
        </w:tabs>
        <w:spacing w:line="298" w:lineRule="exact"/>
        <w:ind w:firstLine="703"/>
        <w:rPr>
          <w:rStyle w:val="FontStyle54"/>
        </w:rPr>
      </w:pPr>
      <w:r>
        <w:rPr>
          <w:rStyle w:val="FontStyle54"/>
        </w:rPr>
        <w:t>документ, подтверждающий декларирование о принадлежности к субъектам малого и среднего предпринимательства в случае, если участниками закупки могут быть только субъекты малого и среднего предпринимательства.</w:t>
      </w:r>
    </w:p>
    <w:p w:rsidR="00673EC6" w:rsidRDefault="00673EC6">
      <w:pPr>
        <w:widowControl/>
        <w:rPr>
          <w:sz w:val="2"/>
          <w:szCs w:val="2"/>
        </w:rPr>
      </w:pPr>
    </w:p>
    <w:p w:rsidR="00673EC6" w:rsidRDefault="00673EC6" w:rsidP="00F31B3B">
      <w:pPr>
        <w:pStyle w:val="Style9"/>
        <w:widowControl/>
        <w:numPr>
          <w:ilvl w:val="0"/>
          <w:numId w:val="130"/>
        </w:numPr>
        <w:tabs>
          <w:tab w:val="left" w:pos="1318"/>
        </w:tabs>
        <w:spacing w:line="298" w:lineRule="exact"/>
        <w:ind w:firstLine="698"/>
        <w:rPr>
          <w:rStyle w:val="FontStyle54"/>
        </w:rPr>
      </w:pPr>
      <w:r>
        <w:rPr>
          <w:rStyle w:val="FontStyle54"/>
        </w:rPr>
        <w:lastRenderedPageBreak/>
        <w:t>Заявка на участие в аукционе может содержать эскиз, рисунок, чертеж, фотографию, иное изображение товара, образец (пробу) товара, закупка которого осуществляется.</w:t>
      </w:r>
    </w:p>
    <w:p w:rsidR="00673EC6" w:rsidRDefault="00673EC6" w:rsidP="00F31B3B">
      <w:pPr>
        <w:pStyle w:val="Style9"/>
        <w:widowControl/>
        <w:numPr>
          <w:ilvl w:val="0"/>
          <w:numId w:val="130"/>
        </w:numPr>
        <w:tabs>
          <w:tab w:val="left" w:pos="1318"/>
        </w:tabs>
        <w:spacing w:line="298" w:lineRule="exact"/>
        <w:ind w:firstLine="698"/>
        <w:rPr>
          <w:rStyle w:val="FontStyle54"/>
        </w:rPr>
      </w:pPr>
      <w:r>
        <w:rPr>
          <w:rStyle w:val="FontStyle54"/>
        </w:rPr>
        <w:t>Каждая заявка на участие в аукционе, поступившая в срок, указанный в аукционной документации, регистрируется электронной площадкой.</w:t>
      </w:r>
    </w:p>
    <w:p w:rsidR="00673EC6" w:rsidRDefault="00673EC6" w:rsidP="00F31B3B">
      <w:pPr>
        <w:pStyle w:val="Style9"/>
        <w:widowControl/>
        <w:numPr>
          <w:ilvl w:val="0"/>
          <w:numId w:val="130"/>
        </w:numPr>
        <w:tabs>
          <w:tab w:val="left" w:pos="1318"/>
        </w:tabs>
        <w:spacing w:line="298" w:lineRule="exact"/>
        <w:ind w:firstLine="698"/>
        <w:rPr>
          <w:rStyle w:val="FontStyle54"/>
        </w:rPr>
      </w:pPr>
      <w:r>
        <w:rPr>
          <w:rStyle w:val="FontStyle54"/>
        </w:rPr>
        <w:t>Прием заявок на участие в аукционе прекращается в день и время, указанные в извещении о проведении аукциона.</w:t>
      </w:r>
    </w:p>
    <w:p w:rsidR="00673EC6" w:rsidRDefault="00673EC6" w:rsidP="00F31B3B">
      <w:pPr>
        <w:pStyle w:val="Style9"/>
        <w:widowControl/>
        <w:numPr>
          <w:ilvl w:val="0"/>
          <w:numId w:val="130"/>
        </w:numPr>
        <w:tabs>
          <w:tab w:val="left" w:pos="1318"/>
        </w:tabs>
        <w:spacing w:line="298" w:lineRule="exact"/>
        <w:ind w:firstLine="698"/>
        <w:rPr>
          <w:rStyle w:val="FontStyle54"/>
        </w:rPr>
      </w:pPr>
      <w:r>
        <w:rPr>
          <w:rStyle w:val="FontStyle54"/>
        </w:rPr>
        <w:t>В случае, если в ходе рассмотрения заявки на участие в аукционе выявлено отсутствие в такой заявке документов, предоставление которых одновременно требовалось оператором электронной площадку для прохождения (получения) аккредитации на электронной площадке таким участником закупки (учредительные и иные документы), Заказчик имеет право самостоятельно, посредством функционала электронной площадки, выгрузить такие документы из аккредитационных сведений участника закупки и принять их к рассмотрению заявки на участие в закупке, при условии, что предоставление таких документов в составе заявки участника является обязательным в соответствии с требованиями аукционной документации, а также при условии, что функциональные возможности электронной площадки дают возможность осуществить указанные в настоящем пункте действия.</w:t>
      </w:r>
    </w:p>
    <w:p w:rsidR="00673EC6" w:rsidRDefault="00673EC6">
      <w:pPr>
        <w:pStyle w:val="Style9"/>
        <w:widowControl/>
        <w:tabs>
          <w:tab w:val="left" w:pos="1522"/>
        </w:tabs>
        <w:spacing w:line="298" w:lineRule="exact"/>
        <w:ind w:firstLine="694"/>
        <w:rPr>
          <w:rStyle w:val="FontStyle54"/>
        </w:rPr>
      </w:pPr>
      <w:r>
        <w:rPr>
          <w:rStyle w:val="FontStyle54"/>
        </w:rPr>
        <w:t>42.10.</w:t>
      </w:r>
      <w:r>
        <w:rPr>
          <w:rStyle w:val="FontStyle54"/>
          <w:sz w:val="20"/>
          <w:szCs w:val="20"/>
        </w:rPr>
        <w:tab/>
      </w:r>
      <w:r>
        <w:rPr>
          <w:rStyle w:val="FontStyle54"/>
        </w:rPr>
        <w:t>В случае, если по окончании срока подачи заявок на участие в</w:t>
      </w:r>
      <w:r>
        <w:rPr>
          <w:rStyle w:val="FontStyle54"/>
        </w:rPr>
        <w:br/>
        <w:t>аукционе подана только одна заявка на участие в аукционе или не подано ни одной</w:t>
      </w:r>
      <w:r>
        <w:rPr>
          <w:rStyle w:val="FontStyle54"/>
        </w:rPr>
        <w:br/>
        <w:t>заявки на участие в аукционе, аукцион признается несостоявшимся. В случае,</w:t>
      </w:r>
      <w:r>
        <w:rPr>
          <w:rStyle w:val="FontStyle54"/>
        </w:rPr>
        <w:br/>
        <w:t>если аукционной документацией предусмотрено два и более лота, аукцион</w:t>
      </w:r>
      <w:r>
        <w:rPr>
          <w:rStyle w:val="FontStyle54"/>
        </w:rPr>
        <w:br/>
        <w:t>признается несостоявшимся только в отношении тех лотов, в отношении которых</w:t>
      </w:r>
      <w:r>
        <w:rPr>
          <w:rStyle w:val="FontStyle54"/>
        </w:rPr>
        <w:br/>
        <w:t>подана только одна заявка на участие в аукционе или не подано ни одной заявки на участие в аукционе.</w:t>
      </w:r>
    </w:p>
    <w:p w:rsidR="00673EC6" w:rsidRDefault="00673EC6">
      <w:pPr>
        <w:pStyle w:val="Style1"/>
        <w:widowControl/>
        <w:spacing w:line="240" w:lineRule="exact"/>
        <w:jc w:val="center"/>
        <w:rPr>
          <w:sz w:val="20"/>
          <w:szCs w:val="20"/>
        </w:rPr>
      </w:pPr>
    </w:p>
    <w:p w:rsidR="00673EC6" w:rsidRPr="00D7317E" w:rsidRDefault="00673EC6">
      <w:pPr>
        <w:pStyle w:val="Style1"/>
        <w:widowControl/>
        <w:spacing w:before="77" w:line="240" w:lineRule="auto"/>
        <w:jc w:val="center"/>
        <w:rPr>
          <w:rStyle w:val="FontStyle54"/>
          <w:b/>
        </w:rPr>
      </w:pPr>
      <w:r w:rsidRPr="00D7317E">
        <w:rPr>
          <w:rStyle w:val="FontStyle54"/>
          <w:b/>
        </w:rPr>
        <w:t>43. Порядок рассмотрения заявок на участие в аукционе</w:t>
      </w:r>
    </w:p>
    <w:p w:rsidR="00673EC6" w:rsidRDefault="00673EC6" w:rsidP="00F31B3B">
      <w:pPr>
        <w:pStyle w:val="Style9"/>
        <w:widowControl/>
        <w:numPr>
          <w:ilvl w:val="0"/>
          <w:numId w:val="131"/>
        </w:numPr>
        <w:tabs>
          <w:tab w:val="left" w:pos="1284"/>
        </w:tabs>
        <w:spacing w:before="302" w:line="298" w:lineRule="exact"/>
        <w:ind w:firstLine="698"/>
        <w:rPr>
          <w:rStyle w:val="FontStyle54"/>
        </w:rPr>
      </w:pPr>
      <w:r>
        <w:rPr>
          <w:rStyle w:val="FontStyle54"/>
        </w:rPr>
        <w:t>Аукционная комиссия рассматривает заявки на участие в аукционе на соответствие требованиям, установленным аукционной документацией.</w:t>
      </w:r>
    </w:p>
    <w:p w:rsidR="00673EC6" w:rsidRDefault="00673EC6" w:rsidP="00F31B3B">
      <w:pPr>
        <w:pStyle w:val="Style9"/>
        <w:widowControl/>
        <w:numPr>
          <w:ilvl w:val="0"/>
          <w:numId w:val="131"/>
        </w:numPr>
        <w:tabs>
          <w:tab w:val="left" w:pos="1284"/>
        </w:tabs>
        <w:spacing w:before="7" w:line="298" w:lineRule="exact"/>
        <w:ind w:firstLine="698"/>
        <w:rPr>
          <w:rStyle w:val="FontStyle54"/>
        </w:rPr>
      </w:pPr>
      <w:r>
        <w:rPr>
          <w:rStyle w:val="FontStyle54"/>
        </w:rPr>
        <w:t>Срок рассмотрения заявок на участие в аукционе не может превышать семи дней со дня окончания срока подачи заявок на участие в аукционе.</w:t>
      </w:r>
    </w:p>
    <w:p w:rsidR="00673EC6" w:rsidRDefault="00673EC6" w:rsidP="00F31B3B">
      <w:pPr>
        <w:pStyle w:val="Style9"/>
        <w:widowControl/>
        <w:numPr>
          <w:ilvl w:val="0"/>
          <w:numId w:val="131"/>
        </w:numPr>
        <w:tabs>
          <w:tab w:val="left" w:pos="1284"/>
        </w:tabs>
        <w:spacing w:line="298" w:lineRule="exact"/>
        <w:ind w:firstLine="698"/>
        <w:rPr>
          <w:rStyle w:val="FontStyle54"/>
        </w:rPr>
      </w:pPr>
      <w:r>
        <w:rPr>
          <w:rStyle w:val="FontStyle54"/>
        </w:rPr>
        <w:t>На основании результатов рассмотрения заявок на участие в аукционе оформляется протокол рассмотрения заявок на участие в аукционе, который ведется аукционной комиссией и подписывается всеми присутствующими на заседании членами комиссии в день окончания рассмотрения заявок на участие в аукционе.</w:t>
      </w:r>
    </w:p>
    <w:p w:rsidR="00673EC6" w:rsidRDefault="00673EC6">
      <w:pPr>
        <w:pStyle w:val="Style9"/>
        <w:widowControl/>
        <w:tabs>
          <w:tab w:val="left" w:pos="1289"/>
        </w:tabs>
        <w:spacing w:line="298" w:lineRule="exact"/>
        <w:ind w:left="703" w:firstLine="0"/>
        <w:jc w:val="left"/>
        <w:rPr>
          <w:rStyle w:val="FontStyle54"/>
        </w:rPr>
      </w:pPr>
      <w:r>
        <w:rPr>
          <w:rStyle w:val="FontStyle54"/>
        </w:rPr>
        <w:t>43.4.</w:t>
      </w:r>
      <w:r>
        <w:rPr>
          <w:rStyle w:val="FontStyle54"/>
          <w:sz w:val="20"/>
          <w:szCs w:val="20"/>
        </w:rPr>
        <w:tab/>
      </w:r>
      <w:r>
        <w:rPr>
          <w:rStyle w:val="FontStyle54"/>
        </w:rPr>
        <w:t>Протокол рассмотрения заявок на участие в аукционе должен содержать:</w:t>
      </w:r>
    </w:p>
    <w:p w:rsidR="00673EC6" w:rsidRDefault="00673EC6" w:rsidP="00F31B3B">
      <w:pPr>
        <w:pStyle w:val="Style9"/>
        <w:widowControl/>
        <w:numPr>
          <w:ilvl w:val="0"/>
          <w:numId w:val="132"/>
        </w:numPr>
        <w:tabs>
          <w:tab w:val="left" w:pos="982"/>
        </w:tabs>
        <w:spacing w:line="298" w:lineRule="exact"/>
        <w:ind w:left="703" w:firstLine="0"/>
        <w:jc w:val="left"/>
        <w:rPr>
          <w:rStyle w:val="FontStyle54"/>
        </w:rPr>
      </w:pPr>
      <w:r>
        <w:rPr>
          <w:rStyle w:val="FontStyle54"/>
        </w:rPr>
        <w:t>дату подписания протокола;</w:t>
      </w:r>
    </w:p>
    <w:p w:rsidR="00673EC6" w:rsidRDefault="00673EC6" w:rsidP="00F31B3B">
      <w:pPr>
        <w:pStyle w:val="Style9"/>
        <w:widowControl/>
        <w:numPr>
          <w:ilvl w:val="0"/>
          <w:numId w:val="132"/>
        </w:numPr>
        <w:tabs>
          <w:tab w:val="left" w:pos="982"/>
        </w:tabs>
        <w:spacing w:line="298" w:lineRule="exact"/>
        <w:ind w:firstLine="703"/>
        <w:rPr>
          <w:rStyle w:val="FontStyle54"/>
        </w:rPr>
      </w:pPr>
      <w:r>
        <w:rPr>
          <w:rStyle w:val="FontStyle54"/>
        </w:rPr>
        <w:t>количество поданных на участие в аукционе (этапе) заявок, а также дату и время регистрации каждой такой заявки;</w:t>
      </w:r>
    </w:p>
    <w:p w:rsidR="00673EC6" w:rsidRDefault="00673EC6" w:rsidP="00F31B3B">
      <w:pPr>
        <w:pStyle w:val="Style9"/>
        <w:widowControl/>
        <w:numPr>
          <w:ilvl w:val="0"/>
          <w:numId w:val="132"/>
        </w:numPr>
        <w:tabs>
          <w:tab w:val="left" w:pos="982"/>
        </w:tabs>
        <w:spacing w:line="298" w:lineRule="exact"/>
        <w:ind w:left="703" w:firstLine="0"/>
        <w:jc w:val="left"/>
        <w:rPr>
          <w:rStyle w:val="FontStyle54"/>
        </w:rPr>
      </w:pPr>
      <w:r>
        <w:rPr>
          <w:rStyle w:val="FontStyle54"/>
        </w:rPr>
        <w:t>результаты рассмотрения заявок на участие в аукционе с указанием:</w:t>
      </w:r>
    </w:p>
    <w:p w:rsidR="00673EC6" w:rsidRDefault="00673EC6">
      <w:pPr>
        <w:pStyle w:val="Style9"/>
        <w:widowControl/>
        <w:tabs>
          <w:tab w:val="left" w:pos="857"/>
        </w:tabs>
        <w:spacing w:before="7" w:line="298" w:lineRule="exact"/>
        <w:ind w:left="708" w:firstLine="0"/>
        <w:jc w:val="left"/>
        <w:rPr>
          <w:rStyle w:val="FontStyle54"/>
        </w:rPr>
      </w:pPr>
      <w:r>
        <w:rPr>
          <w:rStyle w:val="FontStyle54"/>
        </w:rPr>
        <w:t>-</w:t>
      </w:r>
      <w:r>
        <w:rPr>
          <w:rStyle w:val="FontStyle54"/>
          <w:sz w:val="20"/>
          <w:szCs w:val="20"/>
        </w:rPr>
        <w:tab/>
      </w:r>
      <w:r>
        <w:rPr>
          <w:rStyle w:val="FontStyle54"/>
        </w:rPr>
        <w:t>количества заявок на участие в закупке, которые отклонены;</w:t>
      </w:r>
    </w:p>
    <w:p w:rsidR="00673EC6" w:rsidRDefault="00673EC6">
      <w:pPr>
        <w:pStyle w:val="Style9"/>
        <w:widowControl/>
        <w:tabs>
          <w:tab w:val="left" w:pos="934"/>
        </w:tabs>
        <w:spacing w:before="2" w:line="298" w:lineRule="exact"/>
        <w:ind w:firstLine="698"/>
        <w:rPr>
          <w:rStyle w:val="FontStyle54"/>
        </w:rPr>
      </w:pPr>
      <w:r>
        <w:rPr>
          <w:rStyle w:val="FontStyle54"/>
        </w:rPr>
        <w:t>-</w:t>
      </w:r>
      <w:r>
        <w:rPr>
          <w:rStyle w:val="FontStyle54"/>
          <w:sz w:val="20"/>
          <w:szCs w:val="20"/>
        </w:rPr>
        <w:tab/>
      </w:r>
      <w:r>
        <w:rPr>
          <w:rStyle w:val="FontStyle54"/>
        </w:rPr>
        <w:t>оснований отклонения каждой заявки на участие в закупке с указанием положений документации о закупке, которым не соответствует такая заявка;</w:t>
      </w:r>
    </w:p>
    <w:p w:rsidR="00673EC6" w:rsidRDefault="00673EC6">
      <w:pPr>
        <w:pStyle w:val="Style9"/>
        <w:widowControl/>
        <w:tabs>
          <w:tab w:val="left" w:pos="982"/>
        </w:tabs>
        <w:spacing w:line="298" w:lineRule="exact"/>
        <w:ind w:firstLine="703"/>
        <w:rPr>
          <w:rStyle w:val="FontStyle54"/>
        </w:rPr>
      </w:pPr>
      <w:r>
        <w:rPr>
          <w:rStyle w:val="FontStyle54"/>
        </w:rPr>
        <w:t>4)</w:t>
      </w:r>
      <w:r>
        <w:rPr>
          <w:rStyle w:val="FontStyle54"/>
          <w:sz w:val="20"/>
          <w:szCs w:val="20"/>
        </w:rPr>
        <w:tab/>
      </w:r>
      <w:r>
        <w:rPr>
          <w:rStyle w:val="FontStyle54"/>
        </w:rPr>
        <w:t>сведения о решении каждого члена комиссии о допуске участника закупки к</w:t>
      </w:r>
      <w:r>
        <w:rPr>
          <w:rStyle w:val="FontStyle54"/>
        </w:rPr>
        <w:br/>
        <w:t>участию в аукционе или об отказе ему в допуске к участию в аукционе;</w:t>
      </w:r>
    </w:p>
    <w:p w:rsidR="00673EC6" w:rsidRDefault="00673EC6">
      <w:pPr>
        <w:pStyle w:val="Style9"/>
        <w:widowControl/>
        <w:tabs>
          <w:tab w:val="left" w:pos="1198"/>
        </w:tabs>
        <w:spacing w:line="298" w:lineRule="exact"/>
        <w:ind w:firstLine="698"/>
        <w:rPr>
          <w:rStyle w:val="FontStyle54"/>
        </w:rPr>
      </w:pPr>
      <w:r>
        <w:rPr>
          <w:rStyle w:val="FontStyle54"/>
        </w:rPr>
        <w:lastRenderedPageBreak/>
        <w:t>5)</w:t>
      </w:r>
      <w:r>
        <w:rPr>
          <w:rStyle w:val="FontStyle54"/>
          <w:sz w:val="20"/>
          <w:szCs w:val="20"/>
        </w:rPr>
        <w:tab/>
      </w:r>
      <w:r>
        <w:rPr>
          <w:rStyle w:val="FontStyle54"/>
        </w:rPr>
        <w:t>информацию о признании аукциона несостоявшимся в случаях,</w:t>
      </w:r>
      <w:r>
        <w:rPr>
          <w:rStyle w:val="FontStyle54"/>
        </w:rPr>
        <w:br/>
        <w:t>предусмотренных настоящим Положением с указанием причины, по которым</w:t>
      </w:r>
      <w:r>
        <w:rPr>
          <w:rStyle w:val="FontStyle54"/>
        </w:rPr>
        <w:br/>
        <w:t>аукцион признан несостоявшимся.</w:t>
      </w:r>
    </w:p>
    <w:p w:rsidR="00673EC6" w:rsidRDefault="00673EC6">
      <w:pPr>
        <w:pStyle w:val="Style6"/>
        <w:widowControl/>
        <w:ind w:firstLine="696"/>
        <w:rPr>
          <w:rStyle w:val="FontStyle54"/>
        </w:rPr>
      </w:pPr>
      <w:r>
        <w:rPr>
          <w:rStyle w:val="FontStyle54"/>
        </w:rPr>
        <w:t>Протокол рассмотрения заявок на участие в аукционе не позднее чем через три дня со дня подписания такого протокола размещается Заказчиком в ЕИС.</w:t>
      </w:r>
    </w:p>
    <w:p w:rsidR="00673EC6" w:rsidRDefault="00673EC6" w:rsidP="00F31B3B">
      <w:pPr>
        <w:pStyle w:val="Style9"/>
        <w:widowControl/>
        <w:numPr>
          <w:ilvl w:val="0"/>
          <w:numId w:val="133"/>
        </w:numPr>
        <w:tabs>
          <w:tab w:val="left" w:pos="1284"/>
        </w:tabs>
        <w:spacing w:line="298" w:lineRule="exact"/>
        <w:ind w:firstLine="698"/>
        <w:rPr>
          <w:rStyle w:val="FontStyle54"/>
        </w:rPr>
      </w:pPr>
      <w:r>
        <w:rPr>
          <w:rStyle w:val="FontStyle54"/>
        </w:rPr>
        <w:t>При рассмотрении заявок на участие в аукционе участник закупки не допускается комиссией к участию в аукционе по основаниям, предусмотренным аукционной документацией в соответствии с настоящим Положением.</w:t>
      </w:r>
    </w:p>
    <w:p w:rsidR="00673EC6" w:rsidRDefault="00673EC6" w:rsidP="00F31B3B">
      <w:pPr>
        <w:pStyle w:val="Style9"/>
        <w:widowControl/>
        <w:numPr>
          <w:ilvl w:val="0"/>
          <w:numId w:val="133"/>
        </w:numPr>
        <w:tabs>
          <w:tab w:val="left" w:pos="1284"/>
        </w:tabs>
        <w:spacing w:line="298" w:lineRule="exact"/>
        <w:ind w:firstLine="698"/>
        <w:rPr>
          <w:rStyle w:val="FontStyle54"/>
        </w:rPr>
      </w:pPr>
      <w:r>
        <w:rPr>
          <w:rStyle w:val="FontStyle54"/>
        </w:rPr>
        <w:t>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о признании /только одного участника закупки, подавшего заявку на участие в аукционе, участником аукциона,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если ни один из участников не подал предложение о цене договора, предусматривающее снижение начальной (максимальной) цены на величину в пределах «шага аукциона», аукцион признается несостоявшимся.</w:t>
      </w:r>
    </w:p>
    <w:p w:rsidR="00673EC6" w:rsidRDefault="00673EC6" w:rsidP="00F31B3B">
      <w:pPr>
        <w:pStyle w:val="Style9"/>
        <w:widowControl/>
        <w:numPr>
          <w:ilvl w:val="0"/>
          <w:numId w:val="133"/>
        </w:numPr>
        <w:tabs>
          <w:tab w:val="left" w:pos="1284"/>
        </w:tabs>
        <w:spacing w:line="298" w:lineRule="exact"/>
        <w:ind w:firstLine="698"/>
        <w:rPr>
          <w:rStyle w:val="FontStyle54"/>
        </w:rPr>
      </w:pPr>
      <w:r>
        <w:rPr>
          <w:rStyle w:val="FontStyle54"/>
        </w:rPr>
        <w:t>В случае, если аукционной документацией предусмотрено два и более лота, аукцион признается несостоявшимся только в отношении того лота, решение по которому принято в соответствии с настоящим Положением.</w:t>
      </w:r>
    </w:p>
    <w:p w:rsidR="00673EC6" w:rsidRDefault="00673EC6">
      <w:pPr>
        <w:pStyle w:val="Style1"/>
        <w:widowControl/>
        <w:spacing w:line="240" w:lineRule="exact"/>
        <w:jc w:val="center"/>
        <w:rPr>
          <w:sz w:val="20"/>
          <w:szCs w:val="20"/>
        </w:rPr>
      </w:pPr>
    </w:p>
    <w:p w:rsidR="00673EC6" w:rsidRPr="00D7317E" w:rsidRDefault="00673EC6">
      <w:pPr>
        <w:pStyle w:val="Style1"/>
        <w:widowControl/>
        <w:spacing w:before="72" w:line="240" w:lineRule="auto"/>
        <w:jc w:val="center"/>
        <w:rPr>
          <w:rStyle w:val="FontStyle54"/>
          <w:b/>
        </w:rPr>
      </w:pPr>
      <w:r w:rsidRPr="00D7317E">
        <w:rPr>
          <w:rStyle w:val="FontStyle54"/>
          <w:b/>
        </w:rPr>
        <w:t>44. Порядок проведения аукциона</w:t>
      </w:r>
    </w:p>
    <w:p w:rsidR="00673EC6" w:rsidRDefault="00673EC6">
      <w:pPr>
        <w:pStyle w:val="Style6"/>
        <w:widowControl/>
        <w:spacing w:line="240" w:lineRule="exact"/>
        <w:ind w:firstLine="701"/>
        <w:rPr>
          <w:sz w:val="20"/>
          <w:szCs w:val="20"/>
        </w:rPr>
      </w:pPr>
    </w:p>
    <w:p w:rsidR="00673EC6" w:rsidRDefault="00673EC6">
      <w:pPr>
        <w:pStyle w:val="Style6"/>
        <w:widowControl/>
        <w:spacing w:before="48" w:line="312" w:lineRule="exact"/>
        <w:ind w:firstLine="701"/>
        <w:rPr>
          <w:rStyle w:val="FontStyle54"/>
        </w:rPr>
      </w:pPr>
      <w:r>
        <w:rPr>
          <w:rStyle w:val="FontStyle54"/>
        </w:rPr>
        <w:t>44.1. В аукционе могут участвовать только участники закупки, признанные участниками аукциона.</w:t>
      </w:r>
    </w:p>
    <w:p w:rsidR="00673EC6" w:rsidRDefault="00673EC6" w:rsidP="00F31B3B">
      <w:pPr>
        <w:pStyle w:val="Style9"/>
        <w:widowControl/>
        <w:numPr>
          <w:ilvl w:val="0"/>
          <w:numId w:val="134"/>
        </w:numPr>
        <w:tabs>
          <w:tab w:val="left" w:pos="1277"/>
        </w:tabs>
        <w:spacing w:before="60" w:line="298" w:lineRule="exact"/>
        <w:ind w:firstLine="696"/>
        <w:rPr>
          <w:rStyle w:val="FontStyle54"/>
        </w:rPr>
      </w:pPr>
      <w:r>
        <w:rPr>
          <w:rStyle w:val="FontStyle54"/>
        </w:rPr>
        <w:t>Аукцион проводится на электронной площадке в указанные в извещении о его проведении время и дату.</w:t>
      </w:r>
    </w:p>
    <w:p w:rsidR="00673EC6" w:rsidRDefault="00673EC6" w:rsidP="00F31B3B">
      <w:pPr>
        <w:pStyle w:val="Style9"/>
        <w:widowControl/>
        <w:numPr>
          <w:ilvl w:val="0"/>
          <w:numId w:val="134"/>
        </w:numPr>
        <w:tabs>
          <w:tab w:val="left" w:pos="1277"/>
        </w:tabs>
        <w:spacing w:line="298" w:lineRule="exact"/>
        <w:ind w:firstLine="696"/>
        <w:rPr>
          <w:rStyle w:val="FontStyle54"/>
        </w:rPr>
      </w:pPr>
      <w:r>
        <w:rPr>
          <w:rStyle w:val="FontStyle54"/>
        </w:rPr>
        <w:t>Аукцион проводится путем снижения начальной (максимальной) цены договора (цены лота), указанной в извещении о проведении аукциона, на «шаг аукциона». «Шаг аукциона» устанавливается в размере от 0,5 процента до пяти процентов от начальной (максимальной) цены договора (цены лота), указанной в извещении о проведении аукциона. Снижение текущего минимального предложения о цене договора осуществляется на величину в пределах «шага аукциона».</w:t>
      </w:r>
    </w:p>
    <w:p w:rsidR="00673EC6" w:rsidRDefault="00673EC6">
      <w:pPr>
        <w:pStyle w:val="Style6"/>
        <w:widowControl/>
        <w:ind w:firstLine="694"/>
        <w:rPr>
          <w:rStyle w:val="FontStyle54"/>
        </w:rPr>
      </w:pPr>
      <w:r>
        <w:rPr>
          <w:rStyle w:val="FontStyle54"/>
        </w:rPr>
        <w:t>Участник аукциона не вправе подать предложение о цене договора, которое равно предложению, ранее поданному этим участником, или больше него, а также предложение о цене договора, равное нулю; которое ниже, чем текущее минимальное предложение о цене договора, сниженное в пределах «шага аукциона»; которое ниже, чем текущее минимальное предложение о цене договора, в том случае, если оно подано этим участником аукциона.</w:t>
      </w:r>
    </w:p>
    <w:p w:rsidR="00673EC6" w:rsidRDefault="00673EC6">
      <w:pPr>
        <w:pStyle w:val="Style9"/>
        <w:widowControl/>
        <w:tabs>
          <w:tab w:val="left" w:pos="1447"/>
        </w:tabs>
        <w:spacing w:line="298" w:lineRule="exact"/>
        <w:ind w:firstLine="701"/>
        <w:rPr>
          <w:rStyle w:val="FontStyle54"/>
        </w:rPr>
      </w:pPr>
      <w:r>
        <w:rPr>
          <w:rStyle w:val="FontStyle54"/>
        </w:rPr>
        <w:t>44.4.</w:t>
      </w:r>
      <w:r>
        <w:rPr>
          <w:rStyle w:val="FontStyle54"/>
          <w:sz w:val="20"/>
          <w:szCs w:val="20"/>
        </w:rPr>
        <w:tab/>
      </w:r>
      <w:r>
        <w:rPr>
          <w:rStyle w:val="FontStyle54"/>
        </w:rPr>
        <w:t>Аукцион проводится в порядке, предусмотренном регламентом</w:t>
      </w:r>
      <w:r>
        <w:rPr>
          <w:rStyle w:val="FontStyle54"/>
        </w:rPr>
        <w:br/>
        <w:t>электронной площадки и аукционной документацией. Результаты аукциона</w:t>
      </w:r>
      <w:r>
        <w:rPr>
          <w:rStyle w:val="FontStyle54"/>
        </w:rPr>
        <w:br/>
        <w:t>оформляются протоколом, который подлежит опубликованию в ЕИС не позднее чем</w:t>
      </w:r>
      <w:r>
        <w:rPr>
          <w:rStyle w:val="FontStyle54"/>
        </w:rPr>
        <w:br/>
        <w:t>через три дня со дня его подписания, который включает следующую информацию:</w:t>
      </w:r>
    </w:p>
    <w:p w:rsidR="00673EC6" w:rsidRDefault="00673EC6" w:rsidP="00F31B3B">
      <w:pPr>
        <w:pStyle w:val="Style9"/>
        <w:widowControl/>
        <w:numPr>
          <w:ilvl w:val="0"/>
          <w:numId w:val="135"/>
        </w:numPr>
        <w:tabs>
          <w:tab w:val="left" w:pos="979"/>
        </w:tabs>
        <w:spacing w:before="10" w:line="298" w:lineRule="exact"/>
        <w:ind w:left="701" w:firstLine="0"/>
        <w:jc w:val="left"/>
        <w:rPr>
          <w:rStyle w:val="FontStyle54"/>
        </w:rPr>
      </w:pPr>
      <w:r>
        <w:rPr>
          <w:rStyle w:val="FontStyle54"/>
        </w:rPr>
        <w:t>дата подписания протокола;</w:t>
      </w:r>
    </w:p>
    <w:p w:rsidR="00673EC6" w:rsidRDefault="00673EC6" w:rsidP="00F31B3B">
      <w:pPr>
        <w:pStyle w:val="Style9"/>
        <w:widowControl/>
        <w:numPr>
          <w:ilvl w:val="0"/>
          <w:numId w:val="135"/>
        </w:numPr>
        <w:tabs>
          <w:tab w:val="left" w:pos="979"/>
        </w:tabs>
        <w:spacing w:line="298" w:lineRule="exact"/>
        <w:ind w:firstLine="701"/>
        <w:rPr>
          <w:rStyle w:val="FontStyle54"/>
        </w:rPr>
      </w:pPr>
      <w:r>
        <w:rPr>
          <w:rStyle w:val="FontStyle54"/>
        </w:rPr>
        <w:t>количество поданных заявок на участие в закупке, а также дата и время регистрации каждой такой заявки;</w:t>
      </w:r>
    </w:p>
    <w:p w:rsidR="00673EC6" w:rsidRDefault="00673EC6" w:rsidP="00F31B3B">
      <w:pPr>
        <w:pStyle w:val="Style9"/>
        <w:widowControl/>
        <w:numPr>
          <w:ilvl w:val="0"/>
          <w:numId w:val="135"/>
        </w:numPr>
        <w:tabs>
          <w:tab w:val="left" w:pos="979"/>
        </w:tabs>
        <w:spacing w:line="298" w:lineRule="exact"/>
        <w:ind w:firstLine="701"/>
        <w:rPr>
          <w:rStyle w:val="FontStyle54"/>
        </w:rPr>
      </w:pPr>
      <w:r>
        <w:rPr>
          <w:rStyle w:val="FontStyle54"/>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rsidR="00673EC6" w:rsidRDefault="00673EC6" w:rsidP="00F31B3B">
      <w:pPr>
        <w:pStyle w:val="Style9"/>
        <w:widowControl/>
        <w:numPr>
          <w:ilvl w:val="0"/>
          <w:numId w:val="135"/>
        </w:numPr>
        <w:tabs>
          <w:tab w:val="left" w:pos="979"/>
        </w:tabs>
        <w:spacing w:line="298" w:lineRule="exact"/>
        <w:ind w:firstLine="701"/>
        <w:rPr>
          <w:rStyle w:val="FontStyle54"/>
        </w:rPr>
      </w:pPr>
      <w:r>
        <w:rPr>
          <w:rStyle w:val="FontStyle54"/>
        </w:rPr>
        <w:lastRenderedPageBreak/>
        <w:t>результаты рассмотрения заявок на участие в закупке (если документацией о закупке, извещением об осуществлении закупки на последнем этапе проведения закупки предусмотрены рассмотрение таких заявок и возможность их отклонения) с указанием в том числе:</w:t>
      </w:r>
    </w:p>
    <w:p w:rsidR="00673EC6" w:rsidRPr="00FE1F35" w:rsidRDefault="00673EC6">
      <w:pPr>
        <w:pStyle w:val="Style9"/>
        <w:widowControl/>
        <w:tabs>
          <w:tab w:val="left" w:pos="859"/>
          <w:tab w:val="left" w:pos="8736"/>
        </w:tabs>
        <w:spacing w:line="298" w:lineRule="exact"/>
        <w:ind w:left="710" w:firstLine="0"/>
        <w:jc w:val="left"/>
        <w:rPr>
          <w:rStyle w:val="FontStyle54"/>
          <w:vertAlign w:val="subscript"/>
        </w:rPr>
      </w:pPr>
      <w:r>
        <w:rPr>
          <w:rStyle w:val="FontStyle54"/>
        </w:rPr>
        <w:t>-</w:t>
      </w:r>
      <w:r>
        <w:rPr>
          <w:rStyle w:val="FontStyle54"/>
          <w:sz w:val="20"/>
          <w:szCs w:val="20"/>
        </w:rPr>
        <w:tab/>
      </w:r>
      <w:r>
        <w:rPr>
          <w:rStyle w:val="FontStyle54"/>
        </w:rPr>
        <w:t>количества заявок на участие в закупке, которые отклонены;</w:t>
      </w:r>
      <w:r>
        <w:rPr>
          <w:rStyle w:val="FontStyle54"/>
          <w:sz w:val="20"/>
          <w:szCs w:val="20"/>
        </w:rPr>
        <w:tab/>
      </w:r>
    </w:p>
    <w:p w:rsidR="00673EC6" w:rsidRDefault="00673EC6">
      <w:pPr>
        <w:pStyle w:val="Style9"/>
        <w:widowControl/>
        <w:tabs>
          <w:tab w:val="left" w:pos="931"/>
        </w:tabs>
        <w:spacing w:line="298" w:lineRule="exact"/>
        <w:ind w:firstLine="696"/>
        <w:rPr>
          <w:rStyle w:val="FontStyle54"/>
        </w:rPr>
      </w:pPr>
      <w:r>
        <w:rPr>
          <w:rStyle w:val="FontStyle54"/>
        </w:rPr>
        <w:t>-</w:t>
      </w:r>
      <w:r>
        <w:rPr>
          <w:rStyle w:val="FontStyle54"/>
          <w:sz w:val="20"/>
          <w:szCs w:val="20"/>
        </w:rPr>
        <w:tab/>
      </w:r>
      <w:r>
        <w:rPr>
          <w:rStyle w:val="FontStyle54"/>
        </w:rPr>
        <w:t>оснований отклонения каждой заявки на участие в закупке с указанием положений документации о закупке, которым не соответствуют заявка;</w:t>
      </w:r>
    </w:p>
    <w:p w:rsidR="00673EC6" w:rsidRDefault="00673EC6">
      <w:pPr>
        <w:pStyle w:val="Style9"/>
        <w:widowControl/>
        <w:tabs>
          <w:tab w:val="left" w:pos="854"/>
        </w:tabs>
        <w:spacing w:line="298" w:lineRule="exact"/>
        <w:ind w:left="710" w:firstLine="0"/>
        <w:jc w:val="left"/>
        <w:rPr>
          <w:rStyle w:val="FontStyle54"/>
        </w:rPr>
      </w:pPr>
      <w:r>
        <w:rPr>
          <w:rStyle w:val="FontStyle54"/>
        </w:rPr>
        <w:t>-</w:t>
      </w:r>
      <w:r>
        <w:rPr>
          <w:rStyle w:val="FontStyle54"/>
          <w:sz w:val="20"/>
          <w:szCs w:val="20"/>
        </w:rPr>
        <w:tab/>
      </w:r>
      <w:r>
        <w:rPr>
          <w:rStyle w:val="FontStyle54"/>
        </w:rPr>
        <w:t>результаты оценки заявок на участие в закупке;</w:t>
      </w:r>
    </w:p>
    <w:p w:rsidR="00673EC6" w:rsidRDefault="00673EC6">
      <w:pPr>
        <w:pStyle w:val="Style9"/>
        <w:widowControl/>
        <w:tabs>
          <w:tab w:val="left" w:pos="835"/>
        </w:tabs>
        <w:spacing w:line="298" w:lineRule="exact"/>
        <w:ind w:firstLine="691"/>
        <w:rPr>
          <w:rStyle w:val="FontStyle54"/>
        </w:rPr>
      </w:pPr>
      <w:r>
        <w:rPr>
          <w:rStyle w:val="FontStyle54"/>
        </w:rPr>
        <w:t>-</w:t>
      </w:r>
      <w:r>
        <w:rPr>
          <w:rStyle w:val="FontStyle54"/>
          <w:sz w:val="20"/>
          <w:szCs w:val="20"/>
        </w:rPr>
        <w:tab/>
      </w:r>
      <w:r>
        <w:rPr>
          <w:rStyle w:val="FontStyle54"/>
        </w:rPr>
        <w:t>причины, по которым закупка признана несостоявшейся, в случае признания ее таковой.</w:t>
      </w:r>
    </w:p>
    <w:p w:rsidR="00673EC6" w:rsidRDefault="00673EC6">
      <w:pPr>
        <w:pStyle w:val="Style9"/>
        <w:widowControl/>
        <w:tabs>
          <w:tab w:val="left" w:pos="1291"/>
        </w:tabs>
        <w:spacing w:line="298" w:lineRule="exact"/>
        <w:ind w:firstLine="694"/>
        <w:rPr>
          <w:rStyle w:val="FontStyle54"/>
        </w:rPr>
      </w:pPr>
      <w:r>
        <w:rPr>
          <w:rStyle w:val="FontStyle54"/>
        </w:rPr>
        <w:t>44.5.</w:t>
      </w:r>
      <w:r>
        <w:rPr>
          <w:rStyle w:val="FontStyle54"/>
          <w:sz w:val="20"/>
          <w:szCs w:val="20"/>
        </w:rPr>
        <w:tab/>
      </w:r>
      <w:r>
        <w:rPr>
          <w:rStyle w:val="FontStyle54"/>
        </w:rPr>
        <w:t>Протоколы, составленные в ходе проведения аукциона, заявки на участие</w:t>
      </w:r>
      <w:r>
        <w:rPr>
          <w:rStyle w:val="FontStyle54"/>
        </w:rPr>
        <w:br/>
        <w:t>в аукционе, аукционная документация, изменения, внесенные в аукционную</w:t>
      </w:r>
      <w:r>
        <w:rPr>
          <w:rStyle w:val="FontStyle54"/>
        </w:rPr>
        <w:br/>
        <w:t>документацию, и разъяснения аукционной документации, хранятся Заказчиком не</w:t>
      </w:r>
      <w:r>
        <w:rPr>
          <w:rStyle w:val="FontStyle54"/>
        </w:rPr>
        <w:br/>
        <w:t>менее чем три года.</w:t>
      </w:r>
    </w:p>
    <w:p w:rsidR="00673EC6" w:rsidRDefault="00673EC6">
      <w:pPr>
        <w:pStyle w:val="Style1"/>
        <w:widowControl/>
        <w:spacing w:line="240" w:lineRule="exact"/>
        <w:jc w:val="center"/>
        <w:rPr>
          <w:sz w:val="20"/>
          <w:szCs w:val="20"/>
        </w:rPr>
      </w:pPr>
    </w:p>
    <w:p w:rsidR="00673EC6" w:rsidRPr="00D7317E" w:rsidRDefault="00673EC6">
      <w:pPr>
        <w:pStyle w:val="Style1"/>
        <w:widowControl/>
        <w:spacing w:before="74" w:line="240" w:lineRule="auto"/>
        <w:jc w:val="center"/>
        <w:rPr>
          <w:rStyle w:val="FontStyle54"/>
          <w:b/>
        </w:rPr>
      </w:pPr>
      <w:r w:rsidRPr="00D7317E">
        <w:rPr>
          <w:rStyle w:val="FontStyle54"/>
          <w:b/>
        </w:rPr>
        <w:t>45. Заключение договора по результатам аукциона</w:t>
      </w:r>
    </w:p>
    <w:p w:rsidR="00673EC6" w:rsidRDefault="00673EC6">
      <w:pPr>
        <w:pStyle w:val="Style6"/>
        <w:widowControl/>
        <w:spacing w:before="197" w:line="305" w:lineRule="exact"/>
        <w:ind w:firstLine="696"/>
        <w:rPr>
          <w:rStyle w:val="FontStyle54"/>
        </w:rPr>
      </w:pPr>
      <w:r>
        <w:rPr>
          <w:rStyle w:val="FontStyle54"/>
        </w:rPr>
        <w:t>45.1. Договор по результатам аукциона заключается не ранее чем через десять дней и не позднее чем через двадцать дней с даты размещения в ЕИС итогового протокола, составленного по результатам аукциона.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673EC6" w:rsidRDefault="00673EC6" w:rsidP="00F31B3B">
      <w:pPr>
        <w:pStyle w:val="Style9"/>
        <w:widowControl/>
        <w:numPr>
          <w:ilvl w:val="0"/>
          <w:numId w:val="136"/>
        </w:numPr>
        <w:tabs>
          <w:tab w:val="left" w:pos="1318"/>
        </w:tabs>
        <w:spacing w:line="298" w:lineRule="exact"/>
        <w:ind w:firstLine="701"/>
        <w:rPr>
          <w:rStyle w:val="FontStyle54"/>
        </w:rPr>
      </w:pPr>
      <w:r>
        <w:rPr>
          <w:rStyle w:val="FontStyle54"/>
        </w:rPr>
        <w:t>Договор заключается с использованием программно-аппаратных средств электронной площадки путем направления Заказчиком в течение пяти дней со дня подписания итогового протокола проекта договора победителю аукциона.</w:t>
      </w:r>
    </w:p>
    <w:p w:rsidR="00673EC6" w:rsidRDefault="00673EC6" w:rsidP="00F31B3B">
      <w:pPr>
        <w:pStyle w:val="Style9"/>
        <w:widowControl/>
        <w:numPr>
          <w:ilvl w:val="0"/>
          <w:numId w:val="136"/>
        </w:numPr>
        <w:tabs>
          <w:tab w:val="left" w:pos="1318"/>
        </w:tabs>
        <w:spacing w:line="298" w:lineRule="exact"/>
        <w:ind w:firstLine="701"/>
        <w:rPr>
          <w:rStyle w:val="FontStyle54"/>
        </w:rPr>
      </w:pPr>
      <w:r>
        <w:rPr>
          <w:rStyle w:val="FontStyle54"/>
        </w:rPr>
        <w:t>В течение пяти дней со дня получения проекта договора победитель аукциона обязан подписать его, а также предоставить обеспечение исполнения договора и (или) гарантийных обязательств в случае, если Заказчиком было установлено требование о предоставлении соответствующего обеспечения. В случае наличия разногласий по проекту договора, направленному Заказчиком, победитель такой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в срок, установленный для подписания договора. Заказчик рассматривает протокол разногласий и в течение трех дней со дня получения протокола разногласий направляет победителю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течение трех дней со дня повторного получения проекта договора победитель должен подписать его и предоставить соответствующее обеспечение Заказчику.</w:t>
      </w:r>
    </w:p>
    <w:p w:rsidR="00673EC6" w:rsidRDefault="00673EC6">
      <w:pPr>
        <w:pStyle w:val="Style6"/>
        <w:widowControl/>
        <w:ind w:firstLine="694"/>
        <w:rPr>
          <w:rStyle w:val="FontStyle54"/>
        </w:rPr>
      </w:pPr>
      <w:r>
        <w:rPr>
          <w:rStyle w:val="FontStyle54"/>
        </w:rPr>
        <w:lastRenderedPageBreak/>
        <w:t>В случае, если победитель аукциона в установленный срок не обеспечивает выполнение условий настоящего пункта, такой победитель признается уклонившимся от заключения договора.</w:t>
      </w:r>
    </w:p>
    <w:p w:rsidR="00673EC6" w:rsidRDefault="00673EC6">
      <w:pPr>
        <w:pStyle w:val="Style9"/>
        <w:widowControl/>
        <w:tabs>
          <w:tab w:val="left" w:pos="1447"/>
        </w:tabs>
        <w:spacing w:line="298" w:lineRule="exact"/>
        <w:ind w:firstLine="701"/>
        <w:rPr>
          <w:rStyle w:val="FontStyle54"/>
        </w:rPr>
      </w:pPr>
      <w:r>
        <w:rPr>
          <w:rStyle w:val="FontStyle54"/>
        </w:rPr>
        <w:t>45.4.</w:t>
      </w:r>
      <w:r>
        <w:rPr>
          <w:rStyle w:val="FontStyle54"/>
          <w:sz w:val="20"/>
          <w:szCs w:val="20"/>
        </w:rPr>
        <w:tab/>
      </w:r>
      <w:r>
        <w:rPr>
          <w:rStyle w:val="FontStyle54"/>
        </w:rPr>
        <w:t>В случае, если победитель аукциона признан уклонившимся от</w:t>
      </w:r>
      <w:r>
        <w:rPr>
          <w:rStyle w:val="FontStyle54"/>
        </w:rPr>
        <w:br/>
        <w:t>заключения договора, Заказчик вправе обратиться в суд с требованием о понуждении</w:t>
      </w:r>
      <w:r>
        <w:rPr>
          <w:rStyle w:val="FontStyle54"/>
        </w:rPr>
        <w:br/>
        <w:t>победителя аукциона заключить договор, а также о возмещении убытков,</w:t>
      </w:r>
      <w:r>
        <w:rPr>
          <w:rStyle w:val="FontStyle54"/>
        </w:rPr>
        <w:br/>
        <w:t>причиненных уклонением от заключения договора, либо вправе заключить договор с</w:t>
      </w:r>
      <w:r>
        <w:rPr>
          <w:rStyle w:val="FontStyle54"/>
        </w:rPr>
        <w:br/>
        <w:t>участником закупки, который сделал предпоследнее предложение о цене договора.</w:t>
      </w:r>
    </w:p>
    <w:p w:rsidR="00673EC6" w:rsidRDefault="00673EC6">
      <w:pPr>
        <w:pStyle w:val="Style6"/>
        <w:widowControl/>
        <w:ind w:firstLine="691"/>
        <w:rPr>
          <w:rStyle w:val="FontStyle54"/>
        </w:rPr>
      </w:pPr>
      <w:r>
        <w:rPr>
          <w:rStyle w:val="FontStyle54"/>
        </w:rPr>
        <w:t>Проект договора в случае согласия участника аукциона, заявке на участие в аукционе которого присвоен второй номер, заключить договор составляется Заказчиком путем включения в проект договора, прилагаемого к документации об аукционе, условий исполнения договора, предложенных этим участником. Проект договора подлежит направлению Заказчиком этому участнику в срок, не превышающий десяти дней с даты признания победителя аукциона уклонившимся от заключения договора.</w:t>
      </w:r>
    </w:p>
    <w:p w:rsidR="00673EC6" w:rsidRDefault="00673EC6">
      <w:pPr>
        <w:pStyle w:val="Style6"/>
        <w:widowControl/>
        <w:ind w:firstLine="696"/>
        <w:rPr>
          <w:rStyle w:val="FontStyle54"/>
        </w:rPr>
      </w:pPr>
      <w:r>
        <w:rPr>
          <w:rStyle w:val="FontStyle54"/>
        </w:rPr>
        <w:t>В случае несогласия участника закупки, которому присвоен второй номер, заключить договор, Заказчик имеет право в порядке, предусмотренном настоящим пунктом, заключить договор с участником закупки в случае его согласия, которому присвоен следующий порядковый номер в порядке возрастания.</w:t>
      </w:r>
    </w:p>
    <w:p w:rsidR="00673EC6" w:rsidRDefault="00673EC6" w:rsidP="00F31B3B">
      <w:pPr>
        <w:pStyle w:val="Style9"/>
        <w:widowControl/>
        <w:numPr>
          <w:ilvl w:val="0"/>
          <w:numId w:val="137"/>
        </w:numPr>
        <w:tabs>
          <w:tab w:val="left" w:pos="1298"/>
        </w:tabs>
        <w:spacing w:before="60" w:line="298" w:lineRule="exact"/>
        <w:ind w:firstLine="708"/>
        <w:rPr>
          <w:rStyle w:val="FontStyle54"/>
        </w:rPr>
      </w:pPr>
      <w:r>
        <w:rPr>
          <w:rStyle w:val="FontStyle54"/>
        </w:rPr>
        <w:t>Договор заключается на условиях, указанных в извещении о проведении аукциона и аукционной документации, по цене, предложенной победителем аукциона, либо в случае заключения договора с участником закупки, который сделал предпоследнее предложение о цене договора, по цене, предложенной таким участником или иной согласованной с указанным участником закупки цене договора, не превышающей цену договора (цену лота), предложенную таким участником.</w:t>
      </w:r>
    </w:p>
    <w:p w:rsidR="00673EC6" w:rsidRDefault="00673EC6" w:rsidP="00F31B3B">
      <w:pPr>
        <w:pStyle w:val="Style9"/>
        <w:widowControl/>
        <w:numPr>
          <w:ilvl w:val="0"/>
          <w:numId w:val="137"/>
        </w:numPr>
        <w:tabs>
          <w:tab w:val="left" w:pos="1298"/>
        </w:tabs>
        <w:spacing w:before="2" w:line="298" w:lineRule="exact"/>
        <w:ind w:firstLine="708"/>
        <w:rPr>
          <w:rStyle w:val="FontStyle54"/>
        </w:rPr>
      </w:pPr>
      <w:r>
        <w:rPr>
          <w:rStyle w:val="FontStyle54"/>
        </w:rPr>
        <w:t>В случае, если Заказчиком было установлено требование обеспечения исполнения договора, договор заключается только после предоставления участником закупки, с которым заключается договор, обеспечения исполнения договора в размере, указанном в аукционной документации, с учетом особенностей применения антидемпинговых мер при установлении их в аукционной документации.</w:t>
      </w:r>
    </w:p>
    <w:p w:rsidR="00673EC6" w:rsidRDefault="00673EC6" w:rsidP="00F31B3B">
      <w:pPr>
        <w:pStyle w:val="Style9"/>
        <w:widowControl/>
        <w:numPr>
          <w:ilvl w:val="0"/>
          <w:numId w:val="137"/>
        </w:numPr>
        <w:tabs>
          <w:tab w:val="left" w:pos="1298"/>
        </w:tabs>
        <w:spacing w:before="7" w:line="298" w:lineRule="exact"/>
        <w:ind w:firstLine="708"/>
        <w:rPr>
          <w:rStyle w:val="FontStyle54"/>
        </w:rPr>
      </w:pPr>
      <w:r>
        <w:rPr>
          <w:rStyle w:val="FontStyle54"/>
        </w:rPr>
        <w:t>В случае признания аукциона несостоявшимся Заказчик вправе заключить договор с единственным участником, допущенным к участию в аукционе, или с единственным участником, подавшим заявку на участие в аукционе, или с участником закупки, первым подавшим заявку на участие в аукционе в случае отсутствия предложения о цене договора, предусматривающее снижение начальной (максимальной) цены на величину в пределах «шага аукциона». При этом договор заключается на условиях, предусмотренных извещением о проведении аукциона, аукционной документации, заявки единственного участника, в том числе по предложенной участником цене договора (цене лота), при отсутствии предложений по цене - по начальной (максимальной) цене договора, или иной согласованной с указанным участником закупки цене договора, не превышающей начальной (максимальной) цены договора (цены лота). Заключение договора с единственным участником осуществляется в порядке, предусмотренном в пункте 45.3 настоящего Положения.</w:t>
      </w:r>
    </w:p>
    <w:p w:rsidR="00673EC6" w:rsidRDefault="00673EC6">
      <w:pPr>
        <w:pStyle w:val="Style6"/>
        <w:widowControl/>
        <w:spacing w:before="2"/>
        <w:ind w:firstLine="698"/>
        <w:rPr>
          <w:rStyle w:val="FontStyle54"/>
        </w:rPr>
      </w:pPr>
      <w:r>
        <w:rPr>
          <w:rStyle w:val="FontStyle54"/>
        </w:rPr>
        <w:t>В случае, если проект договора был направлен такому участнику, а участник не подписал его в срок, установленный в аукционной документации, а также не предоставил обеспечение исполнения договора и (или) обеспечение исполнения гарантийных обязательств, если Заказчиком было установлено соответствующее требование, такой участник закупки признается уклонившимся от заключения договора.</w:t>
      </w:r>
    </w:p>
    <w:p w:rsidR="00673EC6" w:rsidRDefault="00673EC6">
      <w:pPr>
        <w:pStyle w:val="Style1"/>
        <w:widowControl/>
        <w:spacing w:line="240" w:lineRule="exact"/>
        <w:jc w:val="center"/>
        <w:rPr>
          <w:sz w:val="20"/>
          <w:szCs w:val="20"/>
        </w:rPr>
      </w:pPr>
    </w:p>
    <w:p w:rsidR="00673EC6" w:rsidRPr="00D7317E" w:rsidRDefault="00673EC6">
      <w:pPr>
        <w:pStyle w:val="Style1"/>
        <w:widowControl/>
        <w:spacing w:before="70" w:line="240" w:lineRule="auto"/>
        <w:jc w:val="center"/>
        <w:rPr>
          <w:rStyle w:val="FontStyle54"/>
          <w:b/>
        </w:rPr>
      </w:pPr>
      <w:r w:rsidRPr="00D7317E">
        <w:rPr>
          <w:rStyle w:val="FontStyle54"/>
          <w:b/>
        </w:rPr>
        <w:t>46. Последствия признания аукциона несостоявшимся</w:t>
      </w:r>
    </w:p>
    <w:p w:rsidR="00673EC6" w:rsidRDefault="00673EC6">
      <w:pPr>
        <w:pStyle w:val="Style22"/>
        <w:widowControl/>
        <w:spacing w:before="190"/>
        <w:ind w:left="8995"/>
        <w:rPr>
          <w:rStyle w:val="FontStyle69"/>
        </w:rPr>
      </w:pPr>
    </w:p>
    <w:p w:rsidR="00673EC6" w:rsidRDefault="00673EC6" w:rsidP="00F31B3B">
      <w:pPr>
        <w:pStyle w:val="Style9"/>
        <w:widowControl/>
        <w:numPr>
          <w:ilvl w:val="0"/>
          <w:numId w:val="138"/>
        </w:numPr>
        <w:tabs>
          <w:tab w:val="left" w:pos="1306"/>
        </w:tabs>
        <w:spacing w:before="14" w:line="300" w:lineRule="exact"/>
        <w:ind w:firstLine="703"/>
        <w:rPr>
          <w:rStyle w:val="FontStyle54"/>
        </w:rPr>
      </w:pPr>
      <w:r>
        <w:rPr>
          <w:rStyle w:val="FontStyle54"/>
        </w:rPr>
        <w:t>Если аукцион признан несостоявшимся по причине отсутствия поданных заявок или если аукцион признан несостоявшимся и договор не заключен с единственным участником закупки, подавшим заявку, или с единственным участником закупки, допущенным к участию в аукционе, или с участником закупки, первым подавшим заявку на участие в аукционе в случае отсутствия предложения о цене договора, предусматривающее снижение начальной (максимальной) цены на величину в пределах «шага аукциона», Заказчик вправе отказаться от проведения повторного аукциона, объявить о проведении повторного аукциона, принять решение об осуществлении иного способа закупки, предусмотренного настоящим Положением, либо отказаться от проведения закупки, если необходимость в осуществлении закупки отпала.</w:t>
      </w:r>
    </w:p>
    <w:p w:rsidR="00673EC6" w:rsidRDefault="00673EC6" w:rsidP="00F31B3B">
      <w:pPr>
        <w:pStyle w:val="Style9"/>
        <w:widowControl/>
        <w:numPr>
          <w:ilvl w:val="0"/>
          <w:numId w:val="138"/>
        </w:numPr>
        <w:tabs>
          <w:tab w:val="left" w:pos="1306"/>
        </w:tabs>
        <w:spacing w:line="300" w:lineRule="exact"/>
        <w:ind w:firstLine="703"/>
        <w:rPr>
          <w:rStyle w:val="FontStyle54"/>
        </w:rPr>
      </w:pPr>
      <w:r>
        <w:rPr>
          <w:rStyle w:val="FontStyle54"/>
        </w:rPr>
        <w:t>В случае объявления о проведении повторного аукциона Заказчик вправе изменить условия аукциона.</w:t>
      </w:r>
    </w:p>
    <w:p w:rsidR="00673EC6" w:rsidRPr="00D7317E" w:rsidRDefault="00673EC6">
      <w:pPr>
        <w:pStyle w:val="Style1"/>
        <w:widowControl/>
        <w:spacing w:before="60" w:line="240" w:lineRule="auto"/>
        <w:ind w:left="2774"/>
        <w:jc w:val="left"/>
        <w:rPr>
          <w:rStyle w:val="FontStyle54"/>
          <w:b/>
        </w:rPr>
      </w:pPr>
      <w:r w:rsidRPr="00D7317E">
        <w:rPr>
          <w:rStyle w:val="FontStyle54"/>
          <w:b/>
        </w:rPr>
        <w:t>47. Запрос котировок в электронной форме</w:t>
      </w:r>
    </w:p>
    <w:p w:rsidR="00673EC6" w:rsidRDefault="00673EC6">
      <w:pPr>
        <w:pStyle w:val="Style9"/>
        <w:widowControl/>
        <w:spacing w:line="240" w:lineRule="exact"/>
        <w:ind w:firstLine="703"/>
        <w:rPr>
          <w:sz w:val="20"/>
          <w:szCs w:val="20"/>
        </w:rPr>
      </w:pPr>
    </w:p>
    <w:p w:rsidR="00673EC6" w:rsidRDefault="00673EC6">
      <w:pPr>
        <w:pStyle w:val="Style9"/>
        <w:widowControl/>
        <w:tabs>
          <w:tab w:val="left" w:pos="1298"/>
        </w:tabs>
        <w:spacing w:before="53" w:line="298" w:lineRule="exact"/>
        <w:ind w:firstLine="703"/>
        <w:rPr>
          <w:rStyle w:val="FontStyle54"/>
        </w:rPr>
      </w:pPr>
      <w:r>
        <w:rPr>
          <w:rStyle w:val="FontStyle54"/>
        </w:rPr>
        <w:t>47.1.</w:t>
      </w:r>
      <w:r>
        <w:rPr>
          <w:rStyle w:val="FontStyle54"/>
          <w:sz w:val="20"/>
          <w:szCs w:val="20"/>
        </w:rPr>
        <w:tab/>
      </w:r>
      <w:r>
        <w:rPr>
          <w:rStyle w:val="FontStyle54"/>
        </w:rPr>
        <w:t>Под запросом котировок в электронной форме (далее - запрос котировок)</w:t>
      </w:r>
      <w:r>
        <w:rPr>
          <w:rStyle w:val="FontStyle54"/>
        </w:rPr>
        <w:br/>
        <w:t>понимается форма торгов, при которой победителем запроса котировок признается</w:t>
      </w:r>
      <w:r>
        <w:rPr>
          <w:rStyle w:val="FontStyle54"/>
        </w:rPr>
        <w:br/>
        <w:t>участник закупки, заявка которого соответствует требованиям, установленным</w:t>
      </w:r>
      <w:r>
        <w:rPr>
          <w:rStyle w:val="FontStyle54"/>
        </w:rPr>
        <w:br/>
        <w:t>извещением о проведении запроса котировок, и содержит наиболее низкую цену</w:t>
      </w:r>
      <w:r>
        <w:rPr>
          <w:rStyle w:val="FontStyle54"/>
        </w:rPr>
        <w:br/>
        <w:t>договора. Проведение запроса котировок осуществляется Заказчиком на электронной</w:t>
      </w:r>
      <w:r>
        <w:rPr>
          <w:rStyle w:val="FontStyle54"/>
        </w:rPr>
        <w:br/>
        <w:t>площадке.</w:t>
      </w:r>
    </w:p>
    <w:p w:rsidR="00673EC6" w:rsidRDefault="00673EC6">
      <w:pPr>
        <w:pStyle w:val="Style6"/>
        <w:widowControl/>
        <w:ind w:firstLine="698"/>
        <w:rPr>
          <w:rStyle w:val="FontStyle54"/>
        </w:rPr>
      </w:pPr>
      <w:r>
        <w:rPr>
          <w:rStyle w:val="FontStyle54"/>
        </w:rPr>
        <w:t>Заказчик осуществляет закупку способом запроса котировок в случае, если для закупаемых товаров, работ, услуг существует функционирующий рынок и которые можно сравнить по цене без использования дополнительных критериев, а начальная</w:t>
      </w:r>
    </w:p>
    <w:p w:rsidR="00673EC6" w:rsidRDefault="00673EC6" w:rsidP="00D7317E">
      <w:pPr>
        <w:pStyle w:val="Style1"/>
        <w:widowControl/>
        <w:tabs>
          <w:tab w:val="left" w:leader="underscore" w:pos="6881"/>
        </w:tabs>
        <w:spacing w:before="5" w:line="298" w:lineRule="exact"/>
        <w:rPr>
          <w:rStyle w:val="FontStyle54"/>
        </w:rPr>
      </w:pPr>
      <w:r>
        <w:rPr>
          <w:rStyle w:val="FontStyle54"/>
        </w:rPr>
        <w:t xml:space="preserve">(максимальная) цена договора не превышает </w:t>
      </w:r>
      <w:r w:rsidR="00D7317E">
        <w:rPr>
          <w:rStyle w:val="FontStyle54"/>
        </w:rPr>
        <w:t>500 000 (пятьсот тысяч)</w:t>
      </w:r>
      <w:r>
        <w:rPr>
          <w:rStyle w:val="FontStyle54"/>
        </w:rPr>
        <w:t xml:space="preserve"> руб. </w:t>
      </w:r>
    </w:p>
    <w:p w:rsidR="00673EC6" w:rsidRDefault="00673EC6">
      <w:pPr>
        <w:pStyle w:val="Style9"/>
        <w:widowControl/>
        <w:tabs>
          <w:tab w:val="left" w:pos="1298"/>
        </w:tabs>
        <w:spacing w:line="298" w:lineRule="exact"/>
        <w:ind w:firstLine="703"/>
        <w:rPr>
          <w:rStyle w:val="FontStyle54"/>
        </w:rPr>
      </w:pPr>
      <w:r>
        <w:rPr>
          <w:rStyle w:val="FontStyle54"/>
        </w:rPr>
        <w:t>47.2.</w:t>
      </w:r>
      <w:r>
        <w:rPr>
          <w:rStyle w:val="FontStyle54"/>
          <w:sz w:val="20"/>
          <w:szCs w:val="20"/>
        </w:rPr>
        <w:tab/>
      </w:r>
      <w:r>
        <w:rPr>
          <w:rStyle w:val="FontStyle54"/>
        </w:rPr>
        <w:t>Извещение о проведении запроса котировок размещается в ЕИС не менее</w:t>
      </w:r>
      <w:r>
        <w:rPr>
          <w:rStyle w:val="FontStyle54"/>
        </w:rPr>
        <w:br/>
        <w:t>чем за пять рабочих дней до дня истечения срока подачи заявок на участие в запросе</w:t>
      </w:r>
      <w:r>
        <w:rPr>
          <w:rStyle w:val="FontStyle54"/>
        </w:rPr>
        <w:br/>
        <w:t>котировок.</w:t>
      </w:r>
    </w:p>
    <w:p w:rsidR="00673EC6" w:rsidRDefault="00673EC6">
      <w:pPr>
        <w:pStyle w:val="Style9"/>
        <w:widowControl/>
        <w:tabs>
          <w:tab w:val="left" w:pos="1459"/>
        </w:tabs>
        <w:spacing w:line="298" w:lineRule="exact"/>
        <w:ind w:firstLine="691"/>
        <w:rPr>
          <w:rStyle w:val="FontStyle54"/>
        </w:rPr>
      </w:pPr>
      <w:r>
        <w:rPr>
          <w:rStyle w:val="FontStyle54"/>
        </w:rPr>
        <w:t>47.3.</w:t>
      </w:r>
      <w:r>
        <w:rPr>
          <w:rStyle w:val="FontStyle54"/>
          <w:sz w:val="20"/>
          <w:szCs w:val="20"/>
        </w:rPr>
        <w:tab/>
      </w:r>
      <w:r>
        <w:rPr>
          <w:rStyle w:val="FontStyle54"/>
        </w:rPr>
        <w:t>Извещение о проведении запроса котировок должно содержать</w:t>
      </w:r>
      <w:r>
        <w:rPr>
          <w:rStyle w:val="FontStyle54"/>
        </w:rPr>
        <w:br/>
        <w:t>следующие сведения:</w:t>
      </w:r>
    </w:p>
    <w:p w:rsidR="00673EC6" w:rsidRDefault="00673EC6">
      <w:pPr>
        <w:pStyle w:val="Style9"/>
        <w:widowControl/>
        <w:tabs>
          <w:tab w:val="left" w:pos="991"/>
        </w:tabs>
        <w:spacing w:before="2" w:line="298" w:lineRule="exact"/>
        <w:ind w:left="734" w:firstLine="0"/>
        <w:jc w:val="left"/>
        <w:rPr>
          <w:rStyle w:val="FontStyle54"/>
        </w:rPr>
      </w:pPr>
      <w:r>
        <w:rPr>
          <w:rStyle w:val="FontStyle54"/>
        </w:rPr>
        <w:t>1)</w:t>
      </w:r>
      <w:r>
        <w:rPr>
          <w:rStyle w:val="FontStyle54"/>
          <w:sz w:val="20"/>
          <w:szCs w:val="20"/>
        </w:rPr>
        <w:tab/>
      </w:r>
      <w:r>
        <w:rPr>
          <w:rStyle w:val="FontStyle54"/>
        </w:rPr>
        <w:t>способ осуществления закупки;</w:t>
      </w:r>
    </w:p>
    <w:p w:rsidR="00673EC6" w:rsidRDefault="00673EC6" w:rsidP="00F31B3B">
      <w:pPr>
        <w:pStyle w:val="Style9"/>
        <w:widowControl/>
        <w:numPr>
          <w:ilvl w:val="0"/>
          <w:numId w:val="139"/>
        </w:numPr>
        <w:tabs>
          <w:tab w:val="left" w:pos="979"/>
        </w:tabs>
        <w:spacing w:line="298" w:lineRule="exact"/>
        <w:ind w:firstLine="696"/>
        <w:rPr>
          <w:rStyle w:val="FontStyle54"/>
        </w:rPr>
      </w:pPr>
      <w:r>
        <w:rPr>
          <w:rStyle w:val="FontStyle54"/>
        </w:rPr>
        <w:t>наименование, место нахождения, почтовый адрес, адрес электронной почты, номер контактного телефона Заказчика;</w:t>
      </w:r>
    </w:p>
    <w:p w:rsidR="00673EC6" w:rsidRDefault="00673EC6" w:rsidP="00F31B3B">
      <w:pPr>
        <w:pStyle w:val="Style9"/>
        <w:widowControl/>
        <w:numPr>
          <w:ilvl w:val="0"/>
          <w:numId w:val="139"/>
        </w:numPr>
        <w:tabs>
          <w:tab w:val="left" w:pos="979"/>
        </w:tabs>
        <w:spacing w:line="298" w:lineRule="exact"/>
        <w:ind w:firstLine="696"/>
        <w:rPr>
          <w:rStyle w:val="FontStyle54"/>
        </w:rPr>
      </w:pPr>
      <w:r>
        <w:rPr>
          <w:rStyle w:val="FontStyle5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 в соответствии с частью 6.1 статьи 3 Федерального закона (при необходимости);</w:t>
      </w:r>
    </w:p>
    <w:p w:rsidR="00673EC6" w:rsidRDefault="00673EC6">
      <w:pPr>
        <w:pStyle w:val="Style9"/>
        <w:widowControl/>
        <w:tabs>
          <w:tab w:val="left" w:pos="989"/>
        </w:tabs>
        <w:spacing w:before="2" w:line="298" w:lineRule="exact"/>
        <w:ind w:left="706" w:firstLine="0"/>
        <w:jc w:val="left"/>
        <w:rPr>
          <w:rStyle w:val="FontStyle54"/>
        </w:rPr>
      </w:pPr>
      <w:r>
        <w:rPr>
          <w:rStyle w:val="FontStyle54"/>
        </w:rPr>
        <w:t>4)</w:t>
      </w:r>
      <w:r>
        <w:rPr>
          <w:rStyle w:val="FontStyle54"/>
          <w:sz w:val="20"/>
          <w:szCs w:val="20"/>
        </w:rPr>
        <w:tab/>
      </w:r>
      <w:r>
        <w:rPr>
          <w:rStyle w:val="FontStyle54"/>
        </w:rPr>
        <w:t>место поставки товара, выполнения работы, оказания услуги;</w:t>
      </w:r>
    </w:p>
    <w:p w:rsidR="00673EC6" w:rsidRDefault="00673EC6">
      <w:pPr>
        <w:pStyle w:val="Style9"/>
        <w:widowControl/>
        <w:tabs>
          <w:tab w:val="left" w:pos="1066"/>
        </w:tabs>
        <w:spacing w:line="298" w:lineRule="exact"/>
        <w:ind w:firstLine="701"/>
        <w:rPr>
          <w:rStyle w:val="FontStyle54"/>
        </w:rPr>
      </w:pPr>
      <w:r>
        <w:rPr>
          <w:rStyle w:val="FontStyle54"/>
        </w:rPr>
        <w:t>5)</w:t>
      </w:r>
      <w:r>
        <w:rPr>
          <w:rStyle w:val="FontStyle54"/>
          <w:sz w:val="20"/>
          <w:szCs w:val="20"/>
        </w:rPr>
        <w:tab/>
      </w:r>
      <w:r>
        <w:rPr>
          <w:rStyle w:val="FontStyle54"/>
        </w:rPr>
        <w:t>сведения о начальной (максима</w:t>
      </w:r>
      <w:r w:rsidR="002F0DAB">
        <w:rPr>
          <w:rStyle w:val="FontStyle54"/>
        </w:rPr>
        <w:t>льной) цене договора</w:t>
      </w:r>
      <w:r>
        <w:rPr>
          <w:rStyle w:val="FontStyle54"/>
        </w:rPr>
        <w:t>, либо</w:t>
      </w:r>
      <w:r>
        <w:rPr>
          <w:rStyle w:val="FontStyle54"/>
        </w:rPr>
        <w:br/>
        <w:t>формула цены, и</w:t>
      </w:r>
      <w:r>
        <w:rPr>
          <w:rStyle w:val="FontStyle54"/>
        </w:rPr>
        <w:br/>
        <w:t>максимальное значение цены договора, либо цена единицы товара, работы, услуги и</w:t>
      </w:r>
      <w:r>
        <w:rPr>
          <w:rStyle w:val="FontStyle54"/>
        </w:rPr>
        <w:br/>
        <w:t>максимальное значение цены договора;</w:t>
      </w:r>
    </w:p>
    <w:p w:rsidR="00673EC6" w:rsidRDefault="00673EC6" w:rsidP="00F31B3B">
      <w:pPr>
        <w:pStyle w:val="Style9"/>
        <w:widowControl/>
        <w:numPr>
          <w:ilvl w:val="0"/>
          <w:numId w:val="140"/>
        </w:numPr>
        <w:tabs>
          <w:tab w:val="left" w:pos="974"/>
        </w:tabs>
        <w:spacing w:line="298" w:lineRule="exact"/>
        <w:ind w:firstLine="698"/>
        <w:rPr>
          <w:rStyle w:val="FontStyle54"/>
        </w:rPr>
      </w:pPr>
      <w:r>
        <w:rPr>
          <w:rStyle w:val="FontStyle54"/>
        </w:rPr>
        <w:t>порядок, дата начала, дата и время окончания срока подачи заявок на участие в закупке и порядок подведения итогов запроса котировок;</w:t>
      </w:r>
    </w:p>
    <w:p w:rsidR="00673EC6" w:rsidRDefault="00673EC6" w:rsidP="00F31B3B">
      <w:pPr>
        <w:pStyle w:val="Style9"/>
        <w:widowControl/>
        <w:numPr>
          <w:ilvl w:val="0"/>
          <w:numId w:val="140"/>
        </w:numPr>
        <w:tabs>
          <w:tab w:val="left" w:pos="974"/>
        </w:tabs>
        <w:spacing w:line="298" w:lineRule="exact"/>
        <w:ind w:firstLine="698"/>
        <w:rPr>
          <w:rStyle w:val="FontStyle54"/>
        </w:rPr>
      </w:pPr>
      <w:r>
        <w:rPr>
          <w:rStyle w:val="FontStyle54"/>
        </w:rPr>
        <w:t>адрес электронной площадки в информационно-телекоммуникационной сети Интернет;</w:t>
      </w:r>
    </w:p>
    <w:p w:rsidR="00673EC6" w:rsidRDefault="00673EC6">
      <w:pPr>
        <w:pStyle w:val="Style9"/>
        <w:widowControl/>
        <w:tabs>
          <w:tab w:val="left" w:pos="989"/>
        </w:tabs>
        <w:spacing w:line="298" w:lineRule="exact"/>
        <w:ind w:left="713" w:firstLine="0"/>
        <w:jc w:val="left"/>
        <w:rPr>
          <w:rStyle w:val="FontStyle54"/>
        </w:rPr>
      </w:pPr>
      <w:r>
        <w:rPr>
          <w:rStyle w:val="FontStyle54"/>
        </w:rPr>
        <w:t>8)</w:t>
      </w:r>
      <w:r>
        <w:rPr>
          <w:rStyle w:val="FontStyle54"/>
          <w:sz w:val="20"/>
          <w:szCs w:val="20"/>
        </w:rPr>
        <w:tab/>
      </w:r>
      <w:r>
        <w:rPr>
          <w:rStyle w:val="FontStyle54"/>
        </w:rPr>
        <w:t>порядок и срок отзыва заявок на участие в запросе котировок;</w:t>
      </w:r>
    </w:p>
    <w:p w:rsidR="00673EC6" w:rsidRDefault="00673EC6" w:rsidP="00F31B3B">
      <w:pPr>
        <w:pStyle w:val="Style9"/>
        <w:widowControl/>
        <w:numPr>
          <w:ilvl w:val="0"/>
          <w:numId w:val="141"/>
        </w:numPr>
        <w:tabs>
          <w:tab w:val="left" w:pos="1070"/>
        </w:tabs>
        <w:spacing w:line="298" w:lineRule="exact"/>
        <w:ind w:firstLine="708"/>
        <w:rPr>
          <w:rStyle w:val="FontStyle54"/>
        </w:rPr>
      </w:pPr>
      <w:r>
        <w:rPr>
          <w:rStyle w:val="FontStyle54"/>
        </w:rPr>
        <w:lastRenderedPageBreak/>
        <w:t>порядок заключения договора по результатам закупки, срок, в течение которого победитель закупки или иной участник, с которым заключается договор, должен подписать договор, условия признания победителя закупки или иного участника, с которым заключается договор, уклонившимся от заключения договора;</w:t>
      </w:r>
    </w:p>
    <w:p w:rsidR="00673EC6" w:rsidRDefault="00673EC6" w:rsidP="00F31B3B">
      <w:pPr>
        <w:pStyle w:val="Style9"/>
        <w:widowControl/>
        <w:numPr>
          <w:ilvl w:val="0"/>
          <w:numId w:val="141"/>
        </w:numPr>
        <w:tabs>
          <w:tab w:val="left" w:pos="1070"/>
        </w:tabs>
        <w:spacing w:line="298" w:lineRule="exact"/>
        <w:ind w:firstLine="708"/>
        <w:rPr>
          <w:rStyle w:val="FontStyle54"/>
        </w:rPr>
      </w:pPr>
      <w:r>
        <w:rPr>
          <w:rStyle w:val="FontStyle54"/>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p w:rsidR="00673EC6" w:rsidRDefault="00673EC6">
      <w:pPr>
        <w:pStyle w:val="Style9"/>
        <w:widowControl/>
        <w:tabs>
          <w:tab w:val="left" w:pos="1080"/>
        </w:tabs>
        <w:spacing w:before="2" w:line="298" w:lineRule="exact"/>
        <w:ind w:left="718" w:firstLine="0"/>
        <w:jc w:val="left"/>
        <w:rPr>
          <w:rStyle w:val="FontStyle54"/>
        </w:rPr>
      </w:pPr>
      <w:r>
        <w:rPr>
          <w:rStyle w:val="FontStyle54"/>
        </w:rPr>
        <w:t>11)</w:t>
      </w:r>
      <w:r>
        <w:rPr>
          <w:rStyle w:val="FontStyle54"/>
          <w:sz w:val="20"/>
          <w:szCs w:val="20"/>
        </w:rPr>
        <w:tab/>
      </w:r>
      <w:r>
        <w:rPr>
          <w:rStyle w:val="FontStyle54"/>
        </w:rPr>
        <w:t>форма котировочной заявки (при необходимости);</w:t>
      </w:r>
    </w:p>
    <w:p w:rsidR="00673EC6" w:rsidRDefault="00673EC6">
      <w:pPr>
        <w:pStyle w:val="Style9"/>
        <w:widowControl/>
        <w:tabs>
          <w:tab w:val="left" w:pos="1070"/>
        </w:tabs>
        <w:spacing w:line="314" w:lineRule="exact"/>
        <w:ind w:firstLine="708"/>
        <w:rPr>
          <w:rStyle w:val="FontStyle54"/>
        </w:rPr>
      </w:pPr>
      <w:r>
        <w:rPr>
          <w:rStyle w:val="FontStyle54"/>
        </w:rPr>
        <w:t>12)</w:t>
      </w:r>
      <w:r>
        <w:rPr>
          <w:rStyle w:val="FontStyle54"/>
          <w:sz w:val="20"/>
          <w:szCs w:val="20"/>
        </w:rPr>
        <w:tab/>
      </w:r>
      <w:r>
        <w:rPr>
          <w:rStyle w:val="FontStyle54"/>
        </w:rPr>
        <w:t>иные сведения и (или) требования, предусмотренные настоящим</w:t>
      </w:r>
      <w:r>
        <w:rPr>
          <w:rStyle w:val="FontStyle54"/>
        </w:rPr>
        <w:br/>
        <w:t>Положением.</w:t>
      </w:r>
    </w:p>
    <w:p w:rsidR="00673EC6" w:rsidRDefault="00673EC6">
      <w:pPr>
        <w:pStyle w:val="Style9"/>
        <w:widowControl/>
        <w:tabs>
          <w:tab w:val="left" w:pos="1392"/>
        </w:tabs>
        <w:spacing w:before="60" w:line="298" w:lineRule="exact"/>
        <w:ind w:firstLine="703"/>
        <w:rPr>
          <w:rStyle w:val="FontStyle54"/>
        </w:rPr>
      </w:pPr>
      <w:r>
        <w:rPr>
          <w:rStyle w:val="FontStyle54"/>
        </w:rPr>
        <w:t>47.4.</w:t>
      </w:r>
      <w:r>
        <w:rPr>
          <w:rStyle w:val="FontStyle54"/>
          <w:sz w:val="20"/>
          <w:szCs w:val="20"/>
        </w:rPr>
        <w:tab/>
      </w:r>
      <w:r>
        <w:rPr>
          <w:rStyle w:val="FontStyle54"/>
        </w:rPr>
        <w:t>Заказчик имеет право установить требование о внесении денежных</w:t>
      </w:r>
      <w:r>
        <w:rPr>
          <w:rStyle w:val="FontStyle54"/>
        </w:rPr>
        <w:br/>
        <w:t>средств в качестве обеспечения заявки на участие в запросе котировок в соответствии</w:t>
      </w:r>
      <w:r>
        <w:rPr>
          <w:rStyle w:val="FontStyle54"/>
        </w:rPr>
        <w:br/>
        <w:t>с настоящим Положением. В случае, если Заказчиком установлено требование</w:t>
      </w:r>
      <w:r>
        <w:rPr>
          <w:rStyle w:val="FontStyle54"/>
        </w:rPr>
        <w:br/>
        <w:t>обеспечения заявки на участие в запросе котировок, такое требование в равной мере</w:t>
      </w:r>
      <w:r>
        <w:rPr>
          <w:rStyle w:val="FontStyle54"/>
        </w:rPr>
        <w:br/>
        <w:t>распространяется на всех участников закупки и указывается в извещении.</w:t>
      </w:r>
    </w:p>
    <w:p w:rsidR="00673EC6" w:rsidRDefault="00673EC6">
      <w:pPr>
        <w:pStyle w:val="Style6"/>
        <w:widowControl/>
        <w:rPr>
          <w:rStyle w:val="FontStyle54"/>
        </w:rPr>
      </w:pPr>
      <w:r>
        <w:rPr>
          <w:rStyle w:val="FontStyle54"/>
        </w:rPr>
        <w:t>С извещением о проведении запроса котировок в ЕИС размещается проект договора.</w:t>
      </w:r>
    </w:p>
    <w:p w:rsidR="00673EC6" w:rsidRDefault="00673EC6">
      <w:pPr>
        <w:pStyle w:val="Style9"/>
        <w:widowControl/>
        <w:tabs>
          <w:tab w:val="left" w:pos="1294"/>
        </w:tabs>
        <w:spacing w:before="2" w:line="298" w:lineRule="exact"/>
        <w:ind w:firstLine="694"/>
        <w:rPr>
          <w:rStyle w:val="FontStyle54"/>
        </w:rPr>
      </w:pPr>
      <w:r>
        <w:rPr>
          <w:rStyle w:val="FontStyle54"/>
        </w:rPr>
        <w:t>47.5.</w:t>
      </w:r>
      <w:r>
        <w:rPr>
          <w:rStyle w:val="FontStyle54"/>
          <w:sz w:val="20"/>
          <w:szCs w:val="20"/>
        </w:rPr>
        <w:tab/>
      </w:r>
      <w:r>
        <w:rPr>
          <w:rStyle w:val="FontStyle54"/>
        </w:rPr>
        <w:t>Извещение о проведении запроса котировок должно быть доступным для</w:t>
      </w:r>
      <w:r>
        <w:rPr>
          <w:rStyle w:val="FontStyle54"/>
        </w:rPr>
        <w:br/>
        <w:t>ознакомления в течение всего срока подачи заявок на участие в запросе котировок без</w:t>
      </w:r>
      <w:r>
        <w:rPr>
          <w:rStyle w:val="FontStyle54"/>
        </w:rPr>
        <w:br/>
        <w:t>взимания платы.</w:t>
      </w:r>
    </w:p>
    <w:p w:rsidR="00673EC6" w:rsidRDefault="00673EC6">
      <w:pPr>
        <w:pStyle w:val="Style9"/>
        <w:widowControl/>
        <w:tabs>
          <w:tab w:val="left" w:pos="1445"/>
        </w:tabs>
        <w:spacing w:line="298" w:lineRule="exact"/>
        <w:ind w:firstLine="698"/>
        <w:rPr>
          <w:rStyle w:val="FontStyle54"/>
        </w:rPr>
      </w:pPr>
      <w:r>
        <w:rPr>
          <w:rStyle w:val="FontStyle54"/>
        </w:rPr>
        <w:t>47.6.</w:t>
      </w:r>
      <w:r>
        <w:rPr>
          <w:rStyle w:val="FontStyle54"/>
          <w:sz w:val="20"/>
          <w:szCs w:val="20"/>
        </w:rPr>
        <w:tab/>
      </w:r>
      <w:r>
        <w:rPr>
          <w:rStyle w:val="FontStyle54"/>
        </w:rPr>
        <w:t>Любой участник запроса котировок вправе направить Заказчику</w:t>
      </w:r>
      <w:r>
        <w:rPr>
          <w:rStyle w:val="FontStyle54"/>
        </w:rPr>
        <w:br/>
        <w:t>с использованием программно-аппаратных средств электронной площадки запрос о</w:t>
      </w:r>
      <w:r>
        <w:rPr>
          <w:rStyle w:val="FontStyle54"/>
        </w:rPr>
        <w:br/>
        <w:t>даче разъяснений положений извещения об осуществлении закупки.</w:t>
      </w:r>
    </w:p>
    <w:p w:rsidR="00673EC6" w:rsidRDefault="00673EC6">
      <w:pPr>
        <w:pStyle w:val="Style6"/>
        <w:widowControl/>
        <w:spacing w:before="5"/>
        <w:ind w:firstLine="698"/>
        <w:rPr>
          <w:rStyle w:val="FontStyle54"/>
        </w:rPr>
      </w:pPr>
      <w:r>
        <w:rPr>
          <w:rStyle w:val="FontStyle54"/>
        </w:rPr>
        <w:t>В течение трех рабочих дней с даты поступления указанного запроса Заказчик осуществляет разъяснение положений извещения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673EC6" w:rsidRDefault="00673EC6">
      <w:pPr>
        <w:pStyle w:val="Style9"/>
        <w:widowControl/>
        <w:tabs>
          <w:tab w:val="left" w:pos="1296"/>
        </w:tabs>
        <w:spacing w:line="298" w:lineRule="exact"/>
        <w:ind w:firstLine="698"/>
        <w:rPr>
          <w:rStyle w:val="FontStyle54"/>
        </w:rPr>
      </w:pPr>
      <w:r>
        <w:rPr>
          <w:rStyle w:val="FontStyle54"/>
        </w:rPr>
        <w:t>47.7.</w:t>
      </w:r>
      <w:r>
        <w:rPr>
          <w:rStyle w:val="FontStyle54"/>
          <w:sz w:val="20"/>
          <w:szCs w:val="20"/>
        </w:rPr>
        <w:tab/>
      </w:r>
      <w:r>
        <w:rPr>
          <w:rStyle w:val="FontStyle54"/>
        </w:rPr>
        <w:t>Разъяснения положений извещения не должны изменять предмет закупки</w:t>
      </w:r>
      <w:r>
        <w:rPr>
          <w:rStyle w:val="FontStyle54"/>
        </w:rPr>
        <w:br/>
        <w:t>и существенные условия проекта договора.</w:t>
      </w:r>
    </w:p>
    <w:p w:rsidR="00673EC6" w:rsidRDefault="00673EC6">
      <w:pPr>
        <w:pStyle w:val="Style9"/>
        <w:widowControl/>
        <w:tabs>
          <w:tab w:val="left" w:pos="1447"/>
        </w:tabs>
        <w:spacing w:line="298" w:lineRule="exact"/>
        <w:rPr>
          <w:rStyle w:val="FontStyle54"/>
        </w:rPr>
      </w:pPr>
      <w:r>
        <w:rPr>
          <w:rStyle w:val="FontStyle54"/>
        </w:rPr>
        <w:t>47.8.</w:t>
      </w:r>
      <w:r>
        <w:rPr>
          <w:rStyle w:val="FontStyle54"/>
          <w:sz w:val="20"/>
          <w:szCs w:val="20"/>
        </w:rPr>
        <w:tab/>
      </w:r>
      <w:r>
        <w:rPr>
          <w:rStyle w:val="FontStyle54"/>
        </w:rPr>
        <w:t>Заказчик в соответствии с запросом участника закупки или по</w:t>
      </w:r>
      <w:r>
        <w:rPr>
          <w:rStyle w:val="FontStyle54"/>
        </w:rPr>
        <w:br/>
        <w:t>собственной инициативе вправе принять решение о внесении изменений в извещение,</w:t>
      </w:r>
      <w:r>
        <w:rPr>
          <w:rStyle w:val="FontStyle54"/>
        </w:rPr>
        <w:br/>
        <w:t>в том числе в описание объекта закупки, не позднее чем за один день до даты</w:t>
      </w:r>
      <w:r>
        <w:rPr>
          <w:rStyle w:val="FontStyle54"/>
        </w:rPr>
        <w:br/>
        <w:t>окончания срока подачи заявок на участие в запросе котировок, за исключением</w:t>
      </w:r>
      <w:r>
        <w:rPr>
          <w:rStyle w:val="FontStyle54"/>
        </w:rPr>
        <w:br/>
        <w:t>случая, предусмотренного пунктом 47.10 настоящего Положения. Изменения,</w:t>
      </w:r>
      <w:r>
        <w:rPr>
          <w:rStyle w:val="FontStyle54"/>
        </w:rPr>
        <w:br/>
        <w:t>вносимые в извещение, размещаются Заказчиком в ЕИС не позднее чем в течение</w:t>
      </w:r>
      <w:r>
        <w:rPr>
          <w:rStyle w:val="FontStyle54"/>
        </w:rPr>
        <w:br/>
        <w:t>трех дней со дня принятия решения о внесении указанных изменений. При этом срок</w:t>
      </w:r>
      <w:r>
        <w:rPr>
          <w:rStyle w:val="FontStyle54"/>
        </w:rPr>
        <w:br/>
        <w:t>подачи заявок на участие в такой закупке должен быть продлен таким образом, чтобы</w:t>
      </w:r>
      <w:r>
        <w:rPr>
          <w:rStyle w:val="FontStyle54"/>
        </w:rPr>
        <w:br/>
        <w:t>с даты размещения в ЕИС указанных изменений до даты окончания срока подачи</w:t>
      </w:r>
      <w:r>
        <w:rPr>
          <w:rStyle w:val="FontStyle54"/>
        </w:rPr>
        <w:br/>
        <w:t>заявок на участие в закупке оставалось не менее половины срока подачи заявок на</w:t>
      </w:r>
      <w:r>
        <w:rPr>
          <w:rStyle w:val="FontStyle54"/>
        </w:rPr>
        <w:br/>
        <w:t>участие в запросе котировок, установленного настоящим Положением.</w:t>
      </w:r>
    </w:p>
    <w:p w:rsidR="00673EC6" w:rsidRDefault="00673EC6">
      <w:pPr>
        <w:pStyle w:val="Style9"/>
        <w:widowControl/>
        <w:tabs>
          <w:tab w:val="left" w:pos="1318"/>
        </w:tabs>
        <w:spacing w:before="2" w:line="298" w:lineRule="exact"/>
        <w:ind w:firstLine="701"/>
        <w:rPr>
          <w:rStyle w:val="FontStyle54"/>
        </w:rPr>
      </w:pPr>
      <w:r>
        <w:rPr>
          <w:rStyle w:val="FontStyle54"/>
        </w:rPr>
        <w:t>47.9.</w:t>
      </w:r>
      <w:r>
        <w:rPr>
          <w:rStyle w:val="FontStyle54"/>
          <w:sz w:val="20"/>
          <w:szCs w:val="20"/>
        </w:rPr>
        <w:tab/>
      </w:r>
      <w:r>
        <w:rPr>
          <w:rStyle w:val="FontStyle54"/>
        </w:rPr>
        <w:t>Заказчик вправе отменить закупку по одному и более предмету закупки</w:t>
      </w:r>
      <w:r>
        <w:rPr>
          <w:rStyle w:val="FontStyle54"/>
        </w:rPr>
        <w:br/>
        <w:t>(лоту) до наступления даты и времени окончания срока подачи заявок на участие в</w:t>
      </w:r>
      <w:r>
        <w:rPr>
          <w:rStyle w:val="FontStyle54"/>
        </w:rPr>
        <w:br/>
        <w:t>закупке. Решение об отмене закупки размещается в ЕИС в день принятия этого</w:t>
      </w:r>
      <w:r>
        <w:rPr>
          <w:rStyle w:val="FontStyle54"/>
        </w:rPr>
        <w:br/>
        <w:t>решения.</w:t>
      </w:r>
    </w:p>
    <w:p w:rsidR="00673EC6" w:rsidRDefault="00673EC6" w:rsidP="00F31B3B">
      <w:pPr>
        <w:pStyle w:val="Style9"/>
        <w:widowControl/>
        <w:numPr>
          <w:ilvl w:val="0"/>
          <w:numId w:val="142"/>
        </w:numPr>
        <w:tabs>
          <w:tab w:val="left" w:pos="1421"/>
        </w:tabs>
        <w:spacing w:line="298" w:lineRule="exact"/>
        <w:rPr>
          <w:rStyle w:val="FontStyle54"/>
        </w:rPr>
      </w:pPr>
      <w:r>
        <w:rPr>
          <w:rStyle w:val="FontStyle54"/>
        </w:rPr>
        <w:lastRenderedPageBreak/>
        <w:t>До наступления даты и времени окончания срока подачи заявок на участие в запросе котировок Заказчик может продлить этот срок. Извещение о продлении срока окончания приема заявок размещается Заказчиком в ЕИС.</w:t>
      </w:r>
    </w:p>
    <w:p w:rsidR="00673EC6" w:rsidRDefault="00673EC6" w:rsidP="00F31B3B">
      <w:pPr>
        <w:pStyle w:val="Style9"/>
        <w:widowControl/>
        <w:numPr>
          <w:ilvl w:val="0"/>
          <w:numId w:val="142"/>
        </w:numPr>
        <w:tabs>
          <w:tab w:val="left" w:pos="1421"/>
        </w:tabs>
        <w:spacing w:line="298" w:lineRule="exact"/>
        <w:rPr>
          <w:rStyle w:val="FontStyle54"/>
        </w:rPr>
      </w:pPr>
      <w:r>
        <w:rPr>
          <w:rStyle w:val="FontStyle54"/>
        </w:rPr>
        <w:t>По истечении срока отмены запроса котировок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673EC6" w:rsidRDefault="00673EC6">
      <w:pPr>
        <w:pStyle w:val="Style1"/>
        <w:widowControl/>
        <w:spacing w:line="240" w:lineRule="exact"/>
        <w:ind w:left="1903"/>
        <w:jc w:val="left"/>
        <w:rPr>
          <w:sz w:val="20"/>
          <w:szCs w:val="20"/>
        </w:rPr>
      </w:pPr>
    </w:p>
    <w:p w:rsidR="00673EC6" w:rsidRPr="00D7317E" w:rsidRDefault="00673EC6">
      <w:pPr>
        <w:pStyle w:val="Style1"/>
        <w:widowControl/>
        <w:spacing w:before="77" w:line="240" w:lineRule="auto"/>
        <w:ind w:left="1903"/>
        <w:jc w:val="left"/>
        <w:rPr>
          <w:rStyle w:val="FontStyle54"/>
          <w:b/>
        </w:rPr>
      </w:pPr>
      <w:r w:rsidRPr="00D7317E">
        <w:rPr>
          <w:rStyle w:val="FontStyle54"/>
          <w:b/>
        </w:rPr>
        <w:t>48. Порядок подачи заявок на участие в запросе котировок</w:t>
      </w:r>
    </w:p>
    <w:p w:rsidR="00673EC6" w:rsidRDefault="00673EC6">
      <w:pPr>
        <w:pStyle w:val="Style9"/>
        <w:widowControl/>
        <w:spacing w:line="240" w:lineRule="exact"/>
        <w:ind w:firstLine="696"/>
        <w:rPr>
          <w:sz w:val="20"/>
          <w:szCs w:val="20"/>
        </w:rPr>
      </w:pPr>
    </w:p>
    <w:p w:rsidR="00D7317E" w:rsidRDefault="00673EC6" w:rsidP="00D7317E">
      <w:pPr>
        <w:pStyle w:val="Style9"/>
        <w:widowControl/>
        <w:tabs>
          <w:tab w:val="left" w:pos="1298"/>
        </w:tabs>
        <w:spacing w:before="62" w:line="300" w:lineRule="exact"/>
        <w:ind w:firstLine="696"/>
        <w:rPr>
          <w:rStyle w:val="FontStyle54"/>
        </w:rPr>
      </w:pPr>
      <w:r>
        <w:rPr>
          <w:rStyle w:val="FontStyle54"/>
        </w:rPr>
        <w:t>48.1.</w:t>
      </w:r>
      <w:r>
        <w:rPr>
          <w:rStyle w:val="FontStyle54"/>
          <w:sz w:val="20"/>
          <w:szCs w:val="20"/>
        </w:rPr>
        <w:tab/>
      </w:r>
      <w:r>
        <w:rPr>
          <w:rStyle w:val="FontStyle54"/>
        </w:rPr>
        <w:t>Подача заявок на участие в запросе котировок осуществляется только</w:t>
      </w:r>
      <w:r>
        <w:rPr>
          <w:rStyle w:val="FontStyle54"/>
        </w:rPr>
        <w:br/>
        <w:t>лицами, аккредитованными на электронной площадке.</w:t>
      </w:r>
    </w:p>
    <w:p w:rsidR="00673EC6" w:rsidRDefault="00673EC6" w:rsidP="00D7317E">
      <w:pPr>
        <w:pStyle w:val="Style9"/>
        <w:widowControl/>
        <w:tabs>
          <w:tab w:val="left" w:pos="1298"/>
        </w:tabs>
        <w:spacing w:before="62" w:line="300" w:lineRule="exact"/>
        <w:ind w:firstLine="696"/>
        <w:rPr>
          <w:rStyle w:val="FontStyle54"/>
        </w:rPr>
      </w:pPr>
      <w:r>
        <w:rPr>
          <w:rStyle w:val="FontStyle54"/>
        </w:rPr>
        <w:t>48.2.</w:t>
      </w:r>
      <w:r>
        <w:rPr>
          <w:rStyle w:val="FontStyle54"/>
          <w:sz w:val="20"/>
          <w:szCs w:val="20"/>
        </w:rPr>
        <w:tab/>
      </w:r>
      <w:r>
        <w:rPr>
          <w:rStyle w:val="FontStyle54"/>
        </w:rPr>
        <w:t>Заявка на участие в запросе котировок состоит из предложений участника</w:t>
      </w:r>
      <w:r>
        <w:rPr>
          <w:rStyle w:val="FontStyle54"/>
        </w:rPr>
        <w:br/>
        <w:t>запроса котировок в электронной форме о предлагаемых товаре, работе, услуге, а также о цене договора. Такая заявка направляется участником запроса котировок оператору электронной площадки. Заказчиком может быть предусмотрена обязательная для участников форма котировочной заявки.</w:t>
      </w:r>
    </w:p>
    <w:p w:rsidR="00673EC6" w:rsidRDefault="00673EC6" w:rsidP="00F31B3B">
      <w:pPr>
        <w:pStyle w:val="Style9"/>
        <w:widowControl/>
        <w:numPr>
          <w:ilvl w:val="0"/>
          <w:numId w:val="143"/>
        </w:numPr>
        <w:tabs>
          <w:tab w:val="left" w:pos="1282"/>
        </w:tabs>
        <w:spacing w:before="5" w:line="298" w:lineRule="exact"/>
        <w:ind w:firstLine="696"/>
        <w:rPr>
          <w:rStyle w:val="FontStyle54"/>
        </w:rPr>
      </w:pPr>
      <w:r>
        <w:rPr>
          <w:rStyle w:val="FontStyle54"/>
        </w:rPr>
        <w:t>Участник запроса котировок вправе подать заявку на участие в таком запросе в любое время с момента размещения извещения о его проведении до предусмотренных извещением о запросе котировок даты и времени окончания срока подачи заявок на участие в таком запросе.</w:t>
      </w:r>
    </w:p>
    <w:p w:rsidR="00673EC6" w:rsidRDefault="00673EC6" w:rsidP="00F31B3B">
      <w:pPr>
        <w:pStyle w:val="Style9"/>
        <w:widowControl/>
        <w:numPr>
          <w:ilvl w:val="0"/>
          <w:numId w:val="143"/>
        </w:numPr>
        <w:tabs>
          <w:tab w:val="left" w:pos="1282"/>
        </w:tabs>
        <w:spacing w:line="298" w:lineRule="exact"/>
        <w:ind w:firstLine="696"/>
        <w:rPr>
          <w:rStyle w:val="FontStyle54"/>
        </w:rPr>
      </w:pPr>
      <w:r>
        <w:rPr>
          <w:rStyle w:val="FontStyle54"/>
        </w:rPr>
        <w:t>Участник запроса котировок вправе подать только одну заявку на участие в таком запросе.</w:t>
      </w:r>
    </w:p>
    <w:p w:rsidR="00673EC6" w:rsidRDefault="00673EC6" w:rsidP="00F31B3B">
      <w:pPr>
        <w:pStyle w:val="Style9"/>
        <w:widowControl/>
        <w:numPr>
          <w:ilvl w:val="0"/>
          <w:numId w:val="143"/>
        </w:numPr>
        <w:tabs>
          <w:tab w:val="left" w:pos="1282"/>
        </w:tabs>
        <w:spacing w:line="298" w:lineRule="exact"/>
        <w:ind w:firstLine="696"/>
        <w:rPr>
          <w:rStyle w:val="FontStyle54"/>
        </w:rPr>
      </w:pPr>
      <w:r>
        <w:rPr>
          <w:rStyle w:val="FontStyle54"/>
        </w:rPr>
        <w:t>Участник запроса котировок вправе изменить или отозвать свою заявку до истечения срока подачи заявок. Заявка на участие в такой закупке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такой закупке.</w:t>
      </w:r>
    </w:p>
    <w:p w:rsidR="00673EC6" w:rsidRDefault="00673EC6">
      <w:pPr>
        <w:pStyle w:val="Style9"/>
        <w:widowControl/>
        <w:tabs>
          <w:tab w:val="left" w:pos="1286"/>
        </w:tabs>
        <w:spacing w:line="298" w:lineRule="exact"/>
        <w:ind w:left="701" w:firstLine="0"/>
        <w:jc w:val="left"/>
        <w:rPr>
          <w:rStyle w:val="FontStyle54"/>
        </w:rPr>
      </w:pPr>
      <w:r>
        <w:rPr>
          <w:rStyle w:val="FontStyle54"/>
        </w:rPr>
        <w:t>48.6.</w:t>
      </w:r>
      <w:r>
        <w:rPr>
          <w:rStyle w:val="FontStyle54"/>
          <w:sz w:val="20"/>
          <w:szCs w:val="20"/>
        </w:rPr>
        <w:tab/>
      </w:r>
      <w:r>
        <w:rPr>
          <w:rStyle w:val="FontStyle54"/>
        </w:rPr>
        <w:t>Заявка на участие в запросе котировок должна содержать:</w:t>
      </w:r>
    </w:p>
    <w:p w:rsidR="00673EC6" w:rsidRDefault="00673EC6">
      <w:pPr>
        <w:pStyle w:val="Style9"/>
        <w:widowControl/>
        <w:tabs>
          <w:tab w:val="left" w:pos="1032"/>
        </w:tabs>
        <w:spacing w:line="298" w:lineRule="exact"/>
        <w:ind w:firstLine="725"/>
        <w:rPr>
          <w:rStyle w:val="FontStyle54"/>
        </w:rPr>
      </w:pPr>
      <w:r>
        <w:rPr>
          <w:rStyle w:val="FontStyle54"/>
        </w:rPr>
        <w:t>1)</w:t>
      </w:r>
      <w:r>
        <w:rPr>
          <w:rStyle w:val="FontStyle54"/>
          <w:sz w:val="20"/>
          <w:szCs w:val="20"/>
        </w:rPr>
        <w:tab/>
      </w:r>
      <w:r>
        <w:rPr>
          <w:rStyle w:val="FontStyle54"/>
        </w:rPr>
        <w:t>заполненную форму котировочной заявки в соответствии с требованиями</w:t>
      </w:r>
      <w:r>
        <w:rPr>
          <w:rStyle w:val="FontStyle54"/>
        </w:rPr>
        <w:br/>
        <w:t>извещения о проведении запроса котировок, в случае если в извещении установлено</w:t>
      </w:r>
      <w:r>
        <w:rPr>
          <w:rStyle w:val="FontStyle54"/>
        </w:rPr>
        <w:br/>
        <w:t>требование к форме котировочной заявки;</w:t>
      </w:r>
    </w:p>
    <w:p w:rsidR="00673EC6" w:rsidRDefault="00673EC6" w:rsidP="00F31B3B">
      <w:pPr>
        <w:pStyle w:val="Style9"/>
        <w:widowControl/>
        <w:numPr>
          <w:ilvl w:val="0"/>
          <w:numId w:val="144"/>
        </w:numPr>
        <w:tabs>
          <w:tab w:val="left" w:pos="1092"/>
        </w:tabs>
        <w:spacing w:line="298" w:lineRule="exact"/>
        <w:rPr>
          <w:rStyle w:val="FontStyle54"/>
        </w:rPr>
      </w:pPr>
      <w:r>
        <w:rPr>
          <w:rStyle w:val="FontStyle54"/>
        </w:rPr>
        <w:t>предложение в отношении товара, работы, услуги, соответствующее условиям извещения о проведении запроса котировок;</w:t>
      </w:r>
    </w:p>
    <w:p w:rsidR="00673EC6" w:rsidRDefault="00673EC6" w:rsidP="00F31B3B">
      <w:pPr>
        <w:pStyle w:val="Style9"/>
        <w:widowControl/>
        <w:numPr>
          <w:ilvl w:val="0"/>
          <w:numId w:val="144"/>
        </w:numPr>
        <w:tabs>
          <w:tab w:val="left" w:pos="1092"/>
        </w:tabs>
        <w:spacing w:line="298" w:lineRule="exact"/>
        <w:rPr>
          <w:rStyle w:val="FontStyle54"/>
        </w:rPr>
      </w:pPr>
      <w:r>
        <w:rPr>
          <w:rStyle w:val="FontStyle54"/>
        </w:rPr>
        <w:t>согласие участника закупки исполнить условия договора, указанные в извещении о проведении запроса котировок (указанное согласие может предоставляться с использованием программно-аппаратных средств электронной площадки);</w:t>
      </w:r>
    </w:p>
    <w:p w:rsidR="00673EC6" w:rsidRDefault="00673EC6">
      <w:pPr>
        <w:widowControl/>
        <w:rPr>
          <w:sz w:val="2"/>
          <w:szCs w:val="2"/>
        </w:rPr>
      </w:pPr>
    </w:p>
    <w:p w:rsidR="00673EC6" w:rsidRDefault="00673EC6" w:rsidP="00F31B3B">
      <w:pPr>
        <w:pStyle w:val="Style43"/>
        <w:widowControl/>
        <w:numPr>
          <w:ilvl w:val="0"/>
          <w:numId w:val="145"/>
        </w:numPr>
        <w:tabs>
          <w:tab w:val="left" w:pos="905"/>
        </w:tabs>
        <w:spacing w:before="10" w:line="312" w:lineRule="exact"/>
        <w:ind w:firstLine="607"/>
        <w:jc w:val="both"/>
        <w:rPr>
          <w:rStyle w:val="FontStyle54"/>
        </w:rPr>
      </w:pPr>
      <w:r>
        <w:rPr>
          <w:rStyle w:val="FontStyle54"/>
        </w:rPr>
        <w:t>предлагаемая цена договора, которая не должна превышать начальную (максимальную) цену договора или быть равной нулю;</w:t>
      </w:r>
    </w:p>
    <w:p w:rsidR="00673EC6" w:rsidRDefault="00673EC6" w:rsidP="00F31B3B">
      <w:pPr>
        <w:pStyle w:val="Style43"/>
        <w:widowControl/>
        <w:numPr>
          <w:ilvl w:val="0"/>
          <w:numId w:val="145"/>
        </w:numPr>
        <w:tabs>
          <w:tab w:val="left" w:pos="905"/>
        </w:tabs>
        <w:spacing w:line="312" w:lineRule="exact"/>
        <w:ind w:firstLine="607"/>
        <w:jc w:val="both"/>
        <w:rPr>
          <w:rStyle w:val="FontStyle54"/>
        </w:rPr>
      </w:pPr>
      <w:r>
        <w:rPr>
          <w:rStyle w:val="FontStyle54"/>
        </w:rPr>
        <w:t>документы (копии документов), предоставление которых предусмотрено в извещении о проведении запроса котировок в соответствии с настоящим Положением;</w:t>
      </w:r>
    </w:p>
    <w:p w:rsidR="00673EC6" w:rsidRDefault="00673EC6" w:rsidP="00F31B3B">
      <w:pPr>
        <w:pStyle w:val="Style43"/>
        <w:widowControl/>
        <w:numPr>
          <w:ilvl w:val="0"/>
          <w:numId w:val="145"/>
        </w:numPr>
        <w:tabs>
          <w:tab w:val="left" w:pos="905"/>
        </w:tabs>
        <w:spacing w:line="312" w:lineRule="exact"/>
        <w:ind w:firstLine="607"/>
        <w:jc w:val="both"/>
        <w:rPr>
          <w:rStyle w:val="FontStyle54"/>
        </w:rPr>
      </w:pPr>
      <w:r>
        <w:rPr>
          <w:rStyle w:val="FontStyle54"/>
        </w:rPr>
        <w:t>документ, подтверждающий декларирование о принадлежности к субъектам малого и среднего предпринимательства в случае, если участниками закупки могут быть только субъекты малого и среднего предпринимательства.</w:t>
      </w:r>
    </w:p>
    <w:p w:rsidR="00673EC6" w:rsidRDefault="00673EC6">
      <w:pPr>
        <w:pStyle w:val="Style1"/>
        <w:widowControl/>
        <w:spacing w:line="240" w:lineRule="exact"/>
        <w:ind w:left="1517"/>
        <w:jc w:val="left"/>
        <w:rPr>
          <w:sz w:val="20"/>
          <w:szCs w:val="20"/>
        </w:rPr>
      </w:pPr>
    </w:p>
    <w:p w:rsidR="00673EC6" w:rsidRPr="005F1A1F" w:rsidRDefault="00673EC6">
      <w:pPr>
        <w:pStyle w:val="Style1"/>
        <w:widowControl/>
        <w:spacing w:before="70" w:line="240" w:lineRule="auto"/>
        <w:ind w:left="1517"/>
        <w:jc w:val="left"/>
        <w:rPr>
          <w:rStyle w:val="FontStyle54"/>
          <w:b/>
        </w:rPr>
      </w:pPr>
      <w:r w:rsidRPr="005F1A1F">
        <w:rPr>
          <w:rStyle w:val="FontStyle54"/>
          <w:b/>
        </w:rPr>
        <w:t>49. Рассмотрение и оценка заявок на участие в запросе котировок</w:t>
      </w:r>
    </w:p>
    <w:p w:rsidR="00673EC6" w:rsidRDefault="00673EC6" w:rsidP="00F31B3B">
      <w:pPr>
        <w:pStyle w:val="Style9"/>
        <w:widowControl/>
        <w:numPr>
          <w:ilvl w:val="0"/>
          <w:numId w:val="146"/>
        </w:numPr>
        <w:tabs>
          <w:tab w:val="left" w:pos="1282"/>
        </w:tabs>
        <w:spacing w:before="302" w:line="300" w:lineRule="exact"/>
        <w:ind w:firstLine="696"/>
        <w:rPr>
          <w:rStyle w:val="FontStyle54"/>
        </w:rPr>
      </w:pPr>
      <w:r>
        <w:rPr>
          <w:rStyle w:val="FontStyle54"/>
        </w:rPr>
        <w:t xml:space="preserve">Комиссия в течение одного рабочего дня, следующего за днем окончания срока подачи заявок на участие в запросе котировок, рассматривает заявки на соответствие их </w:t>
      </w:r>
      <w:r>
        <w:rPr>
          <w:rStyle w:val="FontStyle54"/>
        </w:rPr>
        <w:lastRenderedPageBreak/>
        <w:t>требованиям, установленным в извещении о проведении запроса котировок, и оценивает заявки на участие в запросе котировок.</w:t>
      </w:r>
    </w:p>
    <w:p w:rsidR="00673EC6" w:rsidRDefault="00673EC6" w:rsidP="00F31B3B">
      <w:pPr>
        <w:pStyle w:val="Style9"/>
        <w:widowControl/>
        <w:numPr>
          <w:ilvl w:val="0"/>
          <w:numId w:val="146"/>
        </w:numPr>
        <w:tabs>
          <w:tab w:val="left" w:pos="1282"/>
        </w:tabs>
        <w:spacing w:line="300" w:lineRule="exact"/>
        <w:ind w:firstLine="696"/>
        <w:rPr>
          <w:rStyle w:val="FontStyle54"/>
        </w:rPr>
      </w:pPr>
      <w:r>
        <w:rPr>
          <w:rStyle w:val="FontStyle54"/>
        </w:rPr>
        <w:t>Комиссия не рассматривает и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договора превышает максимальную цену, указанную в извещении о проведении запроса котировок или равна нулю. Отклонение котировочных заявок по иным основаниям не допускается.</w:t>
      </w:r>
    </w:p>
    <w:p w:rsidR="00673EC6" w:rsidRDefault="00673EC6">
      <w:pPr>
        <w:pStyle w:val="Style9"/>
        <w:widowControl/>
        <w:tabs>
          <w:tab w:val="left" w:pos="1392"/>
        </w:tabs>
        <w:spacing w:line="300" w:lineRule="exact"/>
        <w:ind w:firstLine="694"/>
        <w:rPr>
          <w:rStyle w:val="FontStyle54"/>
        </w:rPr>
      </w:pPr>
      <w:r>
        <w:rPr>
          <w:rStyle w:val="FontStyle54"/>
        </w:rPr>
        <w:t>49.3.</w:t>
      </w:r>
      <w:r>
        <w:rPr>
          <w:rStyle w:val="FontStyle54"/>
          <w:sz w:val="20"/>
          <w:szCs w:val="20"/>
        </w:rPr>
        <w:tab/>
      </w:r>
      <w:r>
        <w:rPr>
          <w:rStyle w:val="FontStyle54"/>
        </w:rPr>
        <w:t>Победителем в проведении запроса котировок признается участник</w:t>
      </w:r>
      <w:r>
        <w:rPr>
          <w:rStyle w:val="FontStyle54"/>
        </w:rPr>
        <w:br/>
        <w:t>закупки, подавший заявку на участие в запросе котировок, которая отвечает всем</w:t>
      </w:r>
      <w:r>
        <w:rPr>
          <w:rStyle w:val="FontStyle54"/>
        </w:rPr>
        <w:br/>
        <w:t>требованиям, установленным в извещении о проведении запроса котировок, и в которой указана наиболее низкая цена договора. При предложении наиболее низкой цены договора несколькими участниками закупки победителем в проведении запроса котировок признается участник закупки, заявка на участие в запросе котировок которого поступила ранее заявок на участие в запросе котировок других участников закупки.</w:t>
      </w:r>
    </w:p>
    <w:p w:rsidR="00673EC6" w:rsidRDefault="00673EC6" w:rsidP="00F31B3B">
      <w:pPr>
        <w:pStyle w:val="Style9"/>
        <w:widowControl/>
        <w:numPr>
          <w:ilvl w:val="0"/>
          <w:numId w:val="147"/>
        </w:numPr>
        <w:tabs>
          <w:tab w:val="left" w:pos="1289"/>
        </w:tabs>
        <w:spacing w:line="298" w:lineRule="exact"/>
        <w:ind w:firstLine="696"/>
        <w:rPr>
          <w:rStyle w:val="FontStyle54"/>
        </w:rPr>
      </w:pPr>
      <w:r>
        <w:rPr>
          <w:rStyle w:val="FontStyle54"/>
        </w:rPr>
        <w:t>Результаты рассмотрения и оценки заявок на участие в запросе котировок оформляются протоколом, который подписывается всеми присутствующими на заседании членами комиссии.</w:t>
      </w:r>
    </w:p>
    <w:p w:rsidR="00673EC6" w:rsidRDefault="00673EC6" w:rsidP="00F31B3B">
      <w:pPr>
        <w:pStyle w:val="Style9"/>
        <w:widowControl/>
        <w:numPr>
          <w:ilvl w:val="0"/>
          <w:numId w:val="147"/>
        </w:numPr>
        <w:tabs>
          <w:tab w:val="left" w:pos="1289"/>
        </w:tabs>
        <w:spacing w:line="298" w:lineRule="exact"/>
        <w:ind w:firstLine="696"/>
        <w:rPr>
          <w:rStyle w:val="FontStyle54"/>
        </w:rPr>
      </w:pPr>
      <w:r>
        <w:rPr>
          <w:rStyle w:val="FontStyle54"/>
        </w:rPr>
        <w:t>Протокол рассмотрения и оценки заявок на участие в запросе котировок должен содержать следующие сведения:</w:t>
      </w:r>
    </w:p>
    <w:p w:rsidR="00673EC6" w:rsidRDefault="00673EC6">
      <w:pPr>
        <w:pStyle w:val="Style9"/>
        <w:widowControl/>
        <w:tabs>
          <w:tab w:val="left" w:pos="982"/>
        </w:tabs>
        <w:spacing w:before="7" w:line="298" w:lineRule="exact"/>
        <w:ind w:left="706"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rsidP="00F31B3B">
      <w:pPr>
        <w:pStyle w:val="Style9"/>
        <w:widowControl/>
        <w:numPr>
          <w:ilvl w:val="0"/>
          <w:numId w:val="148"/>
        </w:numPr>
        <w:tabs>
          <w:tab w:val="left" w:pos="979"/>
        </w:tabs>
        <w:spacing w:line="298" w:lineRule="exact"/>
        <w:ind w:firstLine="703"/>
        <w:rPr>
          <w:rStyle w:val="FontStyle54"/>
        </w:rPr>
      </w:pPr>
      <w:r>
        <w:rPr>
          <w:rStyle w:val="FontStyle54"/>
        </w:rPr>
        <w:t>количество поданных заявок на участие в закупке, а также дата и время регистрации каждой такой заявки;</w:t>
      </w:r>
    </w:p>
    <w:p w:rsidR="00673EC6" w:rsidRDefault="002B49A4">
      <w:pPr>
        <w:pStyle w:val="Style9"/>
        <w:widowControl/>
        <w:tabs>
          <w:tab w:val="left" w:pos="1070"/>
        </w:tabs>
        <w:spacing w:before="2" w:line="298" w:lineRule="exact"/>
        <w:ind w:firstLine="701"/>
        <w:rPr>
          <w:rStyle w:val="FontStyle54"/>
        </w:rPr>
      </w:pPr>
      <w:r>
        <w:rPr>
          <w:rStyle w:val="FontStyle54"/>
        </w:rPr>
        <w:t>3</w:t>
      </w:r>
      <w:r w:rsidR="00673EC6">
        <w:rPr>
          <w:rStyle w:val="FontStyle54"/>
        </w:rPr>
        <w:t>)</w:t>
      </w:r>
      <w:r w:rsidR="00673EC6">
        <w:rPr>
          <w:rStyle w:val="FontStyle54"/>
          <w:sz w:val="20"/>
          <w:szCs w:val="20"/>
        </w:rPr>
        <w:tab/>
      </w:r>
      <w:r w:rsidR="00673EC6">
        <w:rPr>
          <w:rStyle w:val="FontStyle54"/>
        </w:rPr>
        <w:t>порядковые номера заявок на участие в закупке участников закупки в</w:t>
      </w:r>
      <w:r w:rsidR="00673EC6">
        <w:rPr>
          <w:rStyle w:val="FontStyle54"/>
        </w:rPr>
        <w:br/>
        <w:t>порядке уменьшения степени выгодности содержащихся в них условий исполнения</w:t>
      </w:r>
      <w:r w:rsidR="00673EC6">
        <w:rPr>
          <w:rStyle w:val="FontStyle54"/>
        </w:rPr>
        <w:br/>
        <w:t>договора, включая информацию о ценовых предложениях. Заявке на участие в</w:t>
      </w:r>
      <w:r w:rsidR="00673EC6">
        <w:rPr>
          <w:rStyle w:val="FontStyle54"/>
        </w:rPr>
        <w:br/>
        <w:t>закупке в которой содержатся лучшие условия исполнения договора, присваивается</w:t>
      </w:r>
      <w:r w:rsidR="00673EC6">
        <w:rPr>
          <w:rStyle w:val="FontStyle54"/>
        </w:rPr>
        <w:br/>
        <w:t>первый номер. В случае, если в нескольких заявках на участие в закупке содержатся</w:t>
      </w:r>
      <w:r w:rsidR="00673EC6">
        <w:rPr>
          <w:rStyle w:val="FontStyle54"/>
        </w:rPr>
        <w:br/>
        <w:t>одинаковые условия исполнения договора, меньший порядковый номер</w:t>
      </w:r>
      <w:r w:rsidR="00673EC6">
        <w:rPr>
          <w:rStyle w:val="FontStyle54"/>
        </w:rPr>
        <w:br/>
        <w:t>присваивается заявке на участие в закупке, которая поступила ранее других заявок на</w:t>
      </w:r>
      <w:r w:rsidR="00673EC6">
        <w:rPr>
          <w:rStyle w:val="FontStyle54"/>
        </w:rPr>
        <w:br/>
        <w:t>участие в закупке, содержащих такие же условия;</w:t>
      </w:r>
    </w:p>
    <w:p w:rsidR="00673EC6" w:rsidRDefault="002B49A4">
      <w:pPr>
        <w:pStyle w:val="Style9"/>
        <w:widowControl/>
        <w:tabs>
          <w:tab w:val="left" w:pos="977"/>
        </w:tabs>
        <w:spacing w:line="298" w:lineRule="exact"/>
        <w:ind w:firstLine="701"/>
        <w:rPr>
          <w:rStyle w:val="FontStyle54"/>
        </w:rPr>
      </w:pPr>
      <w:r>
        <w:rPr>
          <w:rStyle w:val="FontStyle54"/>
        </w:rPr>
        <w:t>4</w:t>
      </w:r>
      <w:r w:rsidR="00673EC6">
        <w:rPr>
          <w:rStyle w:val="FontStyle54"/>
        </w:rPr>
        <w:t>)</w:t>
      </w:r>
      <w:r w:rsidR="00673EC6">
        <w:rPr>
          <w:rStyle w:val="FontStyle54"/>
          <w:sz w:val="20"/>
          <w:szCs w:val="20"/>
        </w:rPr>
        <w:tab/>
      </w:r>
      <w:r w:rsidR="00673EC6">
        <w:rPr>
          <w:rStyle w:val="FontStyle54"/>
        </w:rPr>
        <w:t>результаты рассмотрения заявок на участие в запросе котировок с указанием</w:t>
      </w:r>
      <w:r w:rsidR="00673EC6">
        <w:rPr>
          <w:rStyle w:val="FontStyle54"/>
        </w:rPr>
        <w:br/>
        <w:t>в том числе:</w:t>
      </w:r>
    </w:p>
    <w:p w:rsidR="00673EC6" w:rsidRDefault="00673EC6">
      <w:pPr>
        <w:pStyle w:val="Style9"/>
        <w:widowControl/>
        <w:tabs>
          <w:tab w:val="left" w:pos="859"/>
        </w:tabs>
        <w:spacing w:line="298" w:lineRule="exact"/>
        <w:ind w:left="708" w:firstLine="0"/>
        <w:jc w:val="left"/>
        <w:rPr>
          <w:rStyle w:val="FontStyle54"/>
        </w:rPr>
      </w:pPr>
      <w:r>
        <w:rPr>
          <w:rStyle w:val="FontStyle54"/>
        </w:rPr>
        <w:t>-</w:t>
      </w:r>
      <w:r>
        <w:rPr>
          <w:rStyle w:val="FontStyle54"/>
          <w:sz w:val="20"/>
          <w:szCs w:val="20"/>
        </w:rPr>
        <w:tab/>
      </w:r>
      <w:r>
        <w:rPr>
          <w:rStyle w:val="FontStyle54"/>
        </w:rPr>
        <w:t>количества заявок на участие в закупке, которые отклонены;</w:t>
      </w:r>
    </w:p>
    <w:p w:rsidR="00673EC6" w:rsidRDefault="00673EC6" w:rsidP="00F31B3B">
      <w:pPr>
        <w:pStyle w:val="Style9"/>
        <w:widowControl/>
        <w:numPr>
          <w:ilvl w:val="0"/>
          <w:numId w:val="149"/>
        </w:numPr>
        <w:tabs>
          <w:tab w:val="left" w:pos="852"/>
        </w:tabs>
        <w:spacing w:line="298" w:lineRule="exact"/>
        <w:ind w:firstLine="701"/>
        <w:rPr>
          <w:rStyle w:val="FontStyle54"/>
        </w:rPr>
      </w:pPr>
      <w:r>
        <w:rPr>
          <w:rStyle w:val="FontStyle54"/>
        </w:rPr>
        <w:t>оснований отклонения каждой заявки на участие в закупке, с указанием положений извещения о проведении запроса котировок, которым не соответствуют такие заявки;</w:t>
      </w:r>
    </w:p>
    <w:p w:rsidR="00673EC6" w:rsidRDefault="00673EC6" w:rsidP="00F31B3B">
      <w:pPr>
        <w:pStyle w:val="Style9"/>
        <w:widowControl/>
        <w:numPr>
          <w:ilvl w:val="0"/>
          <w:numId w:val="149"/>
        </w:numPr>
        <w:tabs>
          <w:tab w:val="left" w:pos="852"/>
        </w:tabs>
        <w:spacing w:line="298" w:lineRule="exact"/>
        <w:ind w:firstLine="701"/>
        <w:rPr>
          <w:rStyle w:val="FontStyle54"/>
        </w:rPr>
      </w:pPr>
      <w:r>
        <w:rPr>
          <w:rStyle w:val="FontStyle54"/>
        </w:rPr>
        <w:t>причины, по которым закупка признана несостоявшейся, в случае признания ее таковой.</w:t>
      </w:r>
    </w:p>
    <w:p w:rsidR="00673EC6" w:rsidRDefault="00673EC6">
      <w:pPr>
        <w:pStyle w:val="Style9"/>
        <w:widowControl/>
        <w:tabs>
          <w:tab w:val="left" w:pos="1289"/>
        </w:tabs>
        <w:spacing w:line="298" w:lineRule="exact"/>
        <w:ind w:firstLine="696"/>
        <w:rPr>
          <w:rStyle w:val="FontStyle54"/>
        </w:rPr>
      </w:pPr>
      <w:r>
        <w:rPr>
          <w:rStyle w:val="FontStyle54"/>
        </w:rPr>
        <w:t>49.6.</w:t>
      </w:r>
      <w:r>
        <w:rPr>
          <w:rStyle w:val="FontStyle54"/>
          <w:sz w:val="20"/>
          <w:szCs w:val="20"/>
        </w:rPr>
        <w:tab/>
      </w:r>
      <w:r>
        <w:rPr>
          <w:rStyle w:val="FontStyle54"/>
        </w:rPr>
        <w:t>Протокол рассмотрения и оценки заявок на участие в запросе котировок</w:t>
      </w:r>
      <w:r>
        <w:rPr>
          <w:rStyle w:val="FontStyle54"/>
        </w:rPr>
        <w:br/>
        <w:t>не позднее чем через три дня, следующих после дня подписания такого протокола,</w:t>
      </w:r>
      <w:r>
        <w:rPr>
          <w:rStyle w:val="FontStyle54"/>
        </w:rPr>
        <w:br/>
        <w:t>размещается в ЕИС.</w:t>
      </w:r>
    </w:p>
    <w:p w:rsidR="00673EC6" w:rsidRDefault="00673EC6">
      <w:pPr>
        <w:pStyle w:val="Style1"/>
        <w:widowControl/>
        <w:spacing w:line="240" w:lineRule="exact"/>
        <w:ind w:left="2491"/>
        <w:jc w:val="left"/>
        <w:rPr>
          <w:sz w:val="20"/>
          <w:szCs w:val="20"/>
        </w:rPr>
      </w:pPr>
    </w:p>
    <w:p w:rsidR="00673EC6" w:rsidRPr="005F1A1F" w:rsidRDefault="00673EC6">
      <w:pPr>
        <w:pStyle w:val="Style1"/>
        <w:widowControl/>
        <w:spacing w:before="65" w:line="240" w:lineRule="auto"/>
        <w:ind w:left="2491"/>
        <w:jc w:val="left"/>
        <w:rPr>
          <w:rStyle w:val="FontStyle54"/>
          <w:b/>
        </w:rPr>
      </w:pPr>
      <w:r w:rsidRPr="005F1A1F">
        <w:rPr>
          <w:rStyle w:val="FontStyle54"/>
          <w:b/>
        </w:rPr>
        <w:t>50. Заключение договора по итогам запроса котировок</w:t>
      </w:r>
    </w:p>
    <w:p w:rsidR="00673EC6" w:rsidRDefault="00673EC6">
      <w:pPr>
        <w:pStyle w:val="Style6"/>
        <w:widowControl/>
        <w:spacing w:line="240" w:lineRule="exact"/>
        <w:rPr>
          <w:sz w:val="20"/>
          <w:szCs w:val="20"/>
        </w:rPr>
      </w:pPr>
    </w:p>
    <w:p w:rsidR="00673EC6" w:rsidRDefault="00673EC6">
      <w:pPr>
        <w:pStyle w:val="Style6"/>
        <w:widowControl/>
        <w:spacing w:before="72"/>
        <w:rPr>
          <w:rStyle w:val="FontStyle54"/>
        </w:rPr>
      </w:pPr>
      <w:r>
        <w:rPr>
          <w:rStyle w:val="FontStyle54"/>
        </w:rPr>
        <w:t xml:space="preserve">50.1. Договор по результатам запроса котировок заключается не ранее чем через десять дней и не позднее чем через двадцать дней с даты размещения в ЕИС протокола рассмотрения и оценки заявок на участие в запросе котировок, составленного по результатам конкурентной закупки. В случае необходимости одобрения органом управления Заказчика в соответствии с </w:t>
      </w:r>
      <w:r>
        <w:rPr>
          <w:rStyle w:val="FontStyle54"/>
        </w:rPr>
        <w:lastRenderedPageBreak/>
        <w:t>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rsidR="00673EC6" w:rsidRDefault="00673EC6">
      <w:pPr>
        <w:pStyle w:val="Style6"/>
        <w:widowControl/>
        <w:spacing w:before="7"/>
        <w:ind w:firstLine="694"/>
        <w:rPr>
          <w:rStyle w:val="FontStyle54"/>
        </w:rPr>
      </w:pPr>
      <w:r>
        <w:rPr>
          <w:rStyle w:val="FontStyle54"/>
        </w:rPr>
        <w:t>Договор заключается на условиях, предусмотренных извещением о проведении запроса котировок, по цене, предложенной в заявке победителя запроса котировок или в заявке на участие в запросе котировок участника закупки, с которым заключается договор в случае уклонения победителя запроса котировок от заключения договора.</w:t>
      </w:r>
    </w:p>
    <w:p w:rsidR="00673EC6" w:rsidRDefault="00673EC6" w:rsidP="00F31B3B">
      <w:pPr>
        <w:pStyle w:val="Style9"/>
        <w:widowControl/>
        <w:numPr>
          <w:ilvl w:val="0"/>
          <w:numId w:val="150"/>
        </w:numPr>
        <w:tabs>
          <w:tab w:val="left" w:pos="1322"/>
        </w:tabs>
        <w:spacing w:line="298" w:lineRule="exact"/>
        <w:ind w:firstLine="708"/>
        <w:rPr>
          <w:rStyle w:val="FontStyle54"/>
        </w:rPr>
      </w:pPr>
      <w:r>
        <w:rPr>
          <w:rStyle w:val="FontStyle54"/>
        </w:rPr>
        <w:t>Договор заключается с использованием программно-аппаратных средств электронной площадки путем направления Заказчиком в течение пяти дней со дня подписания итогового протокола проекта договора победителю запроса котировок.</w:t>
      </w:r>
    </w:p>
    <w:p w:rsidR="00673EC6" w:rsidRDefault="00673EC6" w:rsidP="00F31B3B">
      <w:pPr>
        <w:pStyle w:val="Style9"/>
        <w:widowControl/>
        <w:numPr>
          <w:ilvl w:val="0"/>
          <w:numId w:val="150"/>
        </w:numPr>
        <w:tabs>
          <w:tab w:val="left" w:pos="1322"/>
        </w:tabs>
        <w:spacing w:before="2" w:line="298" w:lineRule="exact"/>
        <w:ind w:firstLine="708"/>
        <w:rPr>
          <w:rStyle w:val="FontStyle54"/>
        </w:rPr>
      </w:pPr>
      <w:r>
        <w:rPr>
          <w:rStyle w:val="FontStyle54"/>
        </w:rPr>
        <w:t>В течение пяти дней со дня получения проекта договора победитель запроса котировок обязан подписать его, а также предоставить обеспечение исполнения договора и (или) гарантийных обязательств в случае, если Заказчиком было установлено требование о предоставлении соответствующего обеспечения. В случае наличия разногласий по проекту договора, направленного Заказчиком, победитель такой закупки составляет протокол разногласий с указанием замечаний к положениям проекта договора, не соответствующим извещению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в срок, установленный для подписания договора. Заказчик рассматривает протокол разногласий и в течение трех дней со дня получения протокола разногласий направляет победителю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 В течение трех дней со дня повторного получения проекта договора победитель должен подписать его и предоставить соответствующее обеспечение Заказчику.</w:t>
      </w:r>
    </w:p>
    <w:p w:rsidR="00673EC6" w:rsidRDefault="00673EC6">
      <w:pPr>
        <w:pStyle w:val="Style6"/>
        <w:widowControl/>
        <w:ind w:firstLine="691"/>
        <w:rPr>
          <w:rStyle w:val="FontStyle54"/>
        </w:rPr>
      </w:pPr>
      <w:r>
        <w:rPr>
          <w:rStyle w:val="FontStyle54"/>
        </w:rPr>
        <w:t>В случае, если победитель запроса котировок в установленный срок не обеспечивает выполнение условий настоящего пункта, такой победитель признается уклонившимся от заключения договора.</w:t>
      </w:r>
    </w:p>
    <w:p w:rsidR="00673EC6" w:rsidRDefault="00673EC6">
      <w:pPr>
        <w:pStyle w:val="Style9"/>
        <w:widowControl/>
        <w:tabs>
          <w:tab w:val="left" w:pos="1322"/>
        </w:tabs>
        <w:spacing w:line="298" w:lineRule="exact"/>
        <w:ind w:firstLine="708"/>
        <w:rPr>
          <w:rStyle w:val="FontStyle54"/>
        </w:rPr>
      </w:pPr>
      <w:r>
        <w:rPr>
          <w:rStyle w:val="FontStyle54"/>
        </w:rPr>
        <w:t>50.4.</w:t>
      </w:r>
      <w:r>
        <w:rPr>
          <w:rStyle w:val="FontStyle54"/>
          <w:sz w:val="20"/>
          <w:szCs w:val="20"/>
        </w:rPr>
        <w:tab/>
      </w:r>
      <w:r>
        <w:rPr>
          <w:rStyle w:val="FontStyle54"/>
        </w:rPr>
        <w:t>В случае, если победитель запроса котировок признан уклонившимся от</w:t>
      </w:r>
      <w:r>
        <w:rPr>
          <w:rStyle w:val="FontStyle54"/>
        </w:rPr>
        <w:br/>
        <w:t>заключения договора, Заказчик вправе обратиться в суд с иском о требовании к</w:t>
      </w:r>
      <w:r>
        <w:rPr>
          <w:rStyle w:val="FontStyle54"/>
        </w:rPr>
        <w:br/>
        <w:t>понуждению победителя запроса котировок заключить договор, а также о возмещении</w:t>
      </w:r>
      <w:r>
        <w:rPr>
          <w:rStyle w:val="FontStyle54"/>
        </w:rPr>
        <w:br/>
        <w:t>убытков, причиненных уклонением от заключения договора, либо вправе заключить</w:t>
      </w:r>
      <w:r>
        <w:rPr>
          <w:rStyle w:val="FontStyle54"/>
        </w:rPr>
        <w:br/>
        <w:t>договор с участником закупки, заявке на участие в запросе котировок которого</w:t>
      </w:r>
      <w:r>
        <w:rPr>
          <w:rStyle w:val="FontStyle54"/>
        </w:rPr>
        <w:br/>
        <w:t>присвоен второй номер.</w:t>
      </w:r>
    </w:p>
    <w:p w:rsidR="00673EC6" w:rsidRDefault="00673EC6">
      <w:pPr>
        <w:pStyle w:val="Style6"/>
        <w:widowControl/>
        <w:rPr>
          <w:rStyle w:val="FontStyle54"/>
        </w:rPr>
      </w:pPr>
      <w:r>
        <w:rPr>
          <w:rStyle w:val="FontStyle54"/>
        </w:rPr>
        <w:t>Проект договора в случае согласия участника запроса котировок, заявке на участие в запросе котировок которого присвоен второй номер, заключить договор составляется Заказчиком путем включения в проект договора, прилагаемого к извещению о проведении запроса котировок, условий исполнения договора, предложенных этим участником. Проект договора подлежит направлению Заказчиком этому участнику в срок, не превышающий десяти дней с даты признания победителя запроса котировок уклонившимся от заключения договора.</w:t>
      </w:r>
    </w:p>
    <w:p w:rsidR="00673EC6" w:rsidRDefault="00673EC6">
      <w:pPr>
        <w:pStyle w:val="Style6"/>
        <w:widowControl/>
        <w:ind w:firstLine="696"/>
        <w:rPr>
          <w:rStyle w:val="FontStyle54"/>
        </w:rPr>
      </w:pPr>
      <w:r>
        <w:rPr>
          <w:rStyle w:val="FontStyle54"/>
        </w:rPr>
        <w:t>В случае несогласия участника закупки, которому присвоен второй номер, заключить договор, Заказчик имеет право в порядке, предусмотренном настоящим пунктом, заключить договор с участником закупки в случае его согласия, которому присвоен следующий порядковый номер в порядке возрастания.</w:t>
      </w:r>
    </w:p>
    <w:p w:rsidR="00673EC6" w:rsidRDefault="00673EC6">
      <w:pPr>
        <w:pStyle w:val="Style6"/>
        <w:widowControl/>
        <w:ind w:firstLine="701"/>
        <w:rPr>
          <w:rStyle w:val="FontStyle54"/>
        </w:rPr>
      </w:pPr>
      <w:r>
        <w:rPr>
          <w:rStyle w:val="FontStyle54"/>
        </w:rPr>
        <w:lastRenderedPageBreak/>
        <w:t>50.5. В случае признания запроса котировок несостоявшимся Заказчик вправе заключить договор с единственным участником, допущенным к участию в запросе котировок, или с единственным участником, подавшим заявку на участие в запросе котировок. Договор заключается на условиях, предусмотренных извещением о проведении запроса котировок, по цене, предложенной в заявке участника запроса котировок, с которым заключается договор. Также Заказчик вправе провести с таким участником переговоры по снижению цены, представленной в заявке на участие в запросе котировок, без изменения иных условий договора и заявки, и заключить договор по цене, согласованной в процессе проведения преддоговорных переговоров. Заключение договора с единственным участником осуществляется в порядке, предусмотренном в пункте 50.3 настоящего Положения.</w:t>
      </w:r>
    </w:p>
    <w:p w:rsidR="00673EC6" w:rsidRDefault="00673EC6">
      <w:pPr>
        <w:pStyle w:val="Style6"/>
        <w:widowControl/>
        <w:ind w:firstLine="696"/>
        <w:rPr>
          <w:rStyle w:val="FontStyle54"/>
        </w:rPr>
      </w:pPr>
      <w:r>
        <w:rPr>
          <w:rStyle w:val="FontStyle54"/>
        </w:rPr>
        <w:t>В случае, если проект договора был направлен такому участнику, а участник не подписал его в срок, установленный в извещении о проведении запроса котировок, а также не предоставил обеспечение исполнения договора и (или) обеспечение исполнения гарантийных обязательств, если Заказчиком было установлено соответствующее требование, такой участник закупки признается уклонившимся от заключения договора.</w:t>
      </w:r>
    </w:p>
    <w:p w:rsidR="00673EC6" w:rsidRDefault="00673EC6">
      <w:pPr>
        <w:pStyle w:val="Style1"/>
        <w:widowControl/>
        <w:spacing w:line="240" w:lineRule="exact"/>
        <w:ind w:left="2359"/>
        <w:jc w:val="left"/>
        <w:rPr>
          <w:sz w:val="20"/>
          <w:szCs w:val="20"/>
        </w:rPr>
      </w:pPr>
    </w:p>
    <w:p w:rsidR="00673EC6" w:rsidRPr="007233F2" w:rsidRDefault="00673EC6">
      <w:pPr>
        <w:pStyle w:val="Style1"/>
        <w:widowControl/>
        <w:spacing w:before="79" w:line="240" w:lineRule="auto"/>
        <w:ind w:left="2359"/>
        <w:jc w:val="left"/>
        <w:rPr>
          <w:rStyle w:val="FontStyle54"/>
          <w:b/>
        </w:rPr>
      </w:pPr>
      <w:r w:rsidRPr="007233F2">
        <w:rPr>
          <w:rStyle w:val="FontStyle54"/>
          <w:b/>
        </w:rPr>
        <w:t>51. Признание запроса котировок несостоявшимся</w:t>
      </w:r>
    </w:p>
    <w:p w:rsidR="00673EC6" w:rsidRDefault="00673EC6">
      <w:pPr>
        <w:pStyle w:val="Style9"/>
        <w:widowControl/>
        <w:spacing w:line="240" w:lineRule="exact"/>
        <w:ind w:left="703" w:firstLine="0"/>
        <w:jc w:val="left"/>
        <w:rPr>
          <w:sz w:val="20"/>
          <w:szCs w:val="20"/>
        </w:rPr>
      </w:pPr>
    </w:p>
    <w:p w:rsidR="00673EC6" w:rsidRDefault="00673EC6">
      <w:pPr>
        <w:pStyle w:val="Style9"/>
        <w:widowControl/>
        <w:tabs>
          <w:tab w:val="left" w:pos="1286"/>
        </w:tabs>
        <w:spacing w:before="62" w:line="298" w:lineRule="exact"/>
        <w:ind w:left="703" w:firstLine="0"/>
        <w:jc w:val="left"/>
        <w:rPr>
          <w:rStyle w:val="FontStyle54"/>
        </w:rPr>
      </w:pPr>
      <w:r>
        <w:rPr>
          <w:rStyle w:val="FontStyle54"/>
        </w:rPr>
        <w:t>51.1.</w:t>
      </w:r>
      <w:r>
        <w:rPr>
          <w:rStyle w:val="FontStyle54"/>
          <w:sz w:val="20"/>
          <w:szCs w:val="20"/>
        </w:rPr>
        <w:tab/>
      </w:r>
      <w:r>
        <w:rPr>
          <w:rStyle w:val="FontStyle54"/>
        </w:rPr>
        <w:t>Запрос котировок признается несостоявшимся в случае, если:</w:t>
      </w:r>
    </w:p>
    <w:p w:rsidR="00673EC6" w:rsidRDefault="00673EC6" w:rsidP="00F31B3B">
      <w:pPr>
        <w:pStyle w:val="Style9"/>
        <w:widowControl/>
        <w:numPr>
          <w:ilvl w:val="0"/>
          <w:numId w:val="151"/>
        </w:numPr>
        <w:tabs>
          <w:tab w:val="left" w:pos="982"/>
        </w:tabs>
        <w:spacing w:line="298" w:lineRule="exact"/>
        <w:ind w:left="703" w:firstLine="0"/>
        <w:jc w:val="left"/>
        <w:rPr>
          <w:rStyle w:val="FontStyle54"/>
        </w:rPr>
      </w:pPr>
      <w:r>
        <w:rPr>
          <w:rStyle w:val="FontStyle54"/>
        </w:rPr>
        <w:t>подана только одна заявка на участие в запросе котировок;</w:t>
      </w:r>
    </w:p>
    <w:p w:rsidR="00673EC6" w:rsidRDefault="00673EC6" w:rsidP="00F31B3B">
      <w:pPr>
        <w:pStyle w:val="Style9"/>
        <w:widowControl/>
        <w:numPr>
          <w:ilvl w:val="0"/>
          <w:numId w:val="151"/>
        </w:numPr>
        <w:tabs>
          <w:tab w:val="left" w:pos="982"/>
        </w:tabs>
        <w:spacing w:line="298" w:lineRule="exact"/>
        <w:ind w:left="703" w:firstLine="0"/>
        <w:jc w:val="left"/>
        <w:rPr>
          <w:rStyle w:val="FontStyle54"/>
        </w:rPr>
      </w:pPr>
      <w:r>
        <w:rPr>
          <w:rStyle w:val="FontStyle54"/>
        </w:rPr>
        <w:t>не подано ни одной заявки на участие в запросе котировок;</w:t>
      </w:r>
    </w:p>
    <w:p w:rsidR="00673EC6" w:rsidRDefault="00673EC6">
      <w:pPr>
        <w:pStyle w:val="Style9"/>
        <w:widowControl/>
        <w:tabs>
          <w:tab w:val="left" w:pos="977"/>
        </w:tabs>
        <w:spacing w:line="298" w:lineRule="exact"/>
        <w:ind w:firstLine="698"/>
        <w:rPr>
          <w:rStyle w:val="FontStyle54"/>
        </w:rPr>
      </w:pPr>
      <w:r>
        <w:rPr>
          <w:rStyle w:val="FontStyle54"/>
        </w:rPr>
        <w:t>3)</w:t>
      </w:r>
      <w:r>
        <w:rPr>
          <w:rStyle w:val="FontStyle54"/>
          <w:sz w:val="20"/>
          <w:szCs w:val="20"/>
        </w:rPr>
        <w:tab/>
      </w:r>
      <w:r>
        <w:rPr>
          <w:rStyle w:val="FontStyle54"/>
        </w:rPr>
        <w:t>по результатам рассмотрения заявок на участие в запросе котировок</w:t>
      </w:r>
      <w:r>
        <w:rPr>
          <w:rStyle w:val="FontStyle54"/>
        </w:rPr>
        <w:br/>
        <w:t>комиссией принято решение об отклонении всех заявок или о допуске к участию в</w:t>
      </w:r>
      <w:r>
        <w:rPr>
          <w:rStyle w:val="FontStyle54"/>
        </w:rPr>
        <w:br/>
        <w:t>запросе котировок единственного участника из всех подавших заявки.</w:t>
      </w:r>
    </w:p>
    <w:p w:rsidR="00673EC6" w:rsidRDefault="00673EC6">
      <w:pPr>
        <w:pStyle w:val="Style9"/>
        <w:widowControl/>
        <w:tabs>
          <w:tab w:val="left" w:pos="1282"/>
        </w:tabs>
        <w:spacing w:line="298" w:lineRule="exact"/>
        <w:ind w:firstLine="698"/>
        <w:rPr>
          <w:rStyle w:val="FontStyle54"/>
        </w:rPr>
      </w:pPr>
      <w:r>
        <w:rPr>
          <w:rStyle w:val="FontStyle54"/>
        </w:rPr>
        <w:t>51.2.</w:t>
      </w:r>
      <w:r>
        <w:rPr>
          <w:rStyle w:val="FontStyle54"/>
          <w:sz w:val="20"/>
          <w:szCs w:val="20"/>
        </w:rPr>
        <w:tab/>
      </w:r>
      <w:r>
        <w:rPr>
          <w:rStyle w:val="FontStyle54"/>
        </w:rPr>
        <w:t>В случае если запрос котировок признан несостоявшимся и договор не</w:t>
      </w:r>
      <w:r>
        <w:rPr>
          <w:rStyle w:val="FontStyle54"/>
        </w:rPr>
        <w:br/>
        <w:t>заключен с участником, указанным в пункте 50.5 настоящего Положения,</w:t>
      </w:r>
      <w:r>
        <w:rPr>
          <w:rStyle w:val="FontStyle54"/>
        </w:rPr>
        <w:br/>
        <w:t>Заказчик вправе провести повторный запрос котировок, осуществить закупку иным</w:t>
      </w:r>
      <w:r>
        <w:rPr>
          <w:rStyle w:val="FontStyle54"/>
        </w:rPr>
        <w:br/>
        <w:t>способом, предусмотренным настоящим Положением, либо отказаться от проведения</w:t>
      </w:r>
      <w:r>
        <w:rPr>
          <w:rStyle w:val="FontStyle54"/>
        </w:rPr>
        <w:br/>
        <w:t>повторной закупки, если необходимость в осуществлении закупки отпала.</w:t>
      </w:r>
      <w:r>
        <w:rPr>
          <w:rStyle w:val="FontStyle54"/>
        </w:rPr>
        <w:br/>
        <w:t>При проведении повторного запроса котир</w:t>
      </w:r>
      <w:r w:rsidR="00651156">
        <w:rPr>
          <w:rStyle w:val="FontStyle54"/>
        </w:rPr>
        <w:t>овок Заказчик вправе изменить ус</w:t>
      </w:r>
      <w:r>
        <w:rPr>
          <w:rStyle w:val="FontStyle54"/>
        </w:rPr>
        <w:t>ловия</w:t>
      </w:r>
      <w:r>
        <w:rPr>
          <w:rStyle w:val="FontStyle54"/>
        </w:rPr>
        <w:br/>
        <w:t>запроса котировок.</w:t>
      </w:r>
    </w:p>
    <w:p w:rsidR="00673EC6" w:rsidRDefault="00673EC6">
      <w:pPr>
        <w:pStyle w:val="Style1"/>
        <w:widowControl/>
        <w:spacing w:line="240" w:lineRule="exact"/>
        <w:ind w:left="2642"/>
        <w:jc w:val="left"/>
        <w:rPr>
          <w:sz w:val="20"/>
          <w:szCs w:val="20"/>
        </w:rPr>
      </w:pPr>
    </w:p>
    <w:p w:rsidR="00673EC6" w:rsidRPr="007233F2" w:rsidRDefault="00673EC6">
      <w:pPr>
        <w:pStyle w:val="Style1"/>
        <w:widowControl/>
        <w:spacing w:before="77" w:line="240" w:lineRule="auto"/>
        <w:ind w:left="2642"/>
        <w:jc w:val="left"/>
        <w:rPr>
          <w:rStyle w:val="FontStyle54"/>
          <w:b/>
        </w:rPr>
      </w:pPr>
      <w:r w:rsidRPr="007233F2">
        <w:rPr>
          <w:rStyle w:val="FontStyle54"/>
          <w:b/>
        </w:rPr>
        <w:t>52. Запрос предложений в электронной форме</w:t>
      </w:r>
    </w:p>
    <w:p w:rsidR="00673EC6" w:rsidRDefault="00673EC6">
      <w:pPr>
        <w:pStyle w:val="Style6"/>
        <w:widowControl/>
        <w:spacing w:line="240" w:lineRule="exact"/>
        <w:ind w:firstLine="701"/>
        <w:rPr>
          <w:sz w:val="20"/>
          <w:szCs w:val="20"/>
        </w:rPr>
      </w:pPr>
    </w:p>
    <w:p w:rsidR="00673EC6" w:rsidRDefault="00673EC6">
      <w:pPr>
        <w:pStyle w:val="Style6"/>
        <w:widowControl/>
        <w:spacing w:before="58" w:line="300" w:lineRule="exact"/>
        <w:ind w:firstLine="701"/>
        <w:rPr>
          <w:rStyle w:val="FontStyle54"/>
        </w:rPr>
      </w:pPr>
      <w:r>
        <w:rPr>
          <w:rStyle w:val="FontStyle54"/>
        </w:rPr>
        <w:t>52.1. Под запросом предложений в электронной форме (далее запрос предложений) понимается форма торгов, при которой победителем запроса предложений признается участник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 Проведение запроса предложений осуществляется Заказчиком на электронной площадке.</w:t>
      </w:r>
    </w:p>
    <w:p w:rsidR="00673EC6" w:rsidRDefault="00673EC6" w:rsidP="007233F2">
      <w:pPr>
        <w:pStyle w:val="Style6"/>
        <w:widowControl/>
        <w:spacing w:line="300" w:lineRule="exact"/>
        <w:ind w:firstLine="696"/>
        <w:rPr>
          <w:rStyle w:val="FontStyle54"/>
        </w:rPr>
      </w:pPr>
      <w:r>
        <w:rPr>
          <w:rStyle w:val="FontStyle54"/>
        </w:rPr>
        <w:t>Заказчик осуществляет закупку способом запроса предложений в случае, если в целях выявления лучших условий исполнения договора необходимо установить ценовые и неценовые критерии оценки заявок участников конкурентной закупки, а выбор поставщика необходимо осуществить в более короткий срок, чем срок, установленный   для   проведения   конкурса   (открытого   конкурса,   конкурса   в</w:t>
      </w:r>
      <w:r w:rsidR="007233F2">
        <w:rPr>
          <w:rStyle w:val="FontStyle54"/>
        </w:rPr>
        <w:t xml:space="preserve"> </w:t>
      </w:r>
      <w:r>
        <w:rPr>
          <w:rStyle w:val="FontStyle54"/>
        </w:rPr>
        <w:t>электронной форме), а также если начальная цена договора не превышает</w:t>
      </w:r>
      <w:r w:rsidR="007233F2">
        <w:rPr>
          <w:rStyle w:val="FontStyle54"/>
        </w:rPr>
        <w:t xml:space="preserve"> 500 000 (пятьсот тысяч) </w:t>
      </w:r>
      <w:r>
        <w:rPr>
          <w:rStyle w:val="FontStyle54"/>
        </w:rPr>
        <w:t>руб.</w:t>
      </w:r>
    </w:p>
    <w:p w:rsidR="00673EC6" w:rsidRDefault="00673EC6" w:rsidP="00F31B3B">
      <w:pPr>
        <w:pStyle w:val="Style9"/>
        <w:widowControl/>
        <w:numPr>
          <w:ilvl w:val="0"/>
          <w:numId w:val="152"/>
        </w:numPr>
        <w:tabs>
          <w:tab w:val="left" w:pos="1289"/>
        </w:tabs>
        <w:spacing w:before="2" w:line="298" w:lineRule="exact"/>
        <w:rPr>
          <w:rStyle w:val="FontStyle54"/>
        </w:rPr>
      </w:pPr>
      <w:r>
        <w:rPr>
          <w:rStyle w:val="FontStyle54"/>
        </w:rPr>
        <w:lastRenderedPageBreak/>
        <w:t>В запросе предложений может принять участие любое лицо, своевременно подавшее заявку на участие в запросе предложений и документы согласно размещенным в ЕИС извещению и документации о проведении запроса предложений.</w:t>
      </w:r>
    </w:p>
    <w:p w:rsidR="00673EC6" w:rsidRDefault="00673EC6" w:rsidP="00F31B3B">
      <w:pPr>
        <w:pStyle w:val="Style9"/>
        <w:widowControl/>
        <w:numPr>
          <w:ilvl w:val="0"/>
          <w:numId w:val="152"/>
        </w:numPr>
        <w:tabs>
          <w:tab w:val="left" w:pos="1289"/>
        </w:tabs>
        <w:spacing w:before="2" w:line="298" w:lineRule="exact"/>
        <w:rPr>
          <w:rStyle w:val="FontStyle54"/>
        </w:rPr>
      </w:pPr>
      <w:r>
        <w:rPr>
          <w:rStyle w:val="FontStyle54"/>
        </w:rPr>
        <w:t>Извещение о проведении запроса предложений размещается Заказчиком в ЕИС не менее чем за семь рабочих дней до дня проведения запроса предложений. Вместе с извещением о проведении запроса предложений публикуется документация о проведении запроса предложений и проект договора.</w:t>
      </w:r>
    </w:p>
    <w:p w:rsidR="00673EC6" w:rsidRDefault="00673EC6">
      <w:pPr>
        <w:pStyle w:val="Style9"/>
        <w:widowControl/>
        <w:tabs>
          <w:tab w:val="left" w:pos="1418"/>
        </w:tabs>
        <w:spacing w:before="5" w:line="298" w:lineRule="exact"/>
        <w:ind w:firstLine="696"/>
        <w:rPr>
          <w:rStyle w:val="FontStyle54"/>
        </w:rPr>
      </w:pPr>
      <w:r>
        <w:rPr>
          <w:rStyle w:val="FontStyle54"/>
        </w:rPr>
        <w:t>52.4.</w:t>
      </w:r>
      <w:r>
        <w:rPr>
          <w:rStyle w:val="FontStyle54"/>
          <w:sz w:val="20"/>
          <w:szCs w:val="20"/>
        </w:rPr>
        <w:tab/>
      </w:r>
      <w:r>
        <w:rPr>
          <w:rStyle w:val="FontStyle54"/>
        </w:rPr>
        <w:t>Извещение о проведении запроса предложений должно содержать</w:t>
      </w:r>
      <w:r>
        <w:rPr>
          <w:rStyle w:val="FontStyle54"/>
        </w:rPr>
        <w:br/>
        <w:t>следующие сведения:</w:t>
      </w:r>
    </w:p>
    <w:p w:rsidR="00673EC6" w:rsidRDefault="00673EC6">
      <w:pPr>
        <w:pStyle w:val="Style9"/>
        <w:widowControl/>
        <w:tabs>
          <w:tab w:val="left" w:pos="984"/>
        </w:tabs>
        <w:spacing w:before="2" w:line="298" w:lineRule="exact"/>
        <w:ind w:left="708" w:firstLine="0"/>
        <w:jc w:val="left"/>
        <w:rPr>
          <w:rStyle w:val="FontStyle54"/>
        </w:rPr>
      </w:pPr>
      <w:r>
        <w:rPr>
          <w:rStyle w:val="FontStyle54"/>
        </w:rPr>
        <w:t>1)</w:t>
      </w:r>
      <w:r>
        <w:rPr>
          <w:rStyle w:val="FontStyle54"/>
          <w:sz w:val="20"/>
          <w:szCs w:val="20"/>
        </w:rPr>
        <w:tab/>
      </w:r>
      <w:r>
        <w:rPr>
          <w:rStyle w:val="FontStyle54"/>
        </w:rPr>
        <w:t>способ осуществления закупки;</w:t>
      </w:r>
    </w:p>
    <w:p w:rsidR="00673EC6" w:rsidRDefault="00673EC6">
      <w:pPr>
        <w:pStyle w:val="Style9"/>
        <w:widowControl/>
        <w:tabs>
          <w:tab w:val="left" w:pos="972"/>
        </w:tabs>
        <w:spacing w:before="2" w:line="298" w:lineRule="exact"/>
        <w:ind w:firstLine="696"/>
        <w:rPr>
          <w:rStyle w:val="FontStyle54"/>
        </w:rPr>
      </w:pPr>
      <w:r>
        <w:rPr>
          <w:rStyle w:val="FontStyle54"/>
        </w:rPr>
        <w:t>2)</w:t>
      </w:r>
      <w:r>
        <w:rPr>
          <w:rStyle w:val="FontStyle54"/>
          <w:sz w:val="20"/>
          <w:szCs w:val="20"/>
        </w:rPr>
        <w:tab/>
      </w:r>
      <w:r>
        <w:rPr>
          <w:rStyle w:val="FontStyle54"/>
        </w:rPr>
        <w:t>наименование, место нахождения, почтовый адрес, адрес электронной почты,</w:t>
      </w:r>
      <w:r>
        <w:rPr>
          <w:rStyle w:val="FontStyle54"/>
        </w:rPr>
        <w:br/>
        <w:t>номер контактного телефона Заказчика;</w:t>
      </w:r>
    </w:p>
    <w:p w:rsidR="00673EC6" w:rsidRDefault="00673EC6">
      <w:pPr>
        <w:pStyle w:val="Style9"/>
        <w:widowControl/>
        <w:tabs>
          <w:tab w:val="left" w:pos="1061"/>
        </w:tabs>
        <w:spacing w:line="298" w:lineRule="exact"/>
        <w:ind w:firstLine="701"/>
        <w:rPr>
          <w:rStyle w:val="FontStyle54"/>
        </w:rPr>
      </w:pPr>
      <w:r>
        <w:rPr>
          <w:rStyle w:val="FontStyle54"/>
        </w:rPr>
        <w:t>3)</w:t>
      </w:r>
      <w:r>
        <w:rPr>
          <w:rStyle w:val="FontStyle54"/>
          <w:sz w:val="20"/>
          <w:szCs w:val="20"/>
        </w:rPr>
        <w:tab/>
      </w:r>
      <w:r>
        <w:rPr>
          <w:rStyle w:val="FontStyle54"/>
        </w:rPr>
        <w:t>предмет договора с указанием количества поставляемого товара, объема</w:t>
      </w:r>
      <w:r>
        <w:rPr>
          <w:rStyle w:val="FontStyle54"/>
        </w:rPr>
        <w:br/>
        <w:t>выполняемой работы, оказываемой услуги, а также краткое описание предмета закупки</w:t>
      </w:r>
      <w:r>
        <w:rPr>
          <w:rStyle w:val="FontStyle54"/>
        </w:rPr>
        <w:br/>
        <w:t>в соответствии с частью 6.1 статьи 3 Федерального закона (при необходимости);</w:t>
      </w:r>
    </w:p>
    <w:p w:rsidR="00673EC6" w:rsidRDefault="00673EC6">
      <w:pPr>
        <w:pStyle w:val="Style9"/>
        <w:widowControl/>
        <w:tabs>
          <w:tab w:val="left" w:pos="984"/>
        </w:tabs>
        <w:spacing w:line="298" w:lineRule="exact"/>
        <w:ind w:left="706" w:firstLine="0"/>
        <w:jc w:val="left"/>
        <w:rPr>
          <w:rStyle w:val="FontStyle54"/>
        </w:rPr>
      </w:pPr>
      <w:r>
        <w:rPr>
          <w:rStyle w:val="FontStyle54"/>
        </w:rPr>
        <w:t>4)</w:t>
      </w:r>
      <w:r>
        <w:rPr>
          <w:rStyle w:val="FontStyle54"/>
          <w:sz w:val="20"/>
          <w:szCs w:val="20"/>
        </w:rPr>
        <w:tab/>
      </w:r>
      <w:r>
        <w:rPr>
          <w:rStyle w:val="FontStyle54"/>
        </w:rPr>
        <w:t>место поставки товара, выполнения работы, оказания услуги;</w:t>
      </w:r>
    </w:p>
    <w:p w:rsidR="00673EC6" w:rsidRDefault="00673EC6" w:rsidP="00F31B3B">
      <w:pPr>
        <w:pStyle w:val="Style9"/>
        <w:widowControl/>
        <w:numPr>
          <w:ilvl w:val="0"/>
          <w:numId w:val="153"/>
        </w:numPr>
        <w:tabs>
          <w:tab w:val="left" w:pos="970"/>
        </w:tabs>
        <w:spacing w:line="298" w:lineRule="exact"/>
        <w:ind w:firstLine="701"/>
        <w:rPr>
          <w:rStyle w:val="FontStyle54"/>
        </w:rPr>
      </w:pPr>
      <w:r>
        <w:rPr>
          <w:rStyle w:val="FontStyle54"/>
        </w:rPr>
        <w:t>сведения о начальной (максима</w:t>
      </w:r>
      <w:r w:rsidR="000A3FE6">
        <w:rPr>
          <w:rStyle w:val="FontStyle54"/>
        </w:rPr>
        <w:t>льной) цене договора</w:t>
      </w:r>
      <w:r>
        <w:rPr>
          <w:rStyle w:val="FontStyle54"/>
        </w:rPr>
        <w:t>, либо формула цены, и максимальное значение цены договора, либо цена единицы товара, работы, услуги и максимальное значение цены договора;</w:t>
      </w:r>
    </w:p>
    <w:p w:rsidR="00673EC6" w:rsidRDefault="00673EC6" w:rsidP="00F31B3B">
      <w:pPr>
        <w:pStyle w:val="Style9"/>
        <w:widowControl/>
        <w:numPr>
          <w:ilvl w:val="0"/>
          <w:numId w:val="153"/>
        </w:numPr>
        <w:tabs>
          <w:tab w:val="left" w:pos="970"/>
        </w:tabs>
        <w:spacing w:before="2" w:line="298" w:lineRule="exact"/>
        <w:ind w:firstLine="701"/>
        <w:rPr>
          <w:rStyle w:val="FontStyle54"/>
        </w:rPr>
      </w:pPr>
      <w:r>
        <w:rPr>
          <w:rStyle w:val="FontStyle54"/>
        </w:rPr>
        <w:t>срок, место и порядок предоставления документации о закупке, размер, порядок и сроки внесения платы, взимаемой Заказчиком за предоставление данной документации, если такая плата установлена Заказчиком, за исключением случаев предоставления документации о закупке в форме электронного документа;</w:t>
      </w:r>
    </w:p>
    <w:p w:rsidR="00673EC6" w:rsidRDefault="00673EC6" w:rsidP="00F31B3B">
      <w:pPr>
        <w:pStyle w:val="Style9"/>
        <w:widowControl/>
        <w:numPr>
          <w:ilvl w:val="0"/>
          <w:numId w:val="153"/>
        </w:numPr>
        <w:tabs>
          <w:tab w:val="left" w:pos="970"/>
        </w:tabs>
        <w:spacing w:line="298" w:lineRule="exact"/>
        <w:ind w:firstLine="701"/>
        <w:rPr>
          <w:rStyle w:val="FontStyle54"/>
        </w:rPr>
      </w:pPr>
      <w:r>
        <w:rPr>
          <w:rStyle w:val="FontStyle54"/>
        </w:rPr>
        <w:t>порядок, дата начала, дата и время окончания срока подачи заявок на участие в запросе предложений и порядок подведения итогов;</w:t>
      </w:r>
    </w:p>
    <w:p w:rsidR="00673EC6" w:rsidRDefault="00673EC6" w:rsidP="00F31B3B">
      <w:pPr>
        <w:pStyle w:val="Style9"/>
        <w:widowControl/>
        <w:numPr>
          <w:ilvl w:val="0"/>
          <w:numId w:val="153"/>
        </w:numPr>
        <w:tabs>
          <w:tab w:val="left" w:pos="970"/>
        </w:tabs>
        <w:spacing w:line="298" w:lineRule="exact"/>
        <w:ind w:firstLine="701"/>
        <w:rPr>
          <w:rStyle w:val="FontStyle54"/>
        </w:rPr>
      </w:pPr>
      <w:r>
        <w:rPr>
          <w:rStyle w:val="FontStyle54"/>
        </w:rPr>
        <w:t>адрес электронной площадки в информационно-телекоммуникационной сети Интернет;</w:t>
      </w:r>
    </w:p>
    <w:p w:rsidR="00673EC6" w:rsidRDefault="00673EC6">
      <w:pPr>
        <w:pStyle w:val="Style9"/>
        <w:widowControl/>
        <w:tabs>
          <w:tab w:val="left" w:pos="977"/>
        </w:tabs>
        <w:spacing w:line="298" w:lineRule="exact"/>
        <w:ind w:left="708" w:firstLine="0"/>
        <w:jc w:val="left"/>
        <w:rPr>
          <w:rStyle w:val="FontStyle54"/>
        </w:rPr>
      </w:pPr>
      <w:r>
        <w:rPr>
          <w:rStyle w:val="FontStyle54"/>
        </w:rPr>
        <w:t>9)</w:t>
      </w:r>
      <w:r>
        <w:rPr>
          <w:rStyle w:val="FontStyle54"/>
          <w:sz w:val="20"/>
          <w:szCs w:val="20"/>
        </w:rPr>
        <w:tab/>
      </w:r>
      <w:r>
        <w:rPr>
          <w:rStyle w:val="FontStyle54"/>
        </w:rPr>
        <w:t>иные сведения, предусмотренные настоящим Положением.</w:t>
      </w:r>
    </w:p>
    <w:p w:rsidR="00673EC6" w:rsidRDefault="00673EC6">
      <w:pPr>
        <w:pStyle w:val="Style1"/>
        <w:widowControl/>
        <w:spacing w:line="240" w:lineRule="exact"/>
        <w:ind w:left="2158"/>
        <w:jc w:val="left"/>
        <w:rPr>
          <w:sz w:val="20"/>
          <w:szCs w:val="20"/>
        </w:rPr>
      </w:pPr>
    </w:p>
    <w:p w:rsidR="00673EC6" w:rsidRPr="007233F2" w:rsidRDefault="00673EC6">
      <w:pPr>
        <w:pStyle w:val="Style1"/>
        <w:widowControl/>
        <w:spacing w:before="79" w:line="240" w:lineRule="auto"/>
        <w:ind w:left="2158"/>
        <w:jc w:val="left"/>
        <w:rPr>
          <w:rStyle w:val="FontStyle54"/>
          <w:b/>
        </w:rPr>
      </w:pPr>
      <w:r w:rsidRPr="007233F2">
        <w:rPr>
          <w:rStyle w:val="FontStyle54"/>
          <w:b/>
        </w:rPr>
        <w:t>53. Документация о проведении запроса предложений</w:t>
      </w:r>
    </w:p>
    <w:p w:rsidR="00673EC6" w:rsidRDefault="00673EC6" w:rsidP="00F31B3B">
      <w:pPr>
        <w:pStyle w:val="Style9"/>
        <w:widowControl/>
        <w:numPr>
          <w:ilvl w:val="0"/>
          <w:numId w:val="154"/>
        </w:numPr>
        <w:tabs>
          <w:tab w:val="left" w:pos="1370"/>
        </w:tabs>
        <w:spacing w:before="298" w:line="300" w:lineRule="exact"/>
        <w:ind w:firstLine="708"/>
        <w:rPr>
          <w:rStyle w:val="FontStyle54"/>
        </w:rPr>
      </w:pPr>
      <w:r>
        <w:rPr>
          <w:rStyle w:val="FontStyle54"/>
        </w:rPr>
        <w:t>Документация о проведении запроса предложений разрабатывается и утверждается Заказчиком.</w:t>
      </w:r>
    </w:p>
    <w:p w:rsidR="00673EC6" w:rsidRDefault="00673EC6" w:rsidP="00F31B3B">
      <w:pPr>
        <w:pStyle w:val="Style9"/>
        <w:widowControl/>
        <w:numPr>
          <w:ilvl w:val="0"/>
          <w:numId w:val="154"/>
        </w:numPr>
        <w:tabs>
          <w:tab w:val="left" w:pos="1370"/>
        </w:tabs>
        <w:spacing w:line="300" w:lineRule="exact"/>
        <w:ind w:firstLine="708"/>
        <w:rPr>
          <w:rStyle w:val="FontStyle54"/>
        </w:rPr>
      </w:pPr>
      <w:r>
        <w:rPr>
          <w:rStyle w:val="FontStyle54"/>
        </w:rPr>
        <w:t>Документация о проведении запроса предложений должна содержать следующие сведения:</w:t>
      </w:r>
    </w:p>
    <w:p w:rsidR="00673EC6" w:rsidRDefault="00673EC6">
      <w:pPr>
        <w:pStyle w:val="Style6"/>
        <w:widowControl/>
        <w:spacing w:line="300" w:lineRule="exact"/>
        <w:ind w:firstLine="720"/>
        <w:rPr>
          <w:rStyle w:val="FontStyle54"/>
        </w:rPr>
      </w:pPr>
      <w:r>
        <w:rPr>
          <w:rStyle w:val="FontStyle54"/>
        </w:rPr>
        <w:t>1)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w:t>
      </w:r>
    </w:p>
    <w:p w:rsidR="00673EC6" w:rsidRDefault="00673EC6">
      <w:pPr>
        <w:pStyle w:val="Style1"/>
        <w:widowControl/>
        <w:spacing w:before="60" w:line="298" w:lineRule="exact"/>
        <w:rPr>
          <w:rStyle w:val="FontStyle54"/>
        </w:rPr>
      </w:pPr>
      <w:r>
        <w:rPr>
          <w:rStyle w:val="FontStyle54"/>
        </w:rPr>
        <w:t xml:space="preserve">Федерации о стандартизации, иные требования, связанные с 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w:t>
      </w:r>
      <w:r>
        <w:rPr>
          <w:rStyle w:val="FontStyle54"/>
        </w:rPr>
        <w:lastRenderedPageBreak/>
        <w:t>работы, услуги, к размерам, упаковке, отгрузке товара, к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673EC6" w:rsidRDefault="00673EC6" w:rsidP="00F31B3B">
      <w:pPr>
        <w:pStyle w:val="Style9"/>
        <w:widowControl/>
        <w:numPr>
          <w:ilvl w:val="0"/>
          <w:numId w:val="155"/>
        </w:numPr>
        <w:tabs>
          <w:tab w:val="left" w:pos="991"/>
        </w:tabs>
        <w:spacing w:before="5" w:line="298" w:lineRule="exact"/>
        <w:ind w:firstLine="703"/>
        <w:rPr>
          <w:rStyle w:val="FontStyle54"/>
        </w:rPr>
      </w:pPr>
      <w:r>
        <w:rPr>
          <w:rStyle w:val="FontStyle54"/>
        </w:rPr>
        <w:t>требования к содержанию, форме, оформлению и составу заявки на участие в запросе предложений;</w:t>
      </w:r>
    </w:p>
    <w:p w:rsidR="00673EC6" w:rsidRDefault="00673EC6" w:rsidP="00F31B3B">
      <w:pPr>
        <w:pStyle w:val="Style9"/>
        <w:widowControl/>
        <w:numPr>
          <w:ilvl w:val="0"/>
          <w:numId w:val="155"/>
        </w:numPr>
        <w:tabs>
          <w:tab w:val="left" w:pos="991"/>
        </w:tabs>
        <w:spacing w:before="2" w:line="298" w:lineRule="exact"/>
        <w:ind w:firstLine="703"/>
        <w:rPr>
          <w:rStyle w:val="FontStyle54"/>
        </w:rPr>
      </w:pPr>
      <w:r>
        <w:rPr>
          <w:rStyle w:val="FontStyle54"/>
        </w:rPr>
        <w:t>требования к описанию участниками такой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rsidR="00673EC6" w:rsidRDefault="00673EC6" w:rsidP="00F31B3B">
      <w:pPr>
        <w:pStyle w:val="Style9"/>
        <w:widowControl/>
        <w:numPr>
          <w:ilvl w:val="0"/>
          <w:numId w:val="155"/>
        </w:numPr>
        <w:tabs>
          <w:tab w:val="left" w:pos="991"/>
        </w:tabs>
        <w:spacing w:line="298" w:lineRule="exact"/>
        <w:ind w:firstLine="703"/>
        <w:rPr>
          <w:rStyle w:val="FontStyle54"/>
        </w:rPr>
      </w:pPr>
      <w:r>
        <w:rPr>
          <w:rStyle w:val="FontStyle54"/>
        </w:rPr>
        <w:t>место, условия и сроки (периоды) поставки товара, выполнения работы, оказания услуги;</w:t>
      </w:r>
    </w:p>
    <w:p w:rsidR="00673EC6" w:rsidRDefault="00673EC6" w:rsidP="00F31B3B">
      <w:pPr>
        <w:pStyle w:val="Style9"/>
        <w:widowControl/>
        <w:numPr>
          <w:ilvl w:val="0"/>
          <w:numId w:val="155"/>
        </w:numPr>
        <w:tabs>
          <w:tab w:val="left" w:pos="991"/>
        </w:tabs>
        <w:spacing w:line="298" w:lineRule="exact"/>
        <w:ind w:firstLine="703"/>
        <w:rPr>
          <w:rStyle w:val="FontStyle54"/>
        </w:rPr>
      </w:pPr>
      <w:r>
        <w:rPr>
          <w:rStyle w:val="FontStyle54"/>
        </w:rPr>
        <w:t>сведения о начальной (максима</w:t>
      </w:r>
      <w:r w:rsidR="00BC2724">
        <w:rPr>
          <w:rStyle w:val="FontStyle54"/>
        </w:rPr>
        <w:t>льной) цене договора</w:t>
      </w:r>
      <w:r>
        <w:rPr>
          <w:rStyle w:val="FontStyle54"/>
        </w:rPr>
        <w:t>, либо формулу цены, и максимальное значение цены договора, либо цену единицы товара, работы, услуги и максимальное значение цены договора;</w:t>
      </w:r>
    </w:p>
    <w:p w:rsidR="00673EC6" w:rsidRDefault="00673EC6">
      <w:pPr>
        <w:pStyle w:val="Style9"/>
        <w:widowControl/>
        <w:tabs>
          <w:tab w:val="left" w:pos="994"/>
        </w:tabs>
        <w:spacing w:line="298" w:lineRule="exact"/>
        <w:ind w:left="706" w:firstLine="0"/>
        <w:jc w:val="left"/>
        <w:rPr>
          <w:rStyle w:val="FontStyle54"/>
        </w:rPr>
      </w:pPr>
      <w:r>
        <w:rPr>
          <w:rStyle w:val="FontStyle54"/>
        </w:rPr>
        <w:t>6)</w:t>
      </w:r>
      <w:r>
        <w:rPr>
          <w:rStyle w:val="FontStyle54"/>
          <w:sz w:val="20"/>
          <w:szCs w:val="20"/>
        </w:rPr>
        <w:tab/>
      </w:r>
      <w:r>
        <w:rPr>
          <w:rStyle w:val="FontStyle54"/>
        </w:rPr>
        <w:t>форму, сроки и порядок оплаты товара, работы, услуги;</w:t>
      </w:r>
    </w:p>
    <w:p w:rsidR="00673EC6" w:rsidRDefault="00673EC6" w:rsidP="00F31B3B">
      <w:pPr>
        <w:pStyle w:val="Style9"/>
        <w:widowControl/>
        <w:numPr>
          <w:ilvl w:val="0"/>
          <w:numId w:val="156"/>
        </w:numPr>
        <w:tabs>
          <w:tab w:val="left" w:pos="991"/>
        </w:tabs>
        <w:spacing w:line="298" w:lineRule="exact"/>
        <w:ind w:firstLine="703"/>
        <w:rPr>
          <w:rStyle w:val="FontStyle54"/>
        </w:rPr>
      </w:pPr>
      <w:r>
        <w:rPr>
          <w:rStyle w:val="FontStyle54"/>
        </w:rPr>
        <w:t xml:space="preserve">обоснование </w:t>
      </w:r>
      <w:r w:rsidR="0028095C">
        <w:rPr>
          <w:rStyle w:val="FontStyle54"/>
        </w:rPr>
        <w:t>начальной (максимальной) цены договора либо цены единицы товара, работы, услуги, включая информацию о расходах</w:t>
      </w:r>
      <w:r>
        <w:rPr>
          <w:rStyle w:val="FontStyle54"/>
        </w:rPr>
        <w:t xml:space="preserve"> на перевозку, страхование, уплату таможенных пошлин, налогов и других обязательных платежей;</w:t>
      </w:r>
    </w:p>
    <w:p w:rsidR="00673EC6" w:rsidRDefault="00673EC6" w:rsidP="00F31B3B">
      <w:pPr>
        <w:pStyle w:val="Style9"/>
        <w:widowControl/>
        <w:numPr>
          <w:ilvl w:val="0"/>
          <w:numId w:val="156"/>
        </w:numPr>
        <w:tabs>
          <w:tab w:val="left" w:pos="991"/>
        </w:tabs>
        <w:spacing w:line="298" w:lineRule="exact"/>
        <w:ind w:firstLine="703"/>
        <w:rPr>
          <w:rStyle w:val="FontStyle54"/>
        </w:rPr>
      </w:pPr>
      <w:r>
        <w:rPr>
          <w:rStyle w:val="FontStyle54"/>
        </w:rPr>
        <w:t>порядок, место, дату начала, дату и время окончания срока подачи заявок на участие в запросе предложений (этапах) и порядок подведения запроса предложений (этапов);</w:t>
      </w:r>
    </w:p>
    <w:p w:rsidR="00673EC6" w:rsidRDefault="00673EC6">
      <w:pPr>
        <w:widowControl/>
        <w:rPr>
          <w:sz w:val="2"/>
          <w:szCs w:val="2"/>
        </w:rPr>
      </w:pPr>
    </w:p>
    <w:p w:rsidR="00673EC6" w:rsidRDefault="00673EC6" w:rsidP="00F31B3B">
      <w:pPr>
        <w:pStyle w:val="Style9"/>
        <w:widowControl/>
        <w:numPr>
          <w:ilvl w:val="0"/>
          <w:numId w:val="157"/>
        </w:numPr>
        <w:tabs>
          <w:tab w:val="left" w:pos="1118"/>
        </w:tabs>
        <w:spacing w:line="298" w:lineRule="exact"/>
        <w:ind w:firstLine="713"/>
        <w:rPr>
          <w:rStyle w:val="FontStyle54"/>
        </w:rPr>
      </w:pPr>
      <w:r>
        <w:rPr>
          <w:rStyle w:val="FontStyle54"/>
        </w:rPr>
        <w:t>требования к участникам закупки, установленные в соответствуй с настоящим Положением, к закупаемым товарам, работам, услугам (при необходимости), если в соответствии с законодательством Российской Федерации установлены требования к таким товарам, работам, услугам, и перечень документов, представляемых участниками закупки для подтверждения соответствия установленным требованиям;</w:t>
      </w:r>
    </w:p>
    <w:p w:rsidR="00673EC6" w:rsidRDefault="00673EC6" w:rsidP="00F31B3B">
      <w:pPr>
        <w:pStyle w:val="Style9"/>
        <w:widowControl/>
        <w:numPr>
          <w:ilvl w:val="0"/>
          <w:numId w:val="157"/>
        </w:numPr>
        <w:tabs>
          <w:tab w:val="left" w:pos="1118"/>
        </w:tabs>
        <w:spacing w:line="298" w:lineRule="exact"/>
        <w:ind w:firstLine="713"/>
        <w:rPr>
          <w:rStyle w:val="FontStyle54"/>
        </w:rPr>
      </w:pPr>
      <w:r>
        <w:rPr>
          <w:rStyle w:val="FontStyle54"/>
        </w:rPr>
        <w:t>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p>
    <w:p w:rsidR="00673EC6" w:rsidRDefault="00673EC6">
      <w:pPr>
        <w:pStyle w:val="Style9"/>
        <w:widowControl/>
        <w:tabs>
          <w:tab w:val="left" w:pos="1279"/>
        </w:tabs>
        <w:spacing w:before="60" w:line="298" w:lineRule="exact"/>
        <w:ind w:firstLine="732"/>
        <w:rPr>
          <w:rStyle w:val="FontStyle54"/>
        </w:rPr>
      </w:pPr>
      <w:r>
        <w:rPr>
          <w:rStyle w:val="FontStyle54"/>
        </w:rPr>
        <w:t>11)</w:t>
      </w:r>
      <w:r>
        <w:rPr>
          <w:rStyle w:val="FontStyle54"/>
          <w:sz w:val="20"/>
          <w:szCs w:val="20"/>
        </w:rPr>
        <w:tab/>
      </w:r>
      <w:r>
        <w:rPr>
          <w:rStyle w:val="FontStyle54"/>
        </w:rPr>
        <w:t>формы, порядок, даты начала и окончания срока предоставления</w:t>
      </w:r>
      <w:r>
        <w:rPr>
          <w:rStyle w:val="FontStyle54"/>
        </w:rPr>
        <w:br/>
        <w:t>участникам закупки разъяснений положений документации о проведении запроса</w:t>
      </w:r>
      <w:r>
        <w:rPr>
          <w:rStyle w:val="FontStyle54"/>
        </w:rPr>
        <w:br/>
        <w:t>предложений;</w:t>
      </w:r>
    </w:p>
    <w:p w:rsidR="00673EC6" w:rsidRDefault="00673EC6">
      <w:pPr>
        <w:pStyle w:val="Style9"/>
        <w:widowControl/>
        <w:tabs>
          <w:tab w:val="left" w:pos="1147"/>
        </w:tabs>
        <w:spacing w:line="298" w:lineRule="exact"/>
        <w:ind w:firstLine="725"/>
        <w:rPr>
          <w:rStyle w:val="FontStyle54"/>
        </w:rPr>
      </w:pPr>
      <w:r>
        <w:rPr>
          <w:rStyle w:val="FontStyle54"/>
        </w:rPr>
        <w:t>12)</w:t>
      </w:r>
      <w:r>
        <w:rPr>
          <w:rStyle w:val="FontStyle54"/>
          <w:sz w:val="20"/>
          <w:szCs w:val="20"/>
        </w:rPr>
        <w:tab/>
      </w:r>
      <w:r>
        <w:rPr>
          <w:rStyle w:val="FontStyle54"/>
        </w:rPr>
        <w:t>дату рассмотрения предложений участников такой закупки и подведения</w:t>
      </w:r>
      <w:r>
        <w:rPr>
          <w:rStyle w:val="FontStyle54"/>
        </w:rPr>
        <w:br/>
        <w:t>итогов такой закупки;</w:t>
      </w:r>
    </w:p>
    <w:p w:rsidR="00673EC6" w:rsidRDefault="00673EC6">
      <w:pPr>
        <w:pStyle w:val="Style9"/>
        <w:widowControl/>
        <w:tabs>
          <w:tab w:val="left" w:pos="1284"/>
        </w:tabs>
        <w:spacing w:line="298" w:lineRule="exact"/>
        <w:ind w:firstLine="722"/>
        <w:rPr>
          <w:rStyle w:val="FontStyle54"/>
        </w:rPr>
      </w:pPr>
      <w:r>
        <w:rPr>
          <w:rStyle w:val="FontStyle54"/>
        </w:rPr>
        <w:t>13)</w:t>
      </w:r>
      <w:r>
        <w:rPr>
          <w:rStyle w:val="FontStyle54"/>
          <w:sz w:val="20"/>
          <w:szCs w:val="20"/>
        </w:rPr>
        <w:tab/>
      </w:r>
      <w:r>
        <w:rPr>
          <w:rStyle w:val="FontStyle54"/>
        </w:rPr>
        <w:t>критерии оценки и сопоставления заявок на участие в запросе</w:t>
      </w:r>
      <w:r>
        <w:rPr>
          <w:rStyle w:val="FontStyle54"/>
        </w:rPr>
        <w:br/>
        <w:t>предложений;</w:t>
      </w:r>
    </w:p>
    <w:p w:rsidR="00673EC6" w:rsidRDefault="00673EC6">
      <w:pPr>
        <w:pStyle w:val="Style9"/>
        <w:widowControl/>
        <w:tabs>
          <w:tab w:val="left" w:pos="1121"/>
        </w:tabs>
        <w:spacing w:line="298" w:lineRule="exact"/>
        <w:ind w:left="737" w:firstLine="0"/>
        <w:jc w:val="left"/>
        <w:rPr>
          <w:rStyle w:val="FontStyle54"/>
        </w:rPr>
      </w:pPr>
      <w:r>
        <w:rPr>
          <w:rStyle w:val="FontStyle54"/>
        </w:rPr>
        <w:t>14)</w:t>
      </w:r>
      <w:r>
        <w:rPr>
          <w:rStyle w:val="FontStyle54"/>
          <w:sz w:val="20"/>
          <w:szCs w:val="20"/>
        </w:rPr>
        <w:tab/>
      </w:r>
      <w:r>
        <w:rPr>
          <w:rStyle w:val="FontStyle54"/>
        </w:rPr>
        <w:t>порядок оценки и сопоставления заявок на участие в запросе предложений;</w:t>
      </w:r>
    </w:p>
    <w:p w:rsidR="00673EC6" w:rsidRDefault="00673EC6" w:rsidP="00F31B3B">
      <w:pPr>
        <w:pStyle w:val="Style9"/>
        <w:widowControl/>
        <w:numPr>
          <w:ilvl w:val="0"/>
          <w:numId w:val="158"/>
        </w:numPr>
        <w:tabs>
          <w:tab w:val="left" w:pos="1106"/>
        </w:tabs>
        <w:spacing w:line="298" w:lineRule="exact"/>
        <w:ind w:firstLine="722"/>
        <w:rPr>
          <w:rStyle w:val="FontStyle54"/>
        </w:rPr>
      </w:pPr>
      <w:r>
        <w:rPr>
          <w:rStyle w:val="FontStyle54"/>
        </w:rPr>
        <w:t>описание предмета такой закупки в соответствии с частью 6.1 статьи 3 Федерального закона;</w:t>
      </w:r>
    </w:p>
    <w:p w:rsidR="00673EC6" w:rsidRDefault="00673EC6" w:rsidP="00F31B3B">
      <w:pPr>
        <w:pStyle w:val="Style9"/>
        <w:widowControl/>
        <w:numPr>
          <w:ilvl w:val="0"/>
          <w:numId w:val="158"/>
        </w:numPr>
        <w:tabs>
          <w:tab w:val="left" w:pos="1106"/>
        </w:tabs>
        <w:spacing w:line="298" w:lineRule="exact"/>
        <w:ind w:firstLine="722"/>
        <w:rPr>
          <w:rStyle w:val="FontStyle54"/>
        </w:rPr>
      </w:pPr>
      <w:r>
        <w:rPr>
          <w:rStyle w:val="FontStyle54"/>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673EC6" w:rsidRDefault="00673EC6">
      <w:pPr>
        <w:widowControl/>
        <w:rPr>
          <w:sz w:val="2"/>
          <w:szCs w:val="2"/>
        </w:rPr>
      </w:pPr>
    </w:p>
    <w:p w:rsidR="00673EC6" w:rsidRDefault="00673EC6" w:rsidP="00F31B3B">
      <w:pPr>
        <w:pStyle w:val="Style9"/>
        <w:widowControl/>
        <w:numPr>
          <w:ilvl w:val="0"/>
          <w:numId w:val="159"/>
        </w:numPr>
        <w:tabs>
          <w:tab w:val="left" w:pos="1130"/>
        </w:tabs>
        <w:spacing w:line="298" w:lineRule="exact"/>
        <w:ind w:firstLine="710"/>
        <w:rPr>
          <w:rStyle w:val="FontStyle54"/>
        </w:rPr>
      </w:pPr>
      <w:r>
        <w:rPr>
          <w:rStyle w:val="FontStyle54"/>
        </w:rPr>
        <w:lastRenderedPageBreak/>
        <w:t>сведения о валюте, используемой для формирования цены договора и расчетов с поставщиком (исполнителем, подрядчиком), а также порядок применения официального курса иностранной валюты к рублю Российской Федерации, установленного Центральным банком Российской Федерации, используемого при оплате заключенного договора;</w:t>
      </w:r>
    </w:p>
    <w:p w:rsidR="00673EC6" w:rsidRDefault="00673EC6" w:rsidP="00F31B3B">
      <w:pPr>
        <w:pStyle w:val="Style9"/>
        <w:widowControl/>
        <w:numPr>
          <w:ilvl w:val="0"/>
          <w:numId w:val="159"/>
        </w:numPr>
        <w:tabs>
          <w:tab w:val="left" w:pos="1130"/>
        </w:tabs>
        <w:spacing w:line="298" w:lineRule="exact"/>
        <w:ind w:firstLine="710"/>
        <w:rPr>
          <w:rStyle w:val="FontStyle54"/>
        </w:rPr>
      </w:pPr>
      <w:r>
        <w:rPr>
          <w:rStyle w:val="FontStyle54"/>
        </w:rP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673EC6" w:rsidRDefault="00673EC6" w:rsidP="00F31B3B">
      <w:pPr>
        <w:pStyle w:val="Style9"/>
        <w:widowControl/>
        <w:numPr>
          <w:ilvl w:val="0"/>
          <w:numId w:val="159"/>
        </w:numPr>
        <w:tabs>
          <w:tab w:val="left" w:pos="1130"/>
        </w:tabs>
        <w:spacing w:line="298" w:lineRule="exact"/>
        <w:ind w:firstLine="710"/>
        <w:rPr>
          <w:rStyle w:val="FontStyle54"/>
        </w:rPr>
      </w:pPr>
      <w:r>
        <w:rPr>
          <w:rStyle w:val="FontStyle54"/>
        </w:rPr>
        <w:t>порядок и срок отзыва заявок на участие в запросе предложений, порядок внесения изменений в такие заявки;</w:t>
      </w:r>
    </w:p>
    <w:p w:rsidR="00673EC6" w:rsidRDefault="00673EC6" w:rsidP="00F31B3B">
      <w:pPr>
        <w:pStyle w:val="Style9"/>
        <w:widowControl/>
        <w:numPr>
          <w:ilvl w:val="0"/>
          <w:numId w:val="159"/>
        </w:numPr>
        <w:tabs>
          <w:tab w:val="left" w:pos="1130"/>
        </w:tabs>
        <w:spacing w:line="298" w:lineRule="exact"/>
        <w:ind w:firstLine="710"/>
        <w:rPr>
          <w:rStyle w:val="FontStyle54"/>
        </w:rPr>
      </w:pPr>
      <w:r>
        <w:rPr>
          <w:rStyle w:val="FontStyle54"/>
        </w:rPr>
        <w:t>размер обеспечения заявки на участие в запросе предложений, срок и порядок внесения денежных средств в качестве обеспечения такой заявки, реквизиты счета для перечисления указанных денежных средств в случае установления Заказчиком требования обеспечения заявки на участие в запросе предложений;</w:t>
      </w:r>
    </w:p>
    <w:p w:rsidR="00673EC6" w:rsidRDefault="00673EC6" w:rsidP="00F31B3B">
      <w:pPr>
        <w:pStyle w:val="Style9"/>
        <w:widowControl/>
        <w:numPr>
          <w:ilvl w:val="0"/>
          <w:numId w:val="159"/>
        </w:numPr>
        <w:tabs>
          <w:tab w:val="left" w:pos="1130"/>
        </w:tabs>
        <w:spacing w:line="298" w:lineRule="exact"/>
        <w:ind w:firstLine="710"/>
        <w:rPr>
          <w:rStyle w:val="FontStyle54"/>
        </w:rPr>
      </w:pPr>
      <w:r>
        <w:rPr>
          <w:rStyle w:val="FontStyle54"/>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 Размер обеспечения исполнения договора, обеспечения исполнения гарантийных обязательств определяется в соответствии с настоящим Положением;</w:t>
      </w:r>
    </w:p>
    <w:p w:rsidR="00673EC6" w:rsidRDefault="00673EC6" w:rsidP="00F31B3B">
      <w:pPr>
        <w:pStyle w:val="Style9"/>
        <w:widowControl/>
        <w:numPr>
          <w:ilvl w:val="0"/>
          <w:numId w:val="159"/>
        </w:numPr>
        <w:tabs>
          <w:tab w:val="left" w:pos="1130"/>
        </w:tabs>
        <w:spacing w:line="298" w:lineRule="exact"/>
        <w:ind w:firstLine="710"/>
        <w:rPr>
          <w:rStyle w:val="FontStyle54"/>
        </w:rPr>
      </w:pPr>
      <w:r>
        <w:rPr>
          <w:rStyle w:val="FontStyle54"/>
        </w:rPr>
        <w:t>срок со дня размещения в ЕИС итогового протокола по результатам запроса предложений, в течение которого победитель запроса предложений должен подписать проект договора, порядок заключения такого договора и условия признания победителя запроса предложений (участника запроса предложений) уклонившимся от заключения договора;</w:t>
      </w:r>
    </w:p>
    <w:p w:rsidR="00673EC6" w:rsidRDefault="00673EC6" w:rsidP="00F31B3B">
      <w:pPr>
        <w:pStyle w:val="Style9"/>
        <w:widowControl/>
        <w:numPr>
          <w:ilvl w:val="0"/>
          <w:numId w:val="159"/>
        </w:numPr>
        <w:tabs>
          <w:tab w:val="left" w:pos="1130"/>
        </w:tabs>
        <w:spacing w:line="298" w:lineRule="exact"/>
        <w:ind w:firstLine="710"/>
        <w:rPr>
          <w:rStyle w:val="FontStyle54"/>
        </w:rPr>
      </w:pPr>
      <w:r>
        <w:rPr>
          <w:rStyle w:val="FontStyle54"/>
        </w:rPr>
        <w:t>сведения о праве заключения договора с несколькими участниками закупки и условия такого заключения;</w:t>
      </w:r>
    </w:p>
    <w:p w:rsidR="00673EC6" w:rsidRDefault="00673EC6">
      <w:pPr>
        <w:pStyle w:val="Style9"/>
        <w:widowControl/>
        <w:tabs>
          <w:tab w:val="left" w:pos="1138"/>
        </w:tabs>
        <w:spacing w:line="298" w:lineRule="exact"/>
        <w:ind w:left="718" w:firstLine="0"/>
        <w:jc w:val="left"/>
        <w:rPr>
          <w:rStyle w:val="FontStyle54"/>
        </w:rPr>
      </w:pPr>
      <w:r>
        <w:rPr>
          <w:rStyle w:val="FontStyle54"/>
        </w:rPr>
        <w:t>24)</w:t>
      </w:r>
      <w:r>
        <w:rPr>
          <w:rStyle w:val="FontStyle54"/>
          <w:sz w:val="20"/>
          <w:szCs w:val="20"/>
        </w:rPr>
        <w:tab/>
      </w:r>
      <w:r>
        <w:rPr>
          <w:rStyle w:val="FontStyle54"/>
        </w:rPr>
        <w:t>иные сведения, предусмотренные настоящим Положением.</w:t>
      </w:r>
    </w:p>
    <w:p w:rsidR="00673EC6" w:rsidRDefault="00673EC6">
      <w:pPr>
        <w:pStyle w:val="Style6"/>
        <w:widowControl/>
        <w:ind w:firstLine="696"/>
        <w:rPr>
          <w:rStyle w:val="FontStyle54"/>
        </w:rPr>
      </w:pPr>
      <w:r>
        <w:rPr>
          <w:rStyle w:val="FontStyle54"/>
        </w:rPr>
        <w:t>53.3. Любой участник запроса предложений вправе направить Заказчику с использованием программно-аппаратных средств электронной площадки запрос о даче разъяснений положений извещения об осуществлении закупки.</w:t>
      </w:r>
    </w:p>
    <w:p w:rsidR="00673EC6" w:rsidRDefault="00673EC6">
      <w:pPr>
        <w:pStyle w:val="Style6"/>
        <w:widowControl/>
        <w:ind w:firstLine="694"/>
        <w:rPr>
          <w:rStyle w:val="FontStyle54"/>
        </w:rPr>
      </w:pPr>
      <w:r>
        <w:rPr>
          <w:rStyle w:val="FontStyle54"/>
        </w:rPr>
        <w:t>В течение трех рабочих дней с даты поступления указанного запроса Заказчик осуществляет разъяснение положений извещения и размещает их в ЕИС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673EC6" w:rsidRDefault="00673EC6">
      <w:pPr>
        <w:pStyle w:val="Style9"/>
        <w:widowControl/>
        <w:tabs>
          <w:tab w:val="left" w:pos="1351"/>
        </w:tabs>
        <w:spacing w:line="298" w:lineRule="exact"/>
        <w:ind w:firstLine="708"/>
        <w:rPr>
          <w:rStyle w:val="FontStyle54"/>
        </w:rPr>
      </w:pPr>
      <w:r>
        <w:rPr>
          <w:rStyle w:val="FontStyle54"/>
        </w:rPr>
        <w:t>53.4.</w:t>
      </w:r>
      <w:r>
        <w:rPr>
          <w:rStyle w:val="FontStyle54"/>
          <w:sz w:val="20"/>
          <w:szCs w:val="20"/>
        </w:rPr>
        <w:tab/>
      </w:r>
      <w:r>
        <w:rPr>
          <w:rStyle w:val="FontStyle54"/>
        </w:rPr>
        <w:t>Разъяснения положений извещения об осуществлении закупки и (или)</w:t>
      </w:r>
      <w:r>
        <w:rPr>
          <w:rStyle w:val="FontStyle54"/>
        </w:rPr>
        <w:br/>
        <w:t>документации о закупке не должны изменять предмет закупки и существенные</w:t>
      </w:r>
      <w:r>
        <w:rPr>
          <w:rStyle w:val="FontStyle54"/>
        </w:rPr>
        <w:br/>
        <w:t>условия проекта договора.</w:t>
      </w:r>
    </w:p>
    <w:p w:rsidR="00673EC6" w:rsidRDefault="00673EC6">
      <w:pPr>
        <w:pStyle w:val="Style9"/>
        <w:widowControl/>
        <w:tabs>
          <w:tab w:val="left" w:pos="1445"/>
        </w:tabs>
        <w:spacing w:line="298" w:lineRule="exact"/>
        <w:rPr>
          <w:rStyle w:val="FontStyle54"/>
        </w:rPr>
      </w:pPr>
      <w:r>
        <w:rPr>
          <w:rStyle w:val="FontStyle54"/>
        </w:rPr>
        <w:t>53.5.</w:t>
      </w:r>
      <w:r>
        <w:rPr>
          <w:rStyle w:val="FontStyle54"/>
          <w:sz w:val="20"/>
          <w:szCs w:val="20"/>
        </w:rPr>
        <w:tab/>
      </w:r>
      <w:r>
        <w:rPr>
          <w:rStyle w:val="FontStyle54"/>
        </w:rPr>
        <w:t>Заказчик в соответствии с запросом участника закупки или по</w:t>
      </w:r>
      <w:r>
        <w:rPr>
          <w:rStyle w:val="FontStyle54"/>
        </w:rPr>
        <w:br/>
        <w:t>собственной инициативе вправе принять решение о внесении изменений в</w:t>
      </w:r>
      <w:r>
        <w:rPr>
          <w:rStyle w:val="FontStyle54"/>
        </w:rPr>
        <w:br/>
        <w:t>документацию и (или) извещение о проведении запроса предложений, в том числе в</w:t>
      </w:r>
      <w:r>
        <w:rPr>
          <w:rStyle w:val="FontStyle54"/>
        </w:rPr>
        <w:br/>
        <w:t>описание объекта закупки, не позднее чем за один день до даты окончания срока</w:t>
      </w:r>
      <w:r>
        <w:rPr>
          <w:rStyle w:val="FontStyle54"/>
        </w:rPr>
        <w:br/>
        <w:t>подачи заявок на участие в запросе предложений, за исключением случая,</w:t>
      </w:r>
      <w:r>
        <w:rPr>
          <w:rStyle w:val="FontStyle54"/>
        </w:rPr>
        <w:br/>
        <w:t>предусмотренного пунктом 53.7 настоящего Положения. Изменения, вносимые в</w:t>
      </w:r>
      <w:r>
        <w:rPr>
          <w:rStyle w:val="FontStyle54"/>
        </w:rPr>
        <w:br/>
        <w:t>документацию и (или) извещение о проведении запроса предложений размещаются</w:t>
      </w:r>
      <w:r>
        <w:rPr>
          <w:rStyle w:val="FontStyle54"/>
        </w:rPr>
        <w:br/>
        <w:t>Заказчиком в ЕИС не позднее чем в течение трех дней со дня принятия решения о</w:t>
      </w:r>
      <w:r>
        <w:rPr>
          <w:rStyle w:val="FontStyle54"/>
        </w:rPr>
        <w:br/>
        <w:t>внесении указанных изменений. При этом срок подачи заявок на участие в такой</w:t>
      </w:r>
      <w:r>
        <w:rPr>
          <w:rStyle w:val="FontStyle54"/>
        </w:rPr>
        <w:br/>
        <w:t>закупке должен быть продлен таким образом, чтобы с даты размещения в ЕИС</w:t>
      </w:r>
      <w:r>
        <w:rPr>
          <w:rStyle w:val="FontStyle54"/>
        </w:rPr>
        <w:br/>
        <w:t>указанных изменений до даты окончания срока подачи заявок на участие в закупке</w:t>
      </w:r>
      <w:r>
        <w:rPr>
          <w:rStyle w:val="FontStyle54"/>
        </w:rPr>
        <w:br/>
      </w:r>
      <w:r>
        <w:rPr>
          <w:rStyle w:val="FontStyle54"/>
        </w:rPr>
        <w:lastRenderedPageBreak/>
        <w:t>оставалось не менее половины срока подачи заявок на участие в запросе</w:t>
      </w:r>
      <w:r>
        <w:rPr>
          <w:rStyle w:val="FontStyle54"/>
        </w:rPr>
        <w:br/>
        <w:t>предложений, установленного настоящим Положением.</w:t>
      </w:r>
    </w:p>
    <w:p w:rsidR="00673EC6" w:rsidRDefault="00673EC6" w:rsidP="00F31B3B">
      <w:pPr>
        <w:pStyle w:val="Style9"/>
        <w:widowControl/>
        <w:numPr>
          <w:ilvl w:val="0"/>
          <w:numId w:val="160"/>
        </w:numPr>
        <w:tabs>
          <w:tab w:val="left" w:pos="1318"/>
        </w:tabs>
        <w:spacing w:line="298" w:lineRule="exact"/>
        <w:ind w:firstLine="703"/>
        <w:rPr>
          <w:rStyle w:val="FontStyle54"/>
        </w:rPr>
      </w:pPr>
      <w:r>
        <w:rPr>
          <w:rStyle w:val="FontStyle54"/>
        </w:rPr>
        <w:t>Заказчик вправе отменить закупку по одному и более предмету закупки (лоту) до наступления даты и времени окончания срока подачи заявок на участие в закупке. Решение об отмене конкурентной закупки размещается в ЕИС в день принятия этого решения.</w:t>
      </w:r>
    </w:p>
    <w:p w:rsidR="00673EC6" w:rsidRDefault="00673EC6" w:rsidP="00F31B3B">
      <w:pPr>
        <w:pStyle w:val="Style9"/>
        <w:widowControl/>
        <w:numPr>
          <w:ilvl w:val="0"/>
          <w:numId w:val="160"/>
        </w:numPr>
        <w:tabs>
          <w:tab w:val="left" w:pos="1318"/>
        </w:tabs>
        <w:spacing w:line="298" w:lineRule="exact"/>
        <w:ind w:firstLine="703"/>
        <w:rPr>
          <w:rStyle w:val="FontStyle54"/>
        </w:rPr>
      </w:pPr>
      <w:r>
        <w:rPr>
          <w:rStyle w:val="FontStyle54"/>
        </w:rPr>
        <w:t>До наступления даты и времени окончания срока подачи заявок на участие в запросе предложений Заказчик может продлить этот срок. Извещение о продлении срока окончания приема заявок размещается Заказчиком в ЕИС.</w:t>
      </w:r>
    </w:p>
    <w:p w:rsidR="00673EC6" w:rsidRDefault="00673EC6" w:rsidP="00F31B3B">
      <w:pPr>
        <w:pStyle w:val="Style9"/>
        <w:widowControl/>
        <w:numPr>
          <w:ilvl w:val="0"/>
          <w:numId w:val="160"/>
        </w:numPr>
        <w:tabs>
          <w:tab w:val="left" w:pos="1318"/>
        </w:tabs>
        <w:spacing w:line="298" w:lineRule="exact"/>
        <w:ind w:firstLine="703"/>
        <w:rPr>
          <w:rStyle w:val="FontStyle54"/>
        </w:rPr>
      </w:pPr>
      <w:r>
        <w:rPr>
          <w:rStyle w:val="FontStyle54"/>
        </w:rPr>
        <w:t>По истечении срока отмены запроса предложений и до заключения договора Заказчик вправе отменить его только в случае возникновения обстоятельств непреодолимой силы в соответствии с гражданским законодательством.</w:t>
      </w:r>
    </w:p>
    <w:p w:rsidR="00673EC6" w:rsidRDefault="00673EC6">
      <w:pPr>
        <w:pStyle w:val="Style1"/>
        <w:widowControl/>
        <w:spacing w:line="240" w:lineRule="exact"/>
        <w:ind w:left="1742"/>
        <w:jc w:val="left"/>
        <w:rPr>
          <w:sz w:val="20"/>
          <w:szCs w:val="20"/>
        </w:rPr>
      </w:pPr>
    </w:p>
    <w:p w:rsidR="00673EC6" w:rsidRPr="007233F2" w:rsidRDefault="00673EC6">
      <w:pPr>
        <w:pStyle w:val="Style1"/>
        <w:widowControl/>
        <w:spacing w:before="72" w:line="240" w:lineRule="auto"/>
        <w:ind w:left="1742"/>
        <w:jc w:val="left"/>
        <w:rPr>
          <w:rStyle w:val="FontStyle54"/>
          <w:b/>
        </w:rPr>
      </w:pPr>
      <w:r w:rsidRPr="007233F2">
        <w:rPr>
          <w:rStyle w:val="FontStyle54"/>
          <w:b/>
        </w:rPr>
        <w:t>54. Порядок подачи заявок на участие в запросе предложений</w:t>
      </w:r>
    </w:p>
    <w:p w:rsidR="00673EC6" w:rsidRDefault="00673EC6" w:rsidP="00F31B3B">
      <w:pPr>
        <w:pStyle w:val="Style9"/>
        <w:widowControl/>
        <w:numPr>
          <w:ilvl w:val="0"/>
          <w:numId w:val="161"/>
        </w:numPr>
        <w:tabs>
          <w:tab w:val="left" w:pos="1303"/>
        </w:tabs>
        <w:spacing w:before="290" w:line="302" w:lineRule="exact"/>
        <w:ind w:firstLine="701"/>
        <w:rPr>
          <w:rStyle w:val="FontStyle54"/>
        </w:rPr>
      </w:pPr>
      <w:r>
        <w:rPr>
          <w:rStyle w:val="FontStyle54"/>
        </w:rPr>
        <w:t>Подача заявок на участие в запросе предложений осуществляется только лицами, аккредитованными на электронной площадке.</w:t>
      </w:r>
    </w:p>
    <w:p w:rsidR="00673EC6" w:rsidRDefault="00673EC6" w:rsidP="00F31B3B">
      <w:pPr>
        <w:pStyle w:val="Style9"/>
        <w:widowControl/>
        <w:numPr>
          <w:ilvl w:val="0"/>
          <w:numId w:val="161"/>
        </w:numPr>
        <w:tabs>
          <w:tab w:val="left" w:pos="1303"/>
        </w:tabs>
        <w:spacing w:line="302" w:lineRule="exact"/>
        <w:ind w:firstLine="701"/>
        <w:rPr>
          <w:rStyle w:val="FontStyle54"/>
        </w:rPr>
      </w:pPr>
      <w:r>
        <w:rPr>
          <w:rStyle w:val="FontStyle54"/>
        </w:rPr>
        <w:t xml:space="preserve">Любой участник закупки вправе подать только одну заявку на участие в запросе предложений в отношении каждого предмета закупки (лота) в любое </w:t>
      </w:r>
      <w:r w:rsidR="007233F2">
        <w:rPr>
          <w:rStyle w:val="FontStyle54"/>
        </w:rPr>
        <w:t>в</w:t>
      </w:r>
      <w:r>
        <w:rPr>
          <w:rStyle w:val="FontStyle54"/>
        </w:rPr>
        <w:t>ремя с момента размещения извещения о его проведении до предусмотренных документацией о закупке даты и времени окончания срока подачи заявок на участие в такой закупке.</w:t>
      </w:r>
    </w:p>
    <w:p w:rsidR="00673EC6" w:rsidRDefault="00673EC6" w:rsidP="00F31B3B">
      <w:pPr>
        <w:pStyle w:val="Style9"/>
        <w:widowControl/>
        <w:numPr>
          <w:ilvl w:val="0"/>
          <w:numId w:val="161"/>
        </w:numPr>
        <w:tabs>
          <w:tab w:val="left" w:pos="1303"/>
        </w:tabs>
        <w:spacing w:line="305" w:lineRule="exact"/>
        <w:ind w:firstLine="701"/>
        <w:rPr>
          <w:rStyle w:val="FontStyle54"/>
        </w:rPr>
      </w:pPr>
      <w:r>
        <w:rPr>
          <w:rStyle w:val="FontStyle54"/>
        </w:rPr>
        <w:t>Участник закупки, подавший заявку на участие в запросе предложений, вправе отозвать данную заявку либо внести в нее изменения не позднее даты окончания срока подачи заявок, направив об этом уведомление оператору электронной площадки.</w:t>
      </w:r>
    </w:p>
    <w:p w:rsidR="00673EC6" w:rsidRDefault="00673EC6" w:rsidP="00F31B3B">
      <w:pPr>
        <w:pStyle w:val="Style9"/>
        <w:widowControl/>
        <w:numPr>
          <w:ilvl w:val="0"/>
          <w:numId w:val="161"/>
        </w:numPr>
        <w:tabs>
          <w:tab w:val="left" w:pos="1303"/>
        </w:tabs>
        <w:spacing w:line="305" w:lineRule="exact"/>
        <w:ind w:firstLine="701"/>
        <w:rPr>
          <w:rStyle w:val="FontStyle54"/>
        </w:rPr>
      </w:pPr>
      <w:r>
        <w:rPr>
          <w:rStyle w:val="FontStyle54"/>
        </w:rPr>
        <w:t>Заявка на участие в запросе предложений должна содержать указанную Заказчиком в документации о проведении запроса предложений информацию, а именно:</w:t>
      </w:r>
    </w:p>
    <w:p w:rsidR="00673EC6" w:rsidRDefault="00673EC6">
      <w:pPr>
        <w:pStyle w:val="Style6"/>
        <w:widowControl/>
        <w:spacing w:line="305" w:lineRule="exact"/>
        <w:ind w:firstLine="722"/>
        <w:rPr>
          <w:rStyle w:val="FontStyle54"/>
        </w:rPr>
      </w:pPr>
      <w:r>
        <w:rPr>
          <w:rStyle w:val="FontStyle54"/>
        </w:rPr>
        <w:t>1) предложение участника запроса предложений в отношении объекта закупки, в том числе может быть установлено требование о предоставлении предложения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предложения о цене договора, о цене единицы товара, работы, услуги; о цене запасных частей (каждой запасной части) к технике, оборудованию. В документации о проведении запроса предложений может быть предусмотрена обязательная форма для заполнения информации о соответствующих предложениях;</w:t>
      </w:r>
    </w:p>
    <w:p w:rsidR="00673EC6" w:rsidRDefault="00673EC6" w:rsidP="00F31B3B">
      <w:pPr>
        <w:pStyle w:val="Style9"/>
        <w:widowControl/>
        <w:numPr>
          <w:ilvl w:val="0"/>
          <w:numId w:val="162"/>
        </w:numPr>
        <w:tabs>
          <w:tab w:val="left" w:pos="979"/>
        </w:tabs>
        <w:spacing w:before="5" w:line="305" w:lineRule="exact"/>
        <w:ind w:firstLine="703"/>
        <w:rPr>
          <w:rStyle w:val="FontStyle54"/>
        </w:rPr>
      </w:pPr>
      <w:r>
        <w:rPr>
          <w:rStyle w:val="FontStyle54"/>
        </w:rPr>
        <w:t>документы, подтверждающие соответствие участника закупки требованиям документации о проведении запроса предложений (установленные в соответствии с настоящим Положением);</w:t>
      </w:r>
    </w:p>
    <w:p w:rsidR="00673EC6" w:rsidRDefault="00673EC6" w:rsidP="00F31B3B">
      <w:pPr>
        <w:pStyle w:val="Style9"/>
        <w:widowControl/>
        <w:numPr>
          <w:ilvl w:val="0"/>
          <w:numId w:val="162"/>
        </w:numPr>
        <w:tabs>
          <w:tab w:val="left" w:pos="979"/>
        </w:tabs>
        <w:spacing w:line="305" w:lineRule="exact"/>
        <w:ind w:firstLine="703"/>
        <w:rPr>
          <w:rStyle w:val="FontStyle54"/>
        </w:rPr>
      </w:pPr>
      <w:r>
        <w:rPr>
          <w:rStyle w:val="FontStyle54"/>
        </w:rPr>
        <w:t>в случаях, предусмотренных документацией о проведении запроса предложений,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73EC6" w:rsidRDefault="00673EC6" w:rsidP="00F31B3B">
      <w:pPr>
        <w:pStyle w:val="Style9"/>
        <w:widowControl/>
        <w:numPr>
          <w:ilvl w:val="0"/>
          <w:numId w:val="162"/>
        </w:numPr>
        <w:tabs>
          <w:tab w:val="left" w:pos="979"/>
        </w:tabs>
        <w:spacing w:before="5" w:line="305" w:lineRule="exact"/>
        <w:ind w:firstLine="703"/>
        <w:rPr>
          <w:rStyle w:val="FontStyle54"/>
        </w:rPr>
      </w:pPr>
      <w:r>
        <w:rPr>
          <w:rStyle w:val="FontStyle54"/>
        </w:rPr>
        <w:t>анкету, включающую наименование, сведения об организационно-правовой форме, месте нахождения, почтовый адрес (для юридического лица), фамилию, имя, отчество (при наличии), паспортные данные, сведения о месте жительства (для физического лица), идентификационный номер налогоплательщика, номер контактного телефона (при наличии), адрес электронной почты участника закупки (при наличии) и другие установленные документацией о проведении запроса предложений сведения;</w:t>
      </w:r>
    </w:p>
    <w:p w:rsidR="00673EC6" w:rsidRDefault="00673EC6" w:rsidP="00F31B3B">
      <w:pPr>
        <w:pStyle w:val="Style9"/>
        <w:widowControl/>
        <w:numPr>
          <w:ilvl w:val="0"/>
          <w:numId w:val="162"/>
        </w:numPr>
        <w:tabs>
          <w:tab w:val="left" w:pos="979"/>
        </w:tabs>
        <w:spacing w:line="305" w:lineRule="exact"/>
        <w:ind w:firstLine="703"/>
        <w:rPr>
          <w:rStyle w:val="FontStyle54"/>
        </w:rPr>
      </w:pPr>
      <w:r>
        <w:rPr>
          <w:rStyle w:val="FontStyle54"/>
        </w:rPr>
        <w:lastRenderedPageBreak/>
        <w:t>документ, подтверждающий полномочия лица на осуществление действий от имени участника запроса предложений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запроса предложений без доверенности. В случае, если от имени участника запроса предложений действует иное лицо, заявка на участие в запросе предложений должна содержать также доверенность на осуществление действий от имени участника запроса предложений, заверенную печатью (при наличии) участника запроса предложений и подписанную руководителем (для юридического лица) или уполномоченным руководителем лицом, либо засвидетельствованную в нотариальном порядке коп</w:t>
      </w:r>
      <w:r w:rsidR="007233F2">
        <w:rPr>
          <w:rStyle w:val="FontStyle54"/>
        </w:rPr>
        <w:t>ии</w:t>
      </w:r>
      <w:r>
        <w:rPr>
          <w:rStyle w:val="FontStyle54"/>
        </w:rPr>
        <w:t xml:space="preserve"> указанной доверенности. В случае,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w:t>
      </w:r>
    </w:p>
    <w:p w:rsidR="00673EC6" w:rsidRDefault="00673EC6">
      <w:pPr>
        <w:pStyle w:val="Style9"/>
        <w:widowControl/>
        <w:tabs>
          <w:tab w:val="left" w:pos="1094"/>
        </w:tabs>
        <w:spacing w:before="7" w:line="305" w:lineRule="exact"/>
        <w:ind w:firstLine="638"/>
        <w:rPr>
          <w:rStyle w:val="FontStyle54"/>
        </w:rPr>
      </w:pPr>
      <w:r>
        <w:rPr>
          <w:rStyle w:val="FontStyle54"/>
        </w:rPr>
        <w:t>6)</w:t>
      </w:r>
      <w:r>
        <w:rPr>
          <w:rStyle w:val="FontStyle54"/>
          <w:sz w:val="20"/>
          <w:szCs w:val="20"/>
        </w:rPr>
        <w:tab/>
      </w:r>
      <w:r>
        <w:rPr>
          <w:rStyle w:val="FontStyle54"/>
        </w:rPr>
        <w:t>копии учредительных документов участника закупки, копию паспорта</w:t>
      </w:r>
      <w:r>
        <w:rPr>
          <w:rStyle w:val="FontStyle54"/>
        </w:rPr>
        <w:br/>
        <w:t>гражданина Российской Федерации (для физических лиц);</w:t>
      </w:r>
    </w:p>
    <w:p w:rsidR="00673EC6" w:rsidRDefault="00673EC6">
      <w:pPr>
        <w:pStyle w:val="Style9"/>
        <w:widowControl/>
        <w:tabs>
          <w:tab w:val="left" w:pos="984"/>
        </w:tabs>
        <w:spacing w:line="305" w:lineRule="exact"/>
        <w:ind w:firstLine="713"/>
        <w:rPr>
          <w:rStyle w:val="FontStyle54"/>
        </w:rPr>
      </w:pPr>
      <w:r>
        <w:rPr>
          <w:rStyle w:val="FontStyle54"/>
        </w:rPr>
        <w:t>7)</w:t>
      </w:r>
      <w:r>
        <w:rPr>
          <w:rStyle w:val="FontStyle54"/>
          <w:sz w:val="20"/>
          <w:szCs w:val="20"/>
        </w:rPr>
        <w:tab/>
      </w:r>
      <w:r>
        <w:rPr>
          <w:rStyle w:val="FontStyle54"/>
        </w:rPr>
        <w:t>решение об одобрении или о совершении крупной сделки либо копию такого</w:t>
      </w:r>
      <w:r>
        <w:rPr>
          <w:rStyle w:val="FontStyle54"/>
        </w:rPr>
        <w:br/>
        <w:t>решения в случае, если требование о необходимости наличия такого решения для</w:t>
      </w:r>
      <w:r>
        <w:rPr>
          <w:rStyle w:val="FontStyle54"/>
        </w:rPr>
        <w:br/>
        <w:t>совершения крупной сделки установлено законодательством Российской Федерации,</w:t>
      </w:r>
      <w:r>
        <w:rPr>
          <w:rStyle w:val="FontStyle54"/>
        </w:rPr>
        <w:br/>
        <w:t>учредительными документами юридического лица.</w:t>
      </w:r>
    </w:p>
    <w:p w:rsidR="00673EC6" w:rsidRDefault="00673EC6">
      <w:pPr>
        <w:pStyle w:val="Style6"/>
        <w:widowControl/>
        <w:spacing w:line="305" w:lineRule="exact"/>
        <w:ind w:firstLine="694"/>
        <w:rPr>
          <w:rStyle w:val="FontStyle54"/>
        </w:rPr>
      </w:pPr>
      <w:r>
        <w:rPr>
          <w:rStyle w:val="FontStyle54"/>
        </w:rPr>
        <w:t>В случае, если получение указанного решения до истечения срока подачи заявок на участие в запросе предложений для участника закупки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вправе предоставить письмо, содержащее обязательство в случае призна</w:t>
      </w:r>
      <w:r w:rsidR="007233F2">
        <w:rPr>
          <w:rStyle w:val="FontStyle54"/>
        </w:rPr>
        <w:t>н</w:t>
      </w:r>
      <w:r>
        <w:rPr>
          <w:rStyle w:val="FontStyle54"/>
        </w:rPr>
        <w:t>ия его победителем запроса предложений, вышеуказанное решение до момента заключения договора;</w:t>
      </w:r>
    </w:p>
    <w:p w:rsidR="00673EC6" w:rsidRDefault="00673EC6" w:rsidP="00F31B3B">
      <w:pPr>
        <w:pStyle w:val="Style9"/>
        <w:widowControl/>
        <w:numPr>
          <w:ilvl w:val="0"/>
          <w:numId w:val="163"/>
        </w:numPr>
        <w:tabs>
          <w:tab w:val="left" w:pos="986"/>
        </w:tabs>
        <w:spacing w:line="298" w:lineRule="exact"/>
        <w:ind w:firstLine="713"/>
        <w:rPr>
          <w:rStyle w:val="FontStyle54"/>
        </w:rPr>
      </w:pPr>
      <w:r>
        <w:rPr>
          <w:rStyle w:val="FontStyle54"/>
        </w:rPr>
        <w:t>в случае, если в документации указан такой критерий оценки заявок на участие в запросе предложений как квалификация участника запроса предложений, заявка участника запроса предложений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настоящего Положения;</w:t>
      </w:r>
    </w:p>
    <w:p w:rsidR="00673EC6" w:rsidRDefault="00673EC6" w:rsidP="00F31B3B">
      <w:pPr>
        <w:pStyle w:val="Style9"/>
        <w:widowControl/>
        <w:numPr>
          <w:ilvl w:val="0"/>
          <w:numId w:val="163"/>
        </w:numPr>
        <w:tabs>
          <w:tab w:val="left" w:pos="986"/>
        </w:tabs>
        <w:spacing w:before="5" w:line="298" w:lineRule="exact"/>
        <w:ind w:firstLine="713"/>
        <w:rPr>
          <w:rStyle w:val="FontStyle54"/>
        </w:rPr>
      </w:pPr>
      <w:r>
        <w:rPr>
          <w:rStyle w:val="FontStyle54"/>
        </w:rPr>
        <w:t>документы, подтверждающие квалификацию участника закупки, если Заказчиком установлены соответствующие требования в качестве обязательных для условий допуска к участию в закупке;</w:t>
      </w:r>
    </w:p>
    <w:p w:rsidR="00673EC6" w:rsidRDefault="00673EC6">
      <w:pPr>
        <w:pStyle w:val="Style9"/>
        <w:widowControl/>
        <w:tabs>
          <w:tab w:val="left" w:pos="1303"/>
        </w:tabs>
        <w:spacing w:line="298" w:lineRule="exact"/>
        <w:ind w:firstLine="730"/>
        <w:rPr>
          <w:rStyle w:val="FontStyle54"/>
        </w:rPr>
      </w:pPr>
      <w:r>
        <w:rPr>
          <w:rStyle w:val="FontStyle54"/>
        </w:rPr>
        <w:t>10)</w:t>
      </w:r>
      <w:r>
        <w:rPr>
          <w:rStyle w:val="FontStyle54"/>
          <w:sz w:val="20"/>
          <w:szCs w:val="20"/>
        </w:rPr>
        <w:tab/>
      </w:r>
      <w:r>
        <w:rPr>
          <w:rStyle w:val="FontStyle54"/>
        </w:rPr>
        <w:t>документ, подтверждающий декларирование о принадлежности к</w:t>
      </w:r>
      <w:r>
        <w:rPr>
          <w:rStyle w:val="FontStyle54"/>
        </w:rPr>
        <w:br/>
        <w:t>субъектам малого и среднего предпринимательства в случае, если участниками</w:t>
      </w:r>
      <w:r>
        <w:rPr>
          <w:rStyle w:val="FontStyle54"/>
        </w:rPr>
        <w:br/>
        <w:t>закупки могут быть только субъекты малого и среднего предпринимательства.</w:t>
      </w:r>
    </w:p>
    <w:p w:rsidR="00673EC6" w:rsidRDefault="00673EC6">
      <w:pPr>
        <w:pStyle w:val="Style6"/>
        <w:widowControl/>
        <w:ind w:firstLine="701"/>
        <w:rPr>
          <w:rStyle w:val="FontStyle54"/>
        </w:rPr>
      </w:pPr>
      <w:r>
        <w:rPr>
          <w:rStyle w:val="FontStyle54"/>
        </w:rPr>
        <w:t>54.5. В случае если в ходе рассмотрения заявки на участие в запросе предложений выявлено отсутствие в такой заявке документов, предоставление которых одновременно требовалось оператором электронной площадки для прохождения (получения) аккредитации на электронной площадке таким участником закупки (учредительные и иные документы) Заказчик имеет право самостоятельно, посредством функционала электронной площадки, выгрузить такие документы из аккредитационных сведений участника закупки и принять их к рассмотрению заявки на участие в закупке, при условии, что предоставление таких документов в составе заявки участника является обязательным в соответствии с требованиями документации о проведении запроса предложений, а также при условии, что функциональные возможности электронной площадки дают возможность осуществить указанные в настоящем пункте действия.</w:t>
      </w:r>
    </w:p>
    <w:p w:rsidR="00673EC6" w:rsidRDefault="00673EC6">
      <w:pPr>
        <w:pStyle w:val="Style1"/>
        <w:widowControl/>
        <w:spacing w:line="240" w:lineRule="exact"/>
        <w:ind w:left="1349"/>
        <w:jc w:val="left"/>
        <w:rPr>
          <w:sz w:val="20"/>
          <w:szCs w:val="20"/>
        </w:rPr>
      </w:pPr>
    </w:p>
    <w:p w:rsidR="00673EC6" w:rsidRPr="007233F2" w:rsidRDefault="00673EC6">
      <w:pPr>
        <w:pStyle w:val="Style1"/>
        <w:widowControl/>
        <w:spacing w:before="79" w:line="240" w:lineRule="auto"/>
        <w:ind w:left="1349"/>
        <w:jc w:val="left"/>
        <w:rPr>
          <w:rStyle w:val="FontStyle54"/>
          <w:b/>
        </w:rPr>
      </w:pPr>
      <w:r w:rsidRPr="007233F2">
        <w:rPr>
          <w:rStyle w:val="FontStyle54"/>
          <w:b/>
        </w:rPr>
        <w:t>55. Рассмотрение и оценка заявок на участие в запросе предложений</w:t>
      </w:r>
    </w:p>
    <w:p w:rsidR="00673EC6" w:rsidRDefault="00673EC6" w:rsidP="00F31B3B">
      <w:pPr>
        <w:pStyle w:val="Style9"/>
        <w:widowControl/>
        <w:numPr>
          <w:ilvl w:val="0"/>
          <w:numId w:val="164"/>
        </w:numPr>
        <w:tabs>
          <w:tab w:val="left" w:pos="1440"/>
        </w:tabs>
        <w:spacing w:before="298" w:line="300" w:lineRule="exact"/>
        <w:ind w:firstLine="708"/>
        <w:rPr>
          <w:rStyle w:val="FontStyle54"/>
        </w:rPr>
      </w:pPr>
      <w:r>
        <w:rPr>
          <w:rStyle w:val="FontStyle54"/>
        </w:rPr>
        <w:t>Рассмотрение и оценка поступивших заявок участников закупки проводится комиссией в один этап в день, указанный в извещении о проведении запроса предложений, в соответствии с критериями, установленными в документации. Срок рассмотрения и оценки заявок на участие в запросе предложений не может превышать семи дней со дня окончания срока подачи заявок на участие в запросе предложений.</w:t>
      </w:r>
    </w:p>
    <w:p w:rsidR="00673EC6" w:rsidRDefault="00673EC6" w:rsidP="00F31B3B">
      <w:pPr>
        <w:pStyle w:val="Style9"/>
        <w:widowControl/>
        <w:numPr>
          <w:ilvl w:val="0"/>
          <w:numId w:val="164"/>
        </w:numPr>
        <w:tabs>
          <w:tab w:val="left" w:pos="1440"/>
        </w:tabs>
        <w:spacing w:line="300" w:lineRule="exact"/>
        <w:ind w:firstLine="708"/>
        <w:rPr>
          <w:rStyle w:val="FontStyle54"/>
        </w:rPr>
      </w:pPr>
      <w:r>
        <w:rPr>
          <w:rStyle w:val="FontStyle54"/>
        </w:rPr>
        <w:t>Все заявки участников запроса предложений, соответствующие требованиям документации,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а также условия исполнения договора, содержащиеся в заявке, признанной лучшей, или условия, содержащиеся в единственной заявке на участие в запросе предложений.</w:t>
      </w:r>
    </w:p>
    <w:p w:rsidR="00673EC6" w:rsidRDefault="00673EC6" w:rsidP="00F31B3B">
      <w:pPr>
        <w:pStyle w:val="Style9"/>
        <w:widowControl/>
        <w:numPr>
          <w:ilvl w:val="0"/>
          <w:numId w:val="164"/>
        </w:numPr>
        <w:tabs>
          <w:tab w:val="left" w:pos="1440"/>
        </w:tabs>
        <w:spacing w:line="300" w:lineRule="exact"/>
        <w:ind w:firstLine="708"/>
        <w:rPr>
          <w:rStyle w:val="FontStyle54"/>
        </w:rPr>
      </w:pPr>
      <w:r>
        <w:rPr>
          <w:rStyle w:val="FontStyle54"/>
        </w:rPr>
        <w:t>Решение комиссии о результатах рассмотрения и оценки заявок участников закупки оформляется протоколом рассмотрения и оценки (итоговый протокол), который включает следующие сведения:</w:t>
      </w:r>
    </w:p>
    <w:p w:rsidR="00673EC6" w:rsidRDefault="00673EC6">
      <w:pPr>
        <w:pStyle w:val="Style9"/>
        <w:widowControl/>
        <w:tabs>
          <w:tab w:val="left" w:pos="984"/>
        </w:tabs>
        <w:spacing w:line="300" w:lineRule="exact"/>
        <w:ind w:left="706"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pPr>
        <w:pStyle w:val="Style9"/>
        <w:widowControl/>
        <w:tabs>
          <w:tab w:val="left" w:pos="979"/>
        </w:tabs>
        <w:spacing w:line="300" w:lineRule="exact"/>
        <w:ind w:firstLine="701"/>
        <w:rPr>
          <w:rStyle w:val="FontStyle54"/>
        </w:rPr>
      </w:pPr>
      <w:r>
        <w:rPr>
          <w:rStyle w:val="FontStyle54"/>
        </w:rPr>
        <w:t>2)</w:t>
      </w:r>
      <w:r>
        <w:rPr>
          <w:rStyle w:val="FontStyle54"/>
          <w:sz w:val="20"/>
          <w:szCs w:val="20"/>
        </w:rPr>
        <w:tab/>
      </w:r>
      <w:r>
        <w:rPr>
          <w:rStyle w:val="FontStyle54"/>
        </w:rPr>
        <w:t>количество поданных заявок на участие в закупке, а также дата и время</w:t>
      </w:r>
      <w:r>
        <w:rPr>
          <w:rStyle w:val="FontStyle54"/>
        </w:rPr>
        <w:br/>
        <w:t>регистрации каждой такой заявки;</w:t>
      </w:r>
    </w:p>
    <w:p w:rsidR="00673EC6" w:rsidRDefault="00673EC6" w:rsidP="00F31B3B">
      <w:pPr>
        <w:pStyle w:val="Style9"/>
        <w:widowControl/>
        <w:numPr>
          <w:ilvl w:val="0"/>
          <w:numId w:val="165"/>
        </w:numPr>
        <w:tabs>
          <w:tab w:val="left" w:pos="1039"/>
        </w:tabs>
        <w:spacing w:line="298" w:lineRule="exact"/>
        <w:ind w:firstLine="703"/>
        <w:rPr>
          <w:rStyle w:val="FontStyle54"/>
        </w:rPr>
      </w:pPr>
      <w:r>
        <w:rPr>
          <w:rStyle w:val="FontStyle54"/>
        </w:rPr>
        <w:t>порядковые номера заявок на участие в закупке в порядке уменьшения степени выгодности содержащихся в них условий исполнения договора, включая информацию о ценовых предложениях участников закупки. Заявке на участие в закупке, в которой содержатся лучшие условия исполнения договора, присваивается первый номер. В случае, если в нескольких заявках на участие в закупке содержатся одинаковые условия исполнения договора, меньший порядковый номер присваивается заявке на участие в закупке, которая поступила ранее других заявок на участие в закупке;</w:t>
      </w:r>
    </w:p>
    <w:p w:rsidR="00673EC6" w:rsidRDefault="00673EC6" w:rsidP="00F31B3B">
      <w:pPr>
        <w:pStyle w:val="Style9"/>
        <w:widowControl/>
        <w:numPr>
          <w:ilvl w:val="0"/>
          <w:numId w:val="165"/>
        </w:numPr>
        <w:tabs>
          <w:tab w:val="left" w:pos="1039"/>
        </w:tabs>
        <w:spacing w:line="298" w:lineRule="exact"/>
        <w:ind w:firstLine="703"/>
        <w:rPr>
          <w:rStyle w:val="FontStyle54"/>
        </w:rPr>
      </w:pPr>
      <w:r>
        <w:rPr>
          <w:rStyle w:val="FontStyle54"/>
        </w:rPr>
        <w:t>результаты рассмотрения заявок на участие в закупке, окончательных предложений (если документацией о закупке, извещением об осуществлении закупки на последнем этапе проведения закупки предусмотрены рассмотрение таких заявок, окончательных предложений и возможность их отклонения) с указанием в том числе:</w:t>
      </w:r>
    </w:p>
    <w:p w:rsidR="00673EC6" w:rsidRDefault="00673EC6">
      <w:pPr>
        <w:widowControl/>
        <w:rPr>
          <w:sz w:val="2"/>
          <w:szCs w:val="2"/>
        </w:rPr>
      </w:pPr>
    </w:p>
    <w:p w:rsidR="00673EC6" w:rsidRDefault="00673EC6" w:rsidP="00F31B3B">
      <w:pPr>
        <w:pStyle w:val="Style9"/>
        <w:widowControl/>
        <w:numPr>
          <w:ilvl w:val="0"/>
          <w:numId w:val="98"/>
        </w:numPr>
        <w:tabs>
          <w:tab w:val="left" w:pos="946"/>
        </w:tabs>
        <w:spacing w:line="298" w:lineRule="exact"/>
        <w:ind w:firstLine="701"/>
        <w:rPr>
          <w:rStyle w:val="FontStyle54"/>
        </w:rPr>
      </w:pPr>
      <w:r>
        <w:rPr>
          <w:rStyle w:val="FontStyle54"/>
        </w:rPr>
        <w:t>количества заявок на участие в закупке, окончательных предложений, которые отклонены;</w:t>
      </w:r>
    </w:p>
    <w:p w:rsidR="00673EC6" w:rsidRDefault="00673EC6" w:rsidP="00F31B3B">
      <w:pPr>
        <w:pStyle w:val="Style9"/>
        <w:widowControl/>
        <w:numPr>
          <w:ilvl w:val="0"/>
          <w:numId w:val="98"/>
        </w:numPr>
        <w:tabs>
          <w:tab w:val="left" w:pos="946"/>
        </w:tabs>
        <w:spacing w:line="298" w:lineRule="exact"/>
        <w:ind w:firstLine="701"/>
        <w:rPr>
          <w:rStyle w:val="FontStyle54"/>
        </w:rPr>
      </w:pPr>
      <w:r>
        <w:rPr>
          <w:rStyle w:val="FontStyle54"/>
        </w:rPr>
        <w:t>оснований отклонения каждой заявки на участие в закупке, каждого окончательного предложения с указанием положений документации о закупке, извещения о проведении запроса предложений, которым не соответствуют такие заявка, окончательное предложение;</w:t>
      </w:r>
    </w:p>
    <w:p w:rsidR="00673EC6" w:rsidRDefault="00673EC6">
      <w:pPr>
        <w:widowControl/>
        <w:rPr>
          <w:sz w:val="2"/>
          <w:szCs w:val="2"/>
        </w:rPr>
      </w:pPr>
    </w:p>
    <w:p w:rsidR="00673EC6" w:rsidRDefault="00673EC6" w:rsidP="00F31B3B">
      <w:pPr>
        <w:pStyle w:val="Style9"/>
        <w:widowControl/>
        <w:numPr>
          <w:ilvl w:val="0"/>
          <w:numId w:val="166"/>
        </w:numPr>
        <w:tabs>
          <w:tab w:val="left" w:pos="1123"/>
        </w:tabs>
        <w:spacing w:line="298" w:lineRule="exact"/>
        <w:ind w:firstLine="701"/>
        <w:rPr>
          <w:rStyle w:val="FontStyle54"/>
        </w:rPr>
      </w:pPr>
      <w:r>
        <w:rPr>
          <w:rStyle w:val="FontStyle54"/>
        </w:rPr>
        <w:t>результаты оценки заявок на участие в закупке, окончательных предложений с указанием решения комиссии по осуществлению закупок о присвоении каждой такой заявке, каждому окончательному предложению значения по каждому из предусмотренных критериев оценки таких заявок;</w:t>
      </w:r>
    </w:p>
    <w:p w:rsidR="00673EC6" w:rsidRDefault="00673EC6" w:rsidP="00F31B3B">
      <w:pPr>
        <w:pStyle w:val="Style9"/>
        <w:widowControl/>
        <w:numPr>
          <w:ilvl w:val="0"/>
          <w:numId w:val="166"/>
        </w:numPr>
        <w:tabs>
          <w:tab w:val="left" w:pos="1123"/>
        </w:tabs>
        <w:spacing w:line="298" w:lineRule="exact"/>
        <w:ind w:firstLine="701"/>
        <w:rPr>
          <w:rStyle w:val="FontStyle54"/>
        </w:rPr>
      </w:pPr>
      <w:r>
        <w:rPr>
          <w:rStyle w:val="FontStyle54"/>
        </w:rPr>
        <w:t>причины, по которым закупка признана несостоявшейся, в случае признания ее таковой.</w:t>
      </w:r>
    </w:p>
    <w:p w:rsidR="00673EC6" w:rsidRDefault="00673EC6">
      <w:pPr>
        <w:pStyle w:val="Style9"/>
        <w:widowControl/>
        <w:tabs>
          <w:tab w:val="left" w:pos="1428"/>
          <w:tab w:val="left" w:pos="2395"/>
          <w:tab w:val="left" w:pos="3794"/>
        </w:tabs>
        <w:spacing w:line="298" w:lineRule="exact"/>
        <w:ind w:firstLine="708"/>
        <w:rPr>
          <w:rStyle w:val="FontStyle54"/>
        </w:rPr>
      </w:pPr>
      <w:r>
        <w:rPr>
          <w:rStyle w:val="FontStyle54"/>
        </w:rPr>
        <w:t>55.4.</w:t>
      </w:r>
      <w:r>
        <w:rPr>
          <w:rStyle w:val="FontStyle54"/>
          <w:sz w:val="20"/>
          <w:szCs w:val="20"/>
        </w:rPr>
        <w:tab/>
      </w:r>
      <w:r>
        <w:rPr>
          <w:rStyle w:val="FontStyle54"/>
        </w:rPr>
        <w:t>В документации о проведении запроса предложений может быть</w:t>
      </w:r>
      <w:r>
        <w:rPr>
          <w:rStyle w:val="FontStyle54"/>
        </w:rPr>
        <w:br/>
        <w:t>предоставлено</w:t>
      </w:r>
      <w:r>
        <w:rPr>
          <w:rStyle w:val="FontStyle54"/>
          <w:sz w:val="20"/>
          <w:szCs w:val="20"/>
        </w:rPr>
        <w:tab/>
      </w:r>
      <w:r>
        <w:rPr>
          <w:rStyle w:val="FontStyle54"/>
        </w:rPr>
        <w:t>право</w:t>
      </w:r>
      <w:r>
        <w:rPr>
          <w:rStyle w:val="FontStyle54"/>
          <w:sz w:val="20"/>
          <w:szCs w:val="20"/>
        </w:rPr>
        <w:tab/>
      </w:r>
      <w:r>
        <w:rPr>
          <w:rStyle w:val="FontStyle54"/>
        </w:rPr>
        <w:t>участникам запроса предложений повысить</w:t>
      </w:r>
      <w:r>
        <w:rPr>
          <w:rStyle w:val="FontStyle54"/>
        </w:rPr>
        <w:br/>
        <w:t>предпочтительность их заявок путем снижения первоначальной цены, указанной в</w:t>
      </w:r>
      <w:r>
        <w:rPr>
          <w:rStyle w:val="FontStyle54"/>
        </w:rPr>
        <w:br/>
        <w:t>заявке (этап переторжки), при условии сохранения остальных положений заявки без</w:t>
      </w:r>
      <w:r>
        <w:rPr>
          <w:rStyle w:val="FontStyle54"/>
        </w:rPr>
        <w:br/>
        <w:t>изменений. Проведение этапа переторжки допускается, если соответствующее</w:t>
      </w:r>
      <w:r>
        <w:rPr>
          <w:rStyle w:val="FontStyle54"/>
        </w:rPr>
        <w:br/>
      </w:r>
      <w:r>
        <w:rPr>
          <w:rStyle w:val="FontStyle54"/>
        </w:rPr>
        <w:lastRenderedPageBreak/>
        <w:t>указание на возможность его проведения установлено в документации о закупке.</w:t>
      </w:r>
      <w:r>
        <w:rPr>
          <w:rStyle w:val="FontStyle54"/>
        </w:rPr>
        <w:br/>
        <w:t>Участник закупки вправе не участвовать в переторжке,</w:t>
      </w:r>
      <w:r>
        <w:rPr>
          <w:rStyle w:val="FontStyle54"/>
        </w:rPr>
        <w:br/>
        <w:t>в этом случае его заявка остается действующей с ранее объявленной ценой.</w:t>
      </w:r>
      <w:r>
        <w:rPr>
          <w:rStyle w:val="FontStyle54"/>
        </w:rPr>
        <w:br/>
        <w:t>Проведение этапа переторжки осуществляется в сроки и в порядке, предусмотренные</w:t>
      </w:r>
      <w:r>
        <w:rPr>
          <w:rStyle w:val="FontStyle54"/>
        </w:rPr>
        <w:br/>
        <w:t>документацией о закупке, и оформляется соответствующим протоколом.</w:t>
      </w:r>
    </w:p>
    <w:p w:rsidR="00673EC6" w:rsidRDefault="00673EC6">
      <w:pPr>
        <w:pStyle w:val="Style9"/>
        <w:widowControl/>
        <w:tabs>
          <w:tab w:val="left" w:pos="1294"/>
        </w:tabs>
        <w:spacing w:before="2" w:line="298" w:lineRule="exact"/>
        <w:ind w:left="715" w:firstLine="0"/>
        <w:jc w:val="left"/>
        <w:rPr>
          <w:rStyle w:val="FontStyle54"/>
        </w:rPr>
      </w:pPr>
      <w:r>
        <w:rPr>
          <w:rStyle w:val="FontStyle54"/>
        </w:rPr>
        <w:t>55.5.</w:t>
      </w:r>
      <w:r>
        <w:rPr>
          <w:rStyle w:val="FontStyle54"/>
          <w:sz w:val="20"/>
          <w:szCs w:val="20"/>
        </w:rPr>
        <w:tab/>
      </w:r>
      <w:r>
        <w:rPr>
          <w:rStyle w:val="FontStyle54"/>
        </w:rPr>
        <w:t>Запрос предложений признается несостоявшимся в случае, если:</w:t>
      </w:r>
    </w:p>
    <w:p w:rsidR="00673EC6" w:rsidRDefault="00673EC6" w:rsidP="00F31B3B">
      <w:pPr>
        <w:pStyle w:val="Style9"/>
        <w:widowControl/>
        <w:numPr>
          <w:ilvl w:val="0"/>
          <w:numId w:val="167"/>
        </w:numPr>
        <w:tabs>
          <w:tab w:val="left" w:pos="991"/>
        </w:tabs>
        <w:spacing w:line="298" w:lineRule="exact"/>
        <w:ind w:left="710" w:firstLine="0"/>
        <w:jc w:val="left"/>
        <w:rPr>
          <w:rStyle w:val="FontStyle54"/>
        </w:rPr>
      </w:pPr>
      <w:r>
        <w:rPr>
          <w:rStyle w:val="FontStyle54"/>
        </w:rPr>
        <w:t>подана только одна заявка на участие в запросе предложений;</w:t>
      </w:r>
    </w:p>
    <w:p w:rsidR="00673EC6" w:rsidRDefault="00673EC6" w:rsidP="00F31B3B">
      <w:pPr>
        <w:pStyle w:val="Style9"/>
        <w:widowControl/>
        <w:numPr>
          <w:ilvl w:val="0"/>
          <w:numId w:val="167"/>
        </w:numPr>
        <w:tabs>
          <w:tab w:val="left" w:pos="991"/>
        </w:tabs>
        <w:spacing w:line="298" w:lineRule="exact"/>
        <w:ind w:left="710" w:firstLine="0"/>
        <w:jc w:val="left"/>
        <w:rPr>
          <w:rStyle w:val="FontStyle54"/>
        </w:rPr>
      </w:pPr>
      <w:r>
        <w:rPr>
          <w:rStyle w:val="FontStyle54"/>
        </w:rPr>
        <w:t>не подано ни одной заявки на участие в запросе предложений;</w:t>
      </w:r>
    </w:p>
    <w:p w:rsidR="00673EC6" w:rsidRDefault="00673EC6">
      <w:pPr>
        <w:pStyle w:val="Style9"/>
        <w:widowControl/>
        <w:tabs>
          <w:tab w:val="left" w:pos="977"/>
        </w:tabs>
        <w:spacing w:line="298" w:lineRule="exact"/>
        <w:ind w:firstLine="696"/>
        <w:rPr>
          <w:rStyle w:val="FontStyle54"/>
        </w:rPr>
      </w:pPr>
      <w:r>
        <w:rPr>
          <w:rStyle w:val="FontStyle54"/>
        </w:rPr>
        <w:t>3)</w:t>
      </w:r>
      <w:r>
        <w:rPr>
          <w:rStyle w:val="FontStyle54"/>
          <w:sz w:val="20"/>
          <w:szCs w:val="20"/>
        </w:rPr>
        <w:tab/>
      </w:r>
      <w:r>
        <w:rPr>
          <w:rStyle w:val="FontStyle54"/>
        </w:rPr>
        <w:t>по результатам рассмотрения заявок на участие в запросе предложений</w:t>
      </w:r>
      <w:r>
        <w:rPr>
          <w:rStyle w:val="FontStyle54"/>
        </w:rPr>
        <w:br/>
        <w:t>комиссией принято решение об отклонении всех заявок или о допуске к участию в</w:t>
      </w:r>
      <w:r>
        <w:rPr>
          <w:rStyle w:val="FontStyle54"/>
        </w:rPr>
        <w:br/>
        <w:t>запросе предложений единственного участника из всех подавших заявки.</w:t>
      </w:r>
    </w:p>
    <w:p w:rsidR="00673EC6" w:rsidRDefault="00673EC6">
      <w:pPr>
        <w:pStyle w:val="Style9"/>
        <w:widowControl/>
        <w:tabs>
          <w:tab w:val="left" w:pos="1385"/>
        </w:tabs>
        <w:spacing w:line="298" w:lineRule="exact"/>
        <w:ind w:firstLine="696"/>
        <w:rPr>
          <w:rStyle w:val="FontStyle54"/>
        </w:rPr>
      </w:pPr>
      <w:r>
        <w:rPr>
          <w:rStyle w:val="FontStyle54"/>
        </w:rPr>
        <w:t>55.6.</w:t>
      </w:r>
      <w:r>
        <w:rPr>
          <w:rStyle w:val="FontStyle54"/>
          <w:sz w:val="20"/>
          <w:szCs w:val="20"/>
        </w:rPr>
        <w:tab/>
      </w:r>
      <w:r>
        <w:rPr>
          <w:rStyle w:val="FontStyle54"/>
        </w:rPr>
        <w:t>В случаях, если запрос предложений признается несостоявшимся и</w:t>
      </w:r>
      <w:r>
        <w:rPr>
          <w:rStyle w:val="FontStyle54"/>
        </w:rPr>
        <w:br/>
        <w:t>контракт не заключен с единственным участником, Заказчик вправе отказаться от</w:t>
      </w:r>
      <w:r>
        <w:rPr>
          <w:rStyle w:val="FontStyle54"/>
        </w:rPr>
        <w:br/>
        <w:t>проведения повторного запроса предложений, объявить о проведении повторного</w:t>
      </w:r>
      <w:r>
        <w:rPr>
          <w:rStyle w:val="FontStyle54"/>
        </w:rPr>
        <w:br/>
        <w:t>запроса предложений либо осуществить закупку иным способом, предусмотренным настоящим Положением. При этом Заказчик вправе изменить условия запроса предложений.</w:t>
      </w:r>
    </w:p>
    <w:p w:rsidR="00673EC6" w:rsidRDefault="00673EC6">
      <w:pPr>
        <w:pStyle w:val="Style6"/>
        <w:widowControl/>
        <w:ind w:firstLine="706"/>
        <w:rPr>
          <w:rStyle w:val="FontStyle54"/>
        </w:rPr>
      </w:pPr>
      <w:r>
        <w:rPr>
          <w:rStyle w:val="FontStyle54"/>
        </w:rPr>
        <w:t>55.7. Протоколы, составленные в ходе проведения запроса предложений, документация, изменения, внесенные в документацию, и разъяснения документации, заявки на участие в запросе предложений, а также окончательные предложения хранятся Заказчиком не менее чем три года.</w:t>
      </w:r>
    </w:p>
    <w:p w:rsidR="00673EC6" w:rsidRDefault="00673EC6">
      <w:pPr>
        <w:pStyle w:val="Style1"/>
        <w:widowControl/>
        <w:spacing w:line="240" w:lineRule="exact"/>
        <w:ind w:left="1958"/>
        <w:jc w:val="left"/>
        <w:rPr>
          <w:sz w:val="20"/>
          <w:szCs w:val="20"/>
        </w:rPr>
      </w:pPr>
    </w:p>
    <w:p w:rsidR="00673EC6" w:rsidRPr="007233F2" w:rsidRDefault="00673EC6">
      <w:pPr>
        <w:pStyle w:val="Style1"/>
        <w:widowControl/>
        <w:spacing w:before="79" w:line="240" w:lineRule="auto"/>
        <w:ind w:left="1958"/>
        <w:jc w:val="left"/>
        <w:rPr>
          <w:rStyle w:val="FontStyle54"/>
          <w:b/>
        </w:rPr>
      </w:pPr>
      <w:r w:rsidRPr="007233F2">
        <w:rPr>
          <w:rStyle w:val="FontStyle54"/>
          <w:b/>
        </w:rPr>
        <w:t>56. Заключение договора по итогам запроса предложений</w:t>
      </w:r>
    </w:p>
    <w:p w:rsidR="00673EC6" w:rsidRDefault="00673EC6">
      <w:pPr>
        <w:pStyle w:val="Style9"/>
        <w:widowControl/>
        <w:spacing w:line="240" w:lineRule="exact"/>
        <w:rPr>
          <w:sz w:val="20"/>
          <w:szCs w:val="20"/>
        </w:rPr>
      </w:pPr>
    </w:p>
    <w:p w:rsidR="00673EC6" w:rsidRDefault="00673EC6">
      <w:pPr>
        <w:pStyle w:val="Style9"/>
        <w:widowControl/>
        <w:tabs>
          <w:tab w:val="left" w:pos="1313"/>
        </w:tabs>
        <w:spacing w:before="53" w:line="298" w:lineRule="exact"/>
        <w:rPr>
          <w:rStyle w:val="FontStyle54"/>
        </w:rPr>
      </w:pPr>
      <w:r>
        <w:rPr>
          <w:rStyle w:val="FontStyle54"/>
        </w:rPr>
        <w:t>56.1.</w:t>
      </w:r>
      <w:r>
        <w:rPr>
          <w:rStyle w:val="FontStyle54"/>
          <w:sz w:val="20"/>
          <w:szCs w:val="20"/>
        </w:rPr>
        <w:tab/>
      </w:r>
      <w:r>
        <w:rPr>
          <w:rStyle w:val="FontStyle54"/>
        </w:rPr>
        <w:t>Договор по результатам запроса предложений заключается не ранее чем</w:t>
      </w:r>
      <w:r>
        <w:rPr>
          <w:rStyle w:val="FontStyle54"/>
        </w:rPr>
        <w:br/>
        <w:t>через десять дней и не позднее чем через двадцать дней с даты размещения в ЕИС</w:t>
      </w:r>
      <w:r>
        <w:rPr>
          <w:rStyle w:val="FontStyle54"/>
        </w:rPr>
        <w:br/>
        <w:t>итогового протокола, составленного по результатам запроса предложений. В случае</w:t>
      </w:r>
      <w:r>
        <w:rPr>
          <w:rStyle w:val="FontStyle54"/>
        </w:rPr>
        <w:br/>
        <w:t>необходимости одобрения органом управления Заказчика в соответствии с</w:t>
      </w:r>
      <w:r>
        <w:rPr>
          <w:rStyle w:val="FontStyle54"/>
        </w:rPr>
        <w:br/>
        <w:t>законодательством Российской Федерации заключения договора или в случае</w:t>
      </w:r>
      <w:r>
        <w:rPr>
          <w:rStyle w:val="FontStyle54"/>
        </w:rPr>
        <w:br/>
        <w:t>обжалования в антимонопольном органе действий (бездействия) Заказчика, комиссии</w:t>
      </w:r>
      <w:r>
        <w:rPr>
          <w:rStyle w:val="FontStyle54"/>
        </w:rPr>
        <w:br/>
        <w:t>по осуществлению закупки, оператора электронной площадки договор должен быть</w:t>
      </w:r>
      <w:r>
        <w:rPr>
          <w:rStyle w:val="FontStyle54"/>
        </w:rPr>
        <w:br/>
        <w:t>заключен не позднее чем через пять дней с даты указанного одобрения или с даты</w:t>
      </w:r>
      <w:r>
        <w:rPr>
          <w:rStyle w:val="FontStyle54"/>
        </w:rPr>
        <w:br/>
        <w:t>вынесения решения антимонопольного органа по результатам обжалования действий</w:t>
      </w:r>
      <w:r>
        <w:rPr>
          <w:rStyle w:val="FontStyle54"/>
        </w:rPr>
        <w:br/>
        <w:t>(бездействия) Заказчика, комиссии по осуществлению конкурентной закупки,</w:t>
      </w:r>
      <w:r>
        <w:rPr>
          <w:rStyle w:val="FontStyle54"/>
        </w:rPr>
        <w:br/>
        <w:t>оператора электронной площадки.</w:t>
      </w:r>
    </w:p>
    <w:p w:rsidR="00673EC6" w:rsidRDefault="00673EC6">
      <w:pPr>
        <w:pStyle w:val="Style6"/>
        <w:widowControl/>
        <w:ind w:firstLine="691"/>
        <w:rPr>
          <w:rStyle w:val="FontStyle54"/>
        </w:rPr>
      </w:pPr>
      <w:r>
        <w:rPr>
          <w:rStyle w:val="FontStyle54"/>
        </w:rPr>
        <w:t>Договор заключается на условиях, предусмотренных извещением о проведении запроса предложений, документации о закупке, заявки и окончательного предложения (при его поступлении) победителя запроса предложений или единственного участника.</w:t>
      </w:r>
    </w:p>
    <w:p w:rsidR="00673EC6" w:rsidRDefault="00673EC6">
      <w:pPr>
        <w:pStyle w:val="Style9"/>
        <w:widowControl/>
        <w:tabs>
          <w:tab w:val="left" w:pos="1313"/>
        </w:tabs>
        <w:spacing w:line="298" w:lineRule="exact"/>
        <w:rPr>
          <w:rStyle w:val="FontStyle54"/>
        </w:rPr>
      </w:pPr>
      <w:r>
        <w:rPr>
          <w:rStyle w:val="FontStyle54"/>
        </w:rPr>
        <w:t>56.2.</w:t>
      </w:r>
      <w:r>
        <w:rPr>
          <w:rStyle w:val="FontStyle54"/>
          <w:sz w:val="20"/>
          <w:szCs w:val="20"/>
        </w:rPr>
        <w:tab/>
      </w:r>
      <w:r>
        <w:rPr>
          <w:rStyle w:val="FontStyle54"/>
        </w:rPr>
        <w:t>В течение пяти дней со дня получения проекта договора победитель</w:t>
      </w:r>
      <w:r>
        <w:rPr>
          <w:rStyle w:val="FontStyle54"/>
        </w:rPr>
        <w:br/>
        <w:t>запроса предложений обязан подписать его, а также предоставить обеспечение</w:t>
      </w:r>
      <w:r>
        <w:rPr>
          <w:rStyle w:val="FontStyle54"/>
        </w:rPr>
        <w:br/>
        <w:t>исполнения договора и (или) гарантийных обязательств в случае, если Заказчиком</w:t>
      </w:r>
      <w:r>
        <w:rPr>
          <w:rStyle w:val="FontStyle54"/>
        </w:rPr>
        <w:br/>
        <w:t>было установлено требование о предоставлении соответствующего обеспечения. В</w:t>
      </w:r>
      <w:r>
        <w:rPr>
          <w:rStyle w:val="FontStyle54"/>
        </w:rPr>
        <w:br/>
        <w:t>случае наличия разногласий по проекту договора, направленному Заказчиком,</w:t>
      </w:r>
      <w:r>
        <w:rPr>
          <w:rStyle w:val="FontStyle54"/>
        </w:rPr>
        <w:br/>
        <w:t>победитель такой закупки составляет протокол разногласий с указанием замечаний к</w:t>
      </w:r>
      <w:r>
        <w:rPr>
          <w:rStyle w:val="FontStyle54"/>
        </w:rPr>
        <w:br/>
        <w:t>положениям проекта договора, не соответствующим извещению, документации о</w:t>
      </w:r>
      <w:r>
        <w:rPr>
          <w:rStyle w:val="FontStyle54"/>
        </w:rPr>
        <w:br/>
        <w:t>проведении запроса предложений и своей заявке, с указанием соответствующих</w:t>
      </w:r>
      <w:r>
        <w:rPr>
          <w:rStyle w:val="FontStyle54"/>
        </w:rPr>
        <w:br/>
        <w:t>положений данных документов. Протокол разногласий направляется Заказчику с</w:t>
      </w:r>
      <w:r>
        <w:rPr>
          <w:rStyle w:val="FontStyle54"/>
        </w:rPr>
        <w:br/>
        <w:t>использованием программно-аппаратных средств электронной площадки в срок,</w:t>
      </w:r>
      <w:r>
        <w:rPr>
          <w:rStyle w:val="FontStyle54"/>
        </w:rPr>
        <w:br/>
        <w:t>установленный для подписания договора. Заказчик рассматривает протокол</w:t>
      </w:r>
      <w:r>
        <w:rPr>
          <w:rStyle w:val="FontStyle54"/>
        </w:rPr>
        <w:br/>
      </w:r>
      <w:r>
        <w:rPr>
          <w:rStyle w:val="FontStyle54"/>
        </w:rPr>
        <w:lastRenderedPageBreak/>
        <w:t>разногласий и в течение трех дней со дня получения протокола разногласий</w:t>
      </w:r>
      <w:r>
        <w:rPr>
          <w:rStyle w:val="FontStyle54"/>
        </w:rPr>
        <w:br/>
        <w:t>направляет победителю закупки доработанный проект договора либо повторно</w:t>
      </w:r>
      <w:r>
        <w:rPr>
          <w:rStyle w:val="FontStyle54"/>
        </w:rPr>
        <w:br/>
        <w:t>направляет проект договора с указанием в отдельном документе причин отказа учесть</w:t>
      </w:r>
      <w:r>
        <w:rPr>
          <w:rStyle w:val="FontStyle54"/>
        </w:rPr>
        <w:br/>
        <w:t>полностью или частично содержащиеся в протоколе разногласий замечания. В</w:t>
      </w:r>
      <w:r>
        <w:rPr>
          <w:rStyle w:val="FontStyle54"/>
        </w:rPr>
        <w:br/>
        <w:t>течение трех дней со дня повторного получения проекта договора победитель должен</w:t>
      </w:r>
      <w:r>
        <w:rPr>
          <w:rStyle w:val="FontStyle54"/>
        </w:rPr>
        <w:br/>
        <w:t>подписать его и предоставить соответствующее обеспечение Заказчику.</w:t>
      </w:r>
    </w:p>
    <w:p w:rsidR="00673EC6" w:rsidRDefault="00673EC6">
      <w:pPr>
        <w:pStyle w:val="Style6"/>
        <w:widowControl/>
        <w:ind w:firstLine="689"/>
        <w:rPr>
          <w:rStyle w:val="FontStyle54"/>
        </w:rPr>
      </w:pPr>
      <w:r>
        <w:rPr>
          <w:rStyle w:val="FontStyle54"/>
        </w:rPr>
        <w:t>В случае, если победитель запроса предложений в установленный срок не обеспечивает выполнение условий настоящего пункта, такой победитель признается уклонившимся от заключения договора.</w:t>
      </w:r>
    </w:p>
    <w:p w:rsidR="00673EC6" w:rsidRDefault="00673EC6">
      <w:pPr>
        <w:pStyle w:val="Style9"/>
        <w:widowControl/>
        <w:tabs>
          <w:tab w:val="left" w:pos="1313"/>
        </w:tabs>
        <w:spacing w:line="298" w:lineRule="exact"/>
        <w:rPr>
          <w:rStyle w:val="FontStyle54"/>
        </w:rPr>
      </w:pPr>
      <w:r>
        <w:rPr>
          <w:rStyle w:val="FontStyle54"/>
        </w:rPr>
        <w:t>56.3.</w:t>
      </w:r>
      <w:r>
        <w:rPr>
          <w:rStyle w:val="FontStyle54"/>
          <w:sz w:val="20"/>
          <w:szCs w:val="20"/>
        </w:rPr>
        <w:tab/>
      </w:r>
      <w:r>
        <w:rPr>
          <w:rStyle w:val="FontStyle54"/>
        </w:rPr>
        <w:t>В случае, если победитель запроса предложений признан уклонившимся</w:t>
      </w:r>
      <w:r>
        <w:rPr>
          <w:rStyle w:val="FontStyle54"/>
        </w:rPr>
        <w:br/>
        <w:t>от заключения договора, Заказчик вправе обратиться в суд с иском о понуждении</w:t>
      </w:r>
      <w:r>
        <w:rPr>
          <w:rStyle w:val="FontStyle54"/>
        </w:rPr>
        <w:br/>
        <w:t>победителя запроса предложений заключить договор, а также о возмещении убытков,</w:t>
      </w:r>
      <w:r>
        <w:rPr>
          <w:rStyle w:val="FontStyle54"/>
        </w:rPr>
        <w:br/>
        <w:t>причиненных уклонением от заключения договора. Также Заказчик вправе заключить договор с участником закупки, предложение которого содержит лучшее условие, следующее после предложенного победителем запроса предложений.</w:t>
      </w:r>
    </w:p>
    <w:p w:rsidR="00673EC6" w:rsidRDefault="00673EC6">
      <w:pPr>
        <w:pStyle w:val="Style6"/>
        <w:widowControl/>
        <w:ind w:firstLine="694"/>
        <w:rPr>
          <w:rStyle w:val="FontStyle54"/>
        </w:rPr>
      </w:pPr>
      <w:r>
        <w:rPr>
          <w:rStyle w:val="FontStyle54"/>
        </w:rPr>
        <w:t>Проект договора в случае согласия участника запроса предложений, предложение которого содержит лучшее условие, следующее после предложенного победителем запроса предложений, заключить договор составляется Заказчиком путем включения в проект договора, прилагаемого к документации запроса предложений, условий исполнения договора, предложенных этим участником. Проект договора подлежит направлению Заказчиком этому участнику в срок, не превышающий пяти дней с даты признания победителя запроса предложений уклонившимся от заключения договора.</w:t>
      </w:r>
    </w:p>
    <w:p w:rsidR="00673EC6" w:rsidRDefault="00673EC6">
      <w:pPr>
        <w:pStyle w:val="Style6"/>
        <w:widowControl/>
        <w:ind w:firstLine="696"/>
        <w:rPr>
          <w:rStyle w:val="FontStyle54"/>
        </w:rPr>
      </w:pPr>
      <w:r>
        <w:rPr>
          <w:rStyle w:val="FontStyle54"/>
        </w:rPr>
        <w:t>В случае несогласия участника закупки, которому присвоен второй номер, заключить договор, Заказчик имеет право в порядке, предусмотренном настоящим пунктом, заключить договор с участником закупки в случае его согласия, которому присвоен следующий порядковый номер в порядке возрастания.</w:t>
      </w:r>
    </w:p>
    <w:p w:rsidR="00673EC6" w:rsidRDefault="00673EC6">
      <w:pPr>
        <w:pStyle w:val="Style6"/>
        <w:widowControl/>
        <w:ind w:firstLine="701"/>
        <w:rPr>
          <w:rStyle w:val="FontStyle54"/>
        </w:rPr>
      </w:pPr>
      <w:r>
        <w:rPr>
          <w:rStyle w:val="FontStyle54"/>
        </w:rPr>
        <w:t>56.4. В случае признания запроса предложений несостоявшимся Заказчик вправе заключить договор с единственным участником, допущенным к участию в запросе предложений, или с единственным участником, подавшим заявку па участие в запросе предложений. Договор заключается на условиях, предусмотренных извещением о проведении запроса предложений, документации о закупке, заявки и окончательного предложения (при его поступлении) единственного участника запроса предложений. Также Заказчик вправе провести с таким участником переговоры по снижению цены, представленной в заявке на участие в запросе предложений, без изменения иных условий договора и заявки, и заключить договор по цене, согласованной в процессе проведения преддоговорных переговоров. Заключение договора с единственным участником осуществляется в порядке, предусмотренном в пункте 56.2 настоящего Положения.</w:t>
      </w:r>
    </w:p>
    <w:p w:rsidR="00673EC6" w:rsidRPr="00FE1F35" w:rsidRDefault="00673EC6">
      <w:pPr>
        <w:pStyle w:val="Style6"/>
        <w:widowControl/>
        <w:tabs>
          <w:tab w:val="left" w:pos="8825"/>
        </w:tabs>
        <w:ind w:firstLine="696"/>
        <w:rPr>
          <w:rStyle w:val="FontStyle54"/>
          <w:vertAlign w:val="subscript"/>
        </w:rPr>
      </w:pPr>
      <w:r>
        <w:rPr>
          <w:rStyle w:val="FontStyle54"/>
        </w:rPr>
        <w:t>В случае, если единственный участник не представил Заказчику в срок,</w:t>
      </w:r>
      <w:r>
        <w:rPr>
          <w:rStyle w:val="FontStyle54"/>
        </w:rPr>
        <w:br/>
        <w:t>предусмотренный документацией о проведении запроса предложений, подписанный с</w:t>
      </w:r>
      <w:r>
        <w:rPr>
          <w:rStyle w:val="FontStyle54"/>
        </w:rPr>
        <w:br/>
        <w:t>его стороны договор, а также обеспечение исполнения договора и (или) гарантийных</w:t>
      </w:r>
      <w:r>
        <w:rPr>
          <w:rStyle w:val="FontStyle54"/>
        </w:rPr>
        <w:br/>
        <w:t>обязательств в случае, если Заказчиком было установлено требование обеспечения</w:t>
      </w:r>
      <w:r>
        <w:rPr>
          <w:rStyle w:val="FontStyle54"/>
        </w:rPr>
        <w:br/>
        <w:t>исполнения договора (или) гарантийных обязательств, такой участник закупки</w:t>
      </w:r>
      <w:r>
        <w:rPr>
          <w:rStyle w:val="FontStyle54"/>
        </w:rPr>
        <w:br/>
        <w:t>признается уклонившимся от заключения договора.</w:t>
      </w:r>
      <w:r>
        <w:rPr>
          <w:rStyle w:val="FontStyle54"/>
          <w:sz w:val="20"/>
          <w:szCs w:val="20"/>
        </w:rPr>
        <w:tab/>
      </w:r>
    </w:p>
    <w:p w:rsidR="00673EC6" w:rsidRDefault="00673EC6">
      <w:pPr>
        <w:pStyle w:val="Style1"/>
        <w:widowControl/>
        <w:spacing w:line="240" w:lineRule="exact"/>
        <w:ind w:left="4370"/>
        <w:jc w:val="left"/>
        <w:rPr>
          <w:sz w:val="20"/>
          <w:szCs w:val="20"/>
        </w:rPr>
      </w:pPr>
    </w:p>
    <w:p w:rsidR="00096B83" w:rsidRDefault="00096B83">
      <w:pPr>
        <w:pStyle w:val="Style1"/>
        <w:widowControl/>
        <w:spacing w:before="65" w:line="240" w:lineRule="auto"/>
        <w:ind w:left="4370"/>
        <w:jc w:val="left"/>
        <w:rPr>
          <w:rStyle w:val="FontStyle54"/>
          <w:b/>
        </w:rPr>
      </w:pPr>
    </w:p>
    <w:p w:rsidR="00673EC6" w:rsidRPr="007233F2" w:rsidRDefault="00673EC6">
      <w:pPr>
        <w:pStyle w:val="Style1"/>
        <w:widowControl/>
        <w:spacing w:before="65" w:line="240" w:lineRule="auto"/>
        <w:ind w:left="4370"/>
        <w:jc w:val="left"/>
        <w:rPr>
          <w:rStyle w:val="FontStyle54"/>
          <w:b/>
        </w:rPr>
      </w:pPr>
      <w:r w:rsidRPr="007233F2">
        <w:rPr>
          <w:rStyle w:val="FontStyle54"/>
          <w:b/>
        </w:rPr>
        <w:t>57. Запрос цен</w:t>
      </w:r>
    </w:p>
    <w:p w:rsidR="00673EC6" w:rsidRDefault="00673EC6">
      <w:pPr>
        <w:pStyle w:val="Style9"/>
        <w:widowControl/>
        <w:spacing w:line="240" w:lineRule="exact"/>
        <w:ind w:firstLine="0"/>
        <w:jc w:val="right"/>
        <w:rPr>
          <w:sz w:val="20"/>
          <w:szCs w:val="20"/>
        </w:rPr>
      </w:pPr>
    </w:p>
    <w:p w:rsidR="00673EC6" w:rsidRDefault="00673EC6" w:rsidP="007233F2">
      <w:pPr>
        <w:pStyle w:val="Style9"/>
        <w:widowControl/>
        <w:tabs>
          <w:tab w:val="left" w:pos="595"/>
        </w:tabs>
        <w:spacing w:before="58" w:line="300" w:lineRule="exact"/>
        <w:ind w:firstLine="0"/>
        <w:rPr>
          <w:rStyle w:val="FontStyle54"/>
        </w:rPr>
      </w:pPr>
      <w:r>
        <w:rPr>
          <w:rStyle w:val="FontStyle54"/>
        </w:rPr>
        <w:lastRenderedPageBreak/>
        <w:t>57.1.</w:t>
      </w:r>
      <w:r>
        <w:rPr>
          <w:rStyle w:val="FontStyle54"/>
          <w:sz w:val="20"/>
          <w:szCs w:val="20"/>
        </w:rPr>
        <w:tab/>
      </w:r>
      <w:r>
        <w:rPr>
          <w:rStyle w:val="FontStyle54"/>
        </w:rPr>
        <w:t>Под запросом цен понимается неконкурентный способ закупки, при</w:t>
      </w:r>
    </w:p>
    <w:p w:rsidR="00673EC6" w:rsidRDefault="00673EC6" w:rsidP="007233F2">
      <w:pPr>
        <w:pStyle w:val="Style1"/>
        <w:widowControl/>
        <w:tabs>
          <w:tab w:val="left" w:leader="underscore" w:pos="8950"/>
        </w:tabs>
        <w:spacing w:line="300" w:lineRule="exact"/>
        <w:rPr>
          <w:rStyle w:val="FontStyle54"/>
        </w:rPr>
      </w:pPr>
      <w:r>
        <w:rPr>
          <w:rStyle w:val="FontStyle54"/>
        </w:rPr>
        <w:t xml:space="preserve">котором начальная   (максимальная)   цена договора не превышает   </w:t>
      </w:r>
      <w:r w:rsidR="007233F2">
        <w:rPr>
          <w:rStyle w:val="FontStyle54"/>
        </w:rPr>
        <w:t>500 000 (пятьсот тысяч)</w:t>
      </w:r>
      <w:r>
        <w:rPr>
          <w:rStyle w:val="FontStyle54"/>
        </w:rPr>
        <w:t xml:space="preserve"> руб.</w:t>
      </w:r>
      <w:r w:rsidR="007233F2">
        <w:rPr>
          <w:rStyle w:val="FontStyle54"/>
        </w:rPr>
        <w:t xml:space="preserve"> </w:t>
      </w:r>
      <w:r>
        <w:rPr>
          <w:rStyle w:val="FontStyle54"/>
        </w:rPr>
        <w:t>Победителем запроса цен признается участник закупки, заявка которого соответствует требованиям, установленным извещением о проведении запроса цен, и содержит наиболее низкую цену договора.</w:t>
      </w:r>
    </w:p>
    <w:p w:rsidR="00673EC6" w:rsidRDefault="00673EC6">
      <w:pPr>
        <w:pStyle w:val="Style6"/>
        <w:widowControl/>
        <w:spacing w:line="300" w:lineRule="exact"/>
        <w:ind w:firstLine="694"/>
        <w:rPr>
          <w:rStyle w:val="FontStyle54"/>
        </w:rPr>
      </w:pPr>
      <w:r>
        <w:rPr>
          <w:rStyle w:val="FontStyle54"/>
        </w:rPr>
        <w:t>Заказчик вправе осуществлять проведение закупки способом запроса цен в любой форме, в том числе на электронной площадке или ином информационном ресурсе в информационно-телекоммуникационной сети Интернет (электронном магазине, портале).</w:t>
      </w:r>
    </w:p>
    <w:p w:rsidR="00673EC6" w:rsidRDefault="00673EC6">
      <w:pPr>
        <w:pStyle w:val="Style9"/>
        <w:widowControl/>
        <w:tabs>
          <w:tab w:val="left" w:pos="1294"/>
        </w:tabs>
        <w:spacing w:line="300" w:lineRule="exact"/>
        <w:ind w:firstLine="698"/>
        <w:rPr>
          <w:rStyle w:val="FontStyle54"/>
        </w:rPr>
      </w:pPr>
      <w:r>
        <w:rPr>
          <w:rStyle w:val="FontStyle54"/>
        </w:rPr>
        <w:t>57.2.</w:t>
      </w:r>
      <w:r>
        <w:rPr>
          <w:rStyle w:val="FontStyle54"/>
          <w:sz w:val="20"/>
          <w:szCs w:val="20"/>
        </w:rPr>
        <w:tab/>
      </w:r>
      <w:r>
        <w:rPr>
          <w:rStyle w:val="FontStyle54"/>
        </w:rPr>
        <w:t>Извещение о проведении запроса цен размещается в ЕИС не менее чем за</w:t>
      </w:r>
      <w:r>
        <w:rPr>
          <w:rStyle w:val="FontStyle54"/>
        </w:rPr>
        <w:br/>
        <w:t>три рабочих дня до дня истечения срока подачи заявок на участие в запросе цен.</w:t>
      </w:r>
    </w:p>
    <w:p w:rsidR="00673EC6" w:rsidRDefault="00673EC6">
      <w:pPr>
        <w:pStyle w:val="Style9"/>
        <w:widowControl/>
        <w:tabs>
          <w:tab w:val="left" w:pos="1265"/>
        </w:tabs>
        <w:spacing w:before="60" w:line="281" w:lineRule="exact"/>
        <w:ind w:firstLine="701"/>
        <w:rPr>
          <w:rStyle w:val="FontStyle54"/>
        </w:rPr>
      </w:pPr>
      <w:r>
        <w:rPr>
          <w:rStyle w:val="FontStyle54"/>
        </w:rPr>
        <w:t>57.3.</w:t>
      </w:r>
      <w:r>
        <w:rPr>
          <w:rStyle w:val="FontStyle54"/>
          <w:sz w:val="20"/>
          <w:szCs w:val="20"/>
        </w:rPr>
        <w:tab/>
      </w:r>
      <w:r>
        <w:rPr>
          <w:rStyle w:val="FontStyle54"/>
        </w:rPr>
        <w:t>Извещение о проведении запроса цен должно содержать следующие</w:t>
      </w:r>
      <w:r>
        <w:rPr>
          <w:rStyle w:val="FontStyle54"/>
        </w:rPr>
        <w:br/>
        <w:t>сведения:</w:t>
      </w:r>
    </w:p>
    <w:p w:rsidR="00673EC6" w:rsidRDefault="00673EC6">
      <w:pPr>
        <w:pStyle w:val="Style9"/>
        <w:widowControl/>
        <w:tabs>
          <w:tab w:val="left" w:pos="991"/>
        </w:tabs>
        <w:spacing w:before="2" w:line="298" w:lineRule="exact"/>
        <w:ind w:left="734" w:firstLine="0"/>
        <w:jc w:val="left"/>
        <w:rPr>
          <w:rStyle w:val="FontStyle54"/>
        </w:rPr>
      </w:pPr>
      <w:r>
        <w:rPr>
          <w:rStyle w:val="FontStyle54"/>
        </w:rPr>
        <w:t>1)</w:t>
      </w:r>
      <w:r>
        <w:rPr>
          <w:rStyle w:val="FontStyle54"/>
          <w:sz w:val="20"/>
          <w:szCs w:val="20"/>
        </w:rPr>
        <w:tab/>
      </w:r>
      <w:r>
        <w:rPr>
          <w:rStyle w:val="FontStyle54"/>
        </w:rPr>
        <w:t>способ осуществления закупки;</w:t>
      </w:r>
    </w:p>
    <w:p w:rsidR="00673EC6" w:rsidRDefault="00673EC6" w:rsidP="00F31B3B">
      <w:pPr>
        <w:pStyle w:val="Style9"/>
        <w:widowControl/>
        <w:numPr>
          <w:ilvl w:val="0"/>
          <w:numId w:val="168"/>
        </w:numPr>
        <w:tabs>
          <w:tab w:val="left" w:pos="977"/>
        </w:tabs>
        <w:spacing w:before="2" w:line="298" w:lineRule="exact"/>
        <w:ind w:firstLine="696"/>
        <w:rPr>
          <w:rStyle w:val="FontStyle54"/>
        </w:rPr>
      </w:pPr>
      <w:r>
        <w:rPr>
          <w:rStyle w:val="FontStyle54"/>
        </w:rPr>
        <w:t>наименование, место нахождения, почтовый адрес, адрес электронной почты, номер контактного телефона Заказчика;</w:t>
      </w:r>
    </w:p>
    <w:p w:rsidR="00673EC6" w:rsidRDefault="00673EC6" w:rsidP="00F31B3B">
      <w:pPr>
        <w:pStyle w:val="Style9"/>
        <w:widowControl/>
        <w:numPr>
          <w:ilvl w:val="0"/>
          <w:numId w:val="168"/>
        </w:numPr>
        <w:tabs>
          <w:tab w:val="left" w:pos="977"/>
        </w:tabs>
        <w:spacing w:line="298" w:lineRule="exact"/>
        <w:ind w:firstLine="696"/>
        <w:rPr>
          <w:rStyle w:val="FontStyle54"/>
        </w:rPr>
      </w:pPr>
      <w:r>
        <w:rPr>
          <w:rStyle w:val="FontStyle54"/>
        </w:rPr>
        <w:t>предмет договора с указанием количества поставляемого товара, объема выполняемой работы, оказываемой услуги, а также краткое описание предмета закупки;</w:t>
      </w:r>
    </w:p>
    <w:p w:rsidR="00673EC6" w:rsidRDefault="00673EC6">
      <w:pPr>
        <w:pStyle w:val="Style9"/>
        <w:widowControl/>
        <w:tabs>
          <w:tab w:val="left" w:pos="986"/>
        </w:tabs>
        <w:spacing w:before="5" w:line="298" w:lineRule="exact"/>
        <w:ind w:left="706" w:firstLine="0"/>
        <w:jc w:val="left"/>
        <w:rPr>
          <w:rStyle w:val="FontStyle54"/>
        </w:rPr>
      </w:pPr>
      <w:r>
        <w:rPr>
          <w:rStyle w:val="FontStyle54"/>
        </w:rPr>
        <w:t>4)</w:t>
      </w:r>
      <w:r>
        <w:rPr>
          <w:rStyle w:val="FontStyle54"/>
          <w:sz w:val="20"/>
          <w:szCs w:val="20"/>
        </w:rPr>
        <w:tab/>
      </w:r>
      <w:r>
        <w:rPr>
          <w:rStyle w:val="FontStyle54"/>
        </w:rPr>
        <w:t>место поставки товара, выполнения работы, оказания услуги;</w:t>
      </w:r>
    </w:p>
    <w:p w:rsidR="00673EC6" w:rsidRDefault="00673EC6">
      <w:pPr>
        <w:pStyle w:val="Style9"/>
        <w:widowControl/>
        <w:tabs>
          <w:tab w:val="left" w:pos="1068"/>
        </w:tabs>
        <w:spacing w:line="298" w:lineRule="exact"/>
        <w:ind w:firstLine="703"/>
        <w:rPr>
          <w:rStyle w:val="FontStyle54"/>
        </w:rPr>
      </w:pPr>
      <w:r>
        <w:rPr>
          <w:rStyle w:val="FontStyle54"/>
        </w:rPr>
        <w:t>5)</w:t>
      </w:r>
      <w:r>
        <w:rPr>
          <w:rStyle w:val="FontStyle54"/>
          <w:sz w:val="20"/>
          <w:szCs w:val="20"/>
        </w:rPr>
        <w:tab/>
      </w:r>
      <w:r>
        <w:rPr>
          <w:rStyle w:val="FontStyle54"/>
        </w:rPr>
        <w:t>сведения о начальной (максима</w:t>
      </w:r>
      <w:r w:rsidR="00296865">
        <w:rPr>
          <w:rStyle w:val="FontStyle54"/>
        </w:rPr>
        <w:t>льной) цене договора</w:t>
      </w:r>
      <w:r>
        <w:rPr>
          <w:rStyle w:val="FontStyle54"/>
        </w:rPr>
        <w:t>, либо</w:t>
      </w:r>
      <w:r>
        <w:rPr>
          <w:rStyle w:val="FontStyle54"/>
        </w:rPr>
        <w:br/>
        <w:t>формулу цены, и</w:t>
      </w:r>
      <w:r>
        <w:rPr>
          <w:rStyle w:val="FontStyle54"/>
        </w:rPr>
        <w:br/>
        <w:t>максимальное значение цены договора, либо цену единицы товара, работы, услуги и</w:t>
      </w:r>
      <w:r>
        <w:rPr>
          <w:rStyle w:val="FontStyle54"/>
        </w:rPr>
        <w:br/>
        <w:t>максимальное значение цены договора;</w:t>
      </w:r>
    </w:p>
    <w:p w:rsidR="00673EC6" w:rsidRDefault="00673EC6">
      <w:pPr>
        <w:pStyle w:val="Style9"/>
        <w:widowControl/>
        <w:tabs>
          <w:tab w:val="left" w:pos="979"/>
        </w:tabs>
        <w:spacing w:line="298" w:lineRule="exact"/>
        <w:ind w:firstLine="703"/>
        <w:rPr>
          <w:rStyle w:val="FontStyle54"/>
        </w:rPr>
      </w:pPr>
      <w:r>
        <w:rPr>
          <w:rStyle w:val="FontStyle54"/>
        </w:rPr>
        <w:t>6)</w:t>
      </w:r>
      <w:r>
        <w:rPr>
          <w:rStyle w:val="FontStyle54"/>
          <w:sz w:val="20"/>
          <w:szCs w:val="20"/>
        </w:rPr>
        <w:tab/>
      </w:r>
      <w:r>
        <w:rPr>
          <w:rStyle w:val="FontStyle54"/>
        </w:rPr>
        <w:t>порядок, дата начала, дата и время окончания срока подачи заявок на участие</w:t>
      </w:r>
      <w:r>
        <w:rPr>
          <w:rStyle w:val="FontStyle54"/>
        </w:rPr>
        <w:br/>
        <w:t>в закупке и порядок подведения итогов;</w:t>
      </w:r>
    </w:p>
    <w:p w:rsidR="00673EC6" w:rsidRDefault="00673EC6">
      <w:pPr>
        <w:pStyle w:val="Style9"/>
        <w:widowControl/>
        <w:tabs>
          <w:tab w:val="left" w:pos="1106"/>
        </w:tabs>
        <w:spacing w:line="298" w:lineRule="exact"/>
        <w:ind w:firstLine="703"/>
        <w:rPr>
          <w:rStyle w:val="FontStyle54"/>
        </w:rPr>
      </w:pPr>
      <w:r>
        <w:rPr>
          <w:rStyle w:val="FontStyle54"/>
        </w:rPr>
        <w:t>7)</w:t>
      </w:r>
      <w:r>
        <w:rPr>
          <w:rStyle w:val="FontStyle54"/>
          <w:sz w:val="20"/>
          <w:szCs w:val="20"/>
        </w:rPr>
        <w:tab/>
      </w:r>
      <w:r>
        <w:rPr>
          <w:rStyle w:val="FontStyle54"/>
        </w:rPr>
        <w:t>адрес электронной площадки или иного информационного ресурса в</w:t>
      </w:r>
      <w:r>
        <w:rPr>
          <w:rStyle w:val="FontStyle54"/>
        </w:rPr>
        <w:br/>
        <w:t>информационно-телекоммуникационной сети Интернет (электронного магазина,</w:t>
      </w:r>
      <w:r>
        <w:rPr>
          <w:rStyle w:val="FontStyle54"/>
        </w:rPr>
        <w:br/>
        <w:t>портала), если подача заявок участниками закупки осуществляется посредством</w:t>
      </w:r>
      <w:r>
        <w:rPr>
          <w:rStyle w:val="FontStyle54"/>
        </w:rPr>
        <w:br/>
        <w:t>соответствующего функционала;</w:t>
      </w:r>
    </w:p>
    <w:p w:rsidR="00673EC6" w:rsidRDefault="00673EC6">
      <w:pPr>
        <w:pStyle w:val="Style9"/>
        <w:widowControl/>
        <w:tabs>
          <w:tab w:val="left" w:pos="989"/>
        </w:tabs>
        <w:spacing w:line="298" w:lineRule="exact"/>
        <w:ind w:left="713" w:firstLine="0"/>
        <w:jc w:val="left"/>
        <w:rPr>
          <w:rStyle w:val="FontStyle54"/>
        </w:rPr>
      </w:pPr>
      <w:r>
        <w:rPr>
          <w:rStyle w:val="FontStyle54"/>
        </w:rPr>
        <w:t>8)</w:t>
      </w:r>
      <w:r>
        <w:rPr>
          <w:rStyle w:val="FontStyle54"/>
          <w:sz w:val="20"/>
          <w:szCs w:val="20"/>
        </w:rPr>
        <w:tab/>
      </w:r>
      <w:r>
        <w:rPr>
          <w:rStyle w:val="FontStyle54"/>
        </w:rPr>
        <w:t>форму заявки на участие в запросе цен;</w:t>
      </w:r>
    </w:p>
    <w:p w:rsidR="00673EC6" w:rsidRDefault="00673EC6">
      <w:pPr>
        <w:pStyle w:val="Style9"/>
        <w:widowControl/>
        <w:tabs>
          <w:tab w:val="left" w:pos="1073"/>
        </w:tabs>
        <w:spacing w:line="298" w:lineRule="exact"/>
        <w:ind w:firstLine="710"/>
        <w:rPr>
          <w:rStyle w:val="FontStyle54"/>
        </w:rPr>
      </w:pPr>
      <w:r>
        <w:rPr>
          <w:rStyle w:val="FontStyle54"/>
        </w:rPr>
        <w:t>9)</w:t>
      </w:r>
      <w:r>
        <w:rPr>
          <w:rStyle w:val="FontStyle54"/>
          <w:sz w:val="20"/>
          <w:szCs w:val="20"/>
        </w:rPr>
        <w:tab/>
      </w:r>
      <w:r>
        <w:rPr>
          <w:rStyle w:val="FontStyle54"/>
        </w:rPr>
        <w:t>порядок заключения договора по результатам закупки, срок, в течение</w:t>
      </w:r>
      <w:r>
        <w:rPr>
          <w:rStyle w:val="FontStyle54"/>
        </w:rPr>
        <w:br/>
        <w:t>которого победитель закупки или иной участник, с которым заключается договор,</w:t>
      </w:r>
      <w:r>
        <w:rPr>
          <w:rStyle w:val="FontStyle54"/>
        </w:rPr>
        <w:br/>
        <w:t>должен подписать договор, условия признания победителя закупки или иного</w:t>
      </w:r>
      <w:r>
        <w:rPr>
          <w:rStyle w:val="FontStyle54"/>
        </w:rPr>
        <w:br/>
        <w:t>участника, с которым заключается договор, уклонившимся от заключения договора;</w:t>
      </w:r>
    </w:p>
    <w:p w:rsidR="00673EC6" w:rsidRDefault="00673EC6">
      <w:pPr>
        <w:pStyle w:val="Style9"/>
        <w:widowControl/>
        <w:tabs>
          <w:tab w:val="left" w:pos="1277"/>
        </w:tabs>
        <w:spacing w:before="2" w:line="298" w:lineRule="exact"/>
        <w:ind w:firstLine="725"/>
        <w:rPr>
          <w:rStyle w:val="FontStyle54"/>
        </w:rPr>
      </w:pPr>
      <w:r>
        <w:rPr>
          <w:rStyle w:val="FontStyle54"/>
        </w:rPr>
        <w:t>10)</w:t>
      </w:r>
      <w:r>
        <w:rPr>
          <w:rStyle w:val="FontStyle54"/>
          <w:sz w:val="20"/>
          <w:szCs w:val="20"/>
        </w:rPr>
        <w:tab/>
      </w:r>
      <w:r>
        <w:rPr>
          <w:rStyle w:val="FontStyle54"/>
        </w:rPr>
        <w:t>требования к участникам закупки и предоставляемые документы,</w:t>
      </w:r>
      <w:r>
        <w:rPr>
          <w:rStyle w:val="FontStyle54"/>
        </w:rPr>
        <w:br/>
        <w:t>подтверждающие такое соответствие;</w:t>
      </w:r>
    </w:p>
    <w:p w:rsidR="00673EC6" w:rsidRDefault="00673EC6" w:rsidP="00F31B3B">
      <w:pPr>
        <w:pStyle w:val="Style9"/>
        <w:widowControl/>
        <w:numPr>
          <w:ilvl w:val="0"/>
          <w:numId w:val="169"/>
        </w:numPr>
        <w:tabs>
          <w:tab w:val="left" w:pos="1106"/>
        </w:tabs>
        <w:spacing w:line="298" w:lineRule="exact"/>
        <w:ind w:firstLine="722"/>
        <w:rPr>
          <w:rStyle w:val="FontStyle54"/>
        </w:rPr>
      </w:pPr>
      <w:r>
        <w:rPr>
          <w:rStyle w:val="FontStyle54"/>
        </w:rPr>
        <w:t>размер и порядок внесения обеспечения заявки на участие в запросе цен в случае его установления;</w:t>
      </w:r>
    </w:p>
    <w:p w:rsidR="00673EC6" w:rsidRDefault="00673EC6" w:rsidP="00F31B3B">
      <w:pPr>
        <w:pStyle w:val="Style9"/>
        <w:widowControl/>
        <w:numPr>
          <w:ilvl w:val="0"/>
          <w:numId w:val="169"/>
        </w:numPr>
        <w:tabs>
          <w:tab w:val="left" w:pos="1106"/>
        </w:tabs>
        <w:spacing w:line="298" w:lineRule="exact"/>
        <w:ind w:firstLine="722"/>
        <w:rPr>
          <w:rStyle w:val="FontStyle54"/>
        </w:rPr>
      </w:pPr>
      <w:r>
        <w:rPr>
          <w:rStyle w:val="FontStyle54"/>
        </w:rPr>
        <w:t>размер обеспечения исполнения договора и (или) обеспечения исполнения гарантийных обязательств, срок и порядок их предоставления в случае, если Заказчиком установлено требование обеспечения исполнения договора и (или) обеспечения исполнения гарантийных обязательств;</w:t>
      </w:r>
    </w:p>
    <w:p w:rsidR="00673EC6" w:rsidRDefault="00673EC6">
      <w:pPr>
        <w:pStyle w:val="Style9"/>
        <w:widowControl/>
        <w:tabs>
          <w:tab w:val="left" w:pos="1114"/>
        </w:tabs>
        <w:spacing w:line="298" w:lineRule="exact"/>
        <w:ind w:left="730" w:firstLine="0"/>
        <w:jc w:val="left"/>
        <w:rPr>
          <w:rStyle w:val="FontStyle54"/>
        </w:rPr>
      </w:pPr>
      <w:r>
        <w:rPr>
          <w:rStyle w:val="FontStyle54"/>
        </w:rPr>
        <w:t>13)</w:t>
      </w:r>
      <w:r>
        <w:rPr>
          <w:rStyle w:val="FontStyle54"/>
          <w:sz w:val="20"/>
          <w:szCs w:val="20"/>
        </w:rPr>
        <w:tab/>
      </w:r>
      <w:r>
        <w:rPr>
          <w:rStyle w:val="FontStyle54"/>
        </w:rPr>
        <w:t>иные сведения, установленные в соответствии с настоящим Положением.</w:t>
      </w:r>
    </w:p>
    <w:p w:rsidR="00673EC6" w:rsidRDefault="00673EC6" w:rsidP="00F31B3B">
      <w:pPr>
        <w:pStyle w:val="Style9"/>
        <w:widowControl/>
        <w:numPr>
          <w:ilvl w:val="0"/>
          <w:numId w:val="170"/>
        </w:numPr>
        <w:tabs>
          <w:tab w:val="left" w:pos="1265"/>
        </w:tabs>
        <w:spacing w:line="317" w:lineRule="exact"/>
        <w:ind w:firstLine="701"/>
        <w:rPr>
          <w:rStyle w:val="FontStyle54"/>
        </w:rPr>
      </w:pPr>
      <w:r>
        <w:rPr>
          <w:rStyle w:val="FontStyle54"/>
        </w:rPr>
        <w:t>С извещением о проведении запроса цен в ЕИС размещается проект договора.</w:t>
      </w:r>
    </w:p>
    <w:p w:rsidR="00673EC6" w:rsidRDefault="00673EC6" w:rsidP="00F31B3B">
      <w:pPr>
        <w:pStyle w:val="Style9"/>
        <w:widowControl/>
        <w:numPr>
          <w:ilvl w:val="0"/>
          <w:numId w:val="170"/>
        </w:numPr>
        <w:tabs>
          <w:tab w:val="left" w:pos="1265"/>
        </w:tabs>
        <w:spacing w:line="300" w:lineRule="exact"/>
        <w:ind w:firstLine="701"/>
        <w:rPr>
          <w:rStyle w:val="FontStyle54"/>
        </w:rPr>
      </w:pPr>
      <w:r>
        <w:rPr>
          <w:rStyle w:val="FontStyle54"/>
        </w:rPr>
        <w:t>Заказчик вправе отменить неконкурентную закупку по одному и более предмету закупки (лоту) на любом этапе ее проведения или внести в нее изменения. Решение об отмене закупки размещается в ЕИС в день принятия этого решения.</w:t>
      </w:r>
    </w:p>
    <w:p w:rsidR="00673EC6" w:rsidRDefault="00673EC6" w:rsidP="00F31B3B">
      <w:pPr>
        <w:pStyle w:val="Style9"/>
        <w:widowControl/>
        <w:numPr>
          <w:ilvl w:val="0"/>
          <w:numId w:val="170"/>
        </w:numPr>
        <w:tabs>
          <w:tab w:val="left" w:pos="1265"/>
        </w:tabs>
        <w:spacing w:before="2" w:line="300" w:lineRule="exact"/>
        <w:ind w:firstLine="701"/>
        <w:rPr>
          <w:rStyle w:val="FontStyle54"/>
        </w:rPr>
      </w:pPr>
      <w:r>
        <w:rPr>
          <w:rStyle w:val="FontStyle54"/>
        </w:rPr>
        <w:lastRenderedPageBreak/>
        <w:t>До наступления даты и времени окончания срока подачи заявок на участие в запросе цен Заказчик может продлить этот срок. Извещение о продлении срока окончания приема заявок размещается Заказчиком в ЕИС.</w:t>
      </w:r>
    </w:p>
    <w:p w:rsidR="00673EC6" w:rsidRDefault="00673EC6">
      <w:pPr>
        <w:pStyle w:val="Style1"/>
        <w:widowControl/>
        <w:spacing w:line="240" w:lineRule="exact"/>
        <w:ind w:left="2357"/>
        <w:jc w:val="left"/>
        <w:rPr>
          <w:sz w:val="20"/>
          <w:szCs w:val="20"/>
        </w:rPr>
      </w:pPr>
    </w:p>
    <w:p w:rsidR="00F361D4" w:rsidRDefault="00F361D4">
      <w:pPr>
        <w:pStyle w:val="Style1"/>
        <w:widowControl/>
        <w:spacing w:before="70" w:line="240" w:lineRule="auto"/>
        <w:ind w:left="2357"/>
        <w:jc w:val="left"/>
        <w:rPr>
          <w:rStyle w:val="FontStyle54"/>
          <w:b/>
        </w:rPr>
      </w:pPr>
    </w:p>
    <w:p w:rsidR="00F361D4" w:rsidRDefault="00F361D4">
      <w:pPr>
        <w:pStyle w:val="Style1"/>
        <w:widowControl/>
        <w:spacing w:before="70" w:line="240" w:lineRule="auto"/>
        <w:ind w:left="2357"/>
        <w:jc w:val="left"/>
        <w:rPr>
          <w:rStyle w:val="FontStyle54"/>
          <w:b/>
        </w:rPr>
      </w:pPr>
    </w:p>
    <w:p w:rsidR="00673EC6" w:rsidRPr="007233F2" w:rsidRDefault="00673EC6">
      <w:pPr>
        <w:pStyle w:val="Style1"/>
        <w:widowControl/>
        <w:spacing w:before="70" w:line="240" w:lineRule="auto"/>
        <w:ind w:left="2357"/>
        <w:jc w:val="left"/>
        <w:rPr>
          <w:rStyle w:val="FontStyle54"/>
          <w:b/>
        </w:rPr>
      </w:pPr>
      <w:r w:rsidRPr="007233F2">
        <w:rPr>
          <w:rStyle w:val="FontStyle54"/>
          <w:b/>
        </w:rPr>
        <w:t>58. Порядок подачи заявок на участие в запросе цен</w:t>
      </w:r>
    </w:p>
    <w:p w:rsidR="00673EC6" w:rsidRPr="007233F2" w:rsidRDefault="00673EC6">
      <w:pPr>
        <w:pStyle w:val="Style6"/>
        <w:widowControl/>
        <w:spacing w:line="240" w:lineRule="exact"/>
        <w:ind w:firstLine="698"/>
        <w:rPr>
          <w:b/>
          <w:sz w:val="20"/>
          <w:szCs w:val="20"/>
        </w:rPr>
      </w:pPr>
    </w:p>
    <w:p w:rsidR="00673EC6" w:rsidRDefault="00673EC6">
      <w:pPr>
        <w:pStyle w:val="Style6"/>
        <w:widowControl/>
        <w:spacing w:before="60"/>
        <w:ind w:firstLine="698"/>
        <w:rPr>
          <w:rStyle w:val="FontStyle54"/>
        </w:rPr>
      </w:pPr>
      <w:r>
        <w:rPr>
          <w:rStyle w:val="FontStyle54"/>
        </w:rPr>
        <w:t>58.1. Любой участник закупки вправе подать только одну заявку на участие в запросе цен в отношении каждого предмета закупки (лота) в любое время с момента размещения извещения о ее проведении до предусмотренных извещением о запросе цен даты и времени окончания срока подачи заявок на участие в такой закупке. Порядок и условия подачи заявок устанавливаются в извещении о проведении запроса цен.</w:t>
      </w:r>
    </w:p>
    <w:p w:rsidR="00673EC6" w:rsidRDefault="00673EC6">
      <w:pPr>
        <w:pStyle w:val="Style9"/>
        <w:widowControl/>
        <w:tabs>
          <w:tab w:val="left" w:pos="1274"/>
        </w:tabs>
        <w:spacing w:line="298" w:lineRule="exact"/>
        <w:ind w:firstLine="708"/>
        <w:rPr>
          <w:rStyle w:val="FontStyle54"/>
        </w:rPr>
      </w:pPr>
      <w:r>
        <w:rPr>
          <w:rStyle w:val="FontStyle54"/>
        </w:rPr>
        <w:t>58.2.</w:t>
      </w:r>
      <w:r>
        <w:rPr>
          <w:rStyle w:val="FontStyle54"/>
          <w:sz w:val="20"/>
          <w:szCs w:val="20"/>
        </w:rPr>
        <w:tab/>
      </w:r>
      <w:r>
        <w:rPr>
          <w:rStyle w:val="FontStyle54"/>
        </w:rPr>
        <w:t>Участник закупки вправе изменить или отозвать свою заявку до истечения</w:t>
      </w:r>
      <w:r>
        <w:rPr>
          <w:rStyle w:val="FontStyle54"/>
        </w:rPr>
        <w:br/>
        <w:t>срока подачи заявок. Заявка на участие в такой закупке является измененной или</w:t>
      </w:r>
      <w:r>
        <w:rPr>
          <w:rStyle w:val="FontStyle54"/>
        </w:rPr>
        <w:br/>
        <w:t>отозванной, если изменение осуществлено или уведомление об отзыве заявки получено</w:t>
      </w:r>
      <w:r>
        <w:rPr>
          <w:rStyle w:val="FontStyle54"/>
        </w:rPr>
        <w:br/>
        <w:t>Заказчиком до истечения срока подачи заявок на участие в такой закупке.</w:t>
      </w:r>
    </w:p>
    <w:p w:rsidR="00673EC6" w:rsidRDefault="00673EC6">
      <w:pPr>
        <w:pStyle w:val="Style9"/>
        <w:widowControl/>
        <w:tabs>
          <w:tab w:val="left" w:pos="1277"/>
        </w:tabs>
        <w:spacing w:line="298" w:lineRule="exact"/>
        <w:ind w:left="710" w:firstLine="0"/>
        <w:jc w:val="left"/>
        <w:rPr>
          <w:rStyle w:val="FontStyle54"/>
        </w:rPr>
      </w:pPr>
      <w:r>
        <w:rPr>
          <w:rStyle w:val="FontStyle54"/>
        </w:rPr>
        <w:t>58.3.</w:t>
      </w:r>
      <w:r>
        <w:rPr>
          <w:rStyle w:val="FontStyle54"/>
          <w:sz w:val="20"/>
          <w:szCs w:val="20"/>
        </w:rPr>
        <w:tab/>
      </w:r>
      <w:r>
        <w:rPr>
          <w:rStyle w:val="FontStyle54"/>
        </w:rPr>
        <w:t>Заявка на участие в запросе цен должна содержать:</w:t>
      </w:r>
    </w:p>
    <w:p w:rsidR="00673EC6" w:rsidRDefault="00673EC6">
      <w:pPr>
        <w:pStyle w:val="Style9"/>
        <w:widowControl/>
        <w:tabs>
          <w:tab w:val="left" w:pos="1061"/>
        </w:tabs>
        <w:spacing w:before="2" w:line="298" w:lineRule="exact"/>
        <w:ind w:firstLine="727"/>
        <w:rPr>
          <w:rStyle w:val="FontStyle54"/>
        </w:rPr>
      </w:pPr>
      <w:r>
        <w:rPr>
          <w:rStyle w:val="FontStyle54"/>
        </w:rPr>
        <w:t>1)</w:t>
      </w:r>
      <w:r>
        <w:rPr>
          <w:rStyle w:val="FontStyle54"/>
          <w:sz w:val="20"/>
          <w:szCs w:val="20"/>
        </w:rPr>
        <w:tab/>
      </w:r>
      <w:r>
        <w:rPr>
          <w:rStyle w:val="FontStyle54"/>
        </w:rPr>
        <w:t>заполненную форму заявки в соответствии с требованиями извещения о</w:t>
      </w:r>
      <w:r>
        <w:rPr>
          <w:rStyle w:val="FontStyle54"/>
        </w:rPr>
        <w:br/>
        <w:t>проведении запроса цен;</w:t>
      </w:r>
    </w:p>
    <w:p w:rsidR="00673EC6" w:rsidRDefault="00673EC6" w:rsidP="00F31B3B">
      <w:pPr>
        <w:pStyle w:val="Style9"/>
        <w:widowControl/>
        <w:numPr>
          <w:ilvl w:val="0"/>
          <w:numId w:val="171"/>
        </w:numPr>
        <w:tabs>
          <w:tab w:val="left" w:pos="974"/>
        </w:tabs>
        <w:spacing w:line="298" w:lineRule="exact"/>
        <w:ind w:firstLine="708"/>
        <w:rPr>
          <w:rStyle w:val="FontStyle54"/>
        </w:rPr>
      </w:pPr>
      <w:r>
        <w:rPr>
          <w:rStyle w:val="FontStyle54"/>
        </w:rPr>
        <w:t>анкету участника закупки по установленной в извещении о проведении запроса цен форме, в том числе с указанием наименования, сведения об организационно-правовой форме, месте нахождения, почтовый адрес (для юридического лица), фамилию, имя, отчество (при наличии), паспортные данные, сведения о месте жительства (для физического лица), номер контактного телефона, адрес электронной почты участника закупки (при их наличии), идентификационный номер налогоплательщика;</w:t>
      </w:r>
    </w:p>
    <w:p w:rsidR="00673EC6" w:rsidRDefault="00673EC6" w:rsidP="00F31B3B">
      <w:pPr>
        <w:pStyle w:val="Style9"/>
        <w:widowControl/>
        <w:numPr>
          <w:ilvl w:val="0"/>
          <w:numId w:val="171"/>
        </w:numPr>
        <w:tabs>
          <w:tab w:val="left" w:pos="974"/>
        </w:tabs>
        <w:spacing w:line="298" w:lineRule="exact"/>
        <w:ind w:firstLine="708"/>
        <w:rPr>
          <w:rStyle w:val="FontStyle54"/>
        </w:rPr>
      </w:pPr>
      <w:r>
        <w:rPr>
          <w:rStyle w:val="FontStyle54"/>
        </w:rPr>
        <w:t>согласие участника закупки исполнить условия договора, указанные в извещении о проведении запроса цен;</w:t>
      </w:r>
    </w:p>
    <w:p w:rsidR="00673EC6" w:rsidRDefault="00673EC6" w:rsidP="00F31B3B">
      <w:pPr>
        <w:pStyle w:val="Style9"/>
        <w:widowControl/>
        <w:numPr>
          <w:ilvl w:val="0"/>
          <w:numId w:val="171"/>
        </w:numPr>
        <w:tabs>
          <w:tab w:val="left" w:pos="974"/>
        </w:tabs>
        <w:spacing w:before="7" w:line="298" w:lineRule="exact"/>
        <w:ind w:left="708" w:firstLine="0"/>
        <w:jc w:val="left"/>
        <w:rPr>
          <w:rStyle w:val="FontStyle54"/>
        </w:rPr>
      </w:pPr>
      <w:r>
        <w:rPr>
          <w:rStyle w:val="FontStyle54"/>
        </w:rPr>
        <w:t>предлагаемую цену договора;</w:t>
      </w:r>
    </w:p>
    <w:p w:rsidR="00673EC6" w:rsidRDefault="00673EC6" w:rsidP="00F31B3B">
      <w:pPr>
        <w:pStyle w:val="Style9"/>
        <w:widowControl/>
        <w:numPr>
          <w:ilvl w:val="0"/>
          <w:numId w:val="171"/>
        </w:numPr>
        <w:tabs>
          <w:tab w:val="left" w:pos="974"/>
        </w:tabs>
        <w:spacing w:line="298" w:lineRule="exact"/>
        <w:ind w:firstLine="708"/>
        <w:rPr>
          <w:rStyle w:val="FontStyle54"/>
        </w:rPr>
      </w:pPr>
      <w:r>
        <w:rPr>
          <w:rStyle w:val="FontStyle54"/>
        </w:rPr>
        <w:t>документы, подтверждающие соответствие участника требованиям, установленным в извещении;</w:t>
      </w:r>
    </w:p>
    <w:p w:rsidR="00673EC6" w:rsidRDefault="00673EC6" w:rsidP="00F31B3B">
      <w:pPr>
        <w:pStyle w:val="Style9"/>
        <w:widowControl/>
        <w:numPr>
          <w:ilvl w:val="0"/>
          <w:numId w:val="171"/>
        </w:numPr>
        <w:tabs>
          <w:tab w:val="left" w:pos="974"/>
        </w:tabs>
        <w:spacing w:line="298" w:lineRule="exact"/>
        <w:ind w:firstLine="708"/>
        <w:rPr>
          <w:rStyle w:val="FontStyle54"/>
        </w:rPr>
      </w:pPr>
      <w:r>
        <w:rPr>
          <w:rStyle w:val="FontStyle54"/>
        </w:rPr>
        <w:t>в случаях, предусмотренных в извещении, также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673EC6" w:rsidRDefault="00673EC6" w:rsidP="00F31B3B">
      <w:pPr>
        <w:pStyle w:val="Style9"/>
        <w:widowControl/>
        <w:numPr>
          <w:ilvl w:val="0"/>
          <w:numId w:val="171"/>
        </w:numPr>
        <w:tabs>
          <w:tab w:val="left" w:pos="974"/>
        </w:tabs>
        <w:spacing w:line="298" w:lineRule="exact"/>
        <w:ind w:firstLine="708"/>
        <w:rPr>
          <w:rStyle w:val="FontStyle54"/>
        </w:rPr>
      </w:pPr>
      <w:r>
        <w:rPr>
          <w:rStyle w:val="FontStyle54"/>
        </w:rPr>
        <w:t>документы, подтверждающие внесение обеспечения заявки на участие в запросе цен (в случае установления Заказчиком требования обеспечения заявки на участие в запросе цен путем перечисления средств на счет Заказчика).</w:t>
      </w:r>
    </w:p>
    <w:p w:rsidR="00673EC6" w:rsidRDefault="00673EC6">
      <w:pPr>
        <w:widowControl/>
        <w:rPr>
          <w:sz w:val="2"/>
          <w:szCs w:val="2"/>
        </w:rPr>
      </w:pPr>
    </w:p>
    <w:p w:rsidR="00673EC6" w:rsidRDefault="00673EC6" w:rsidP="00F31B3B">
      <w:pPr>
        <w:pStyle w:val="Style9"/>
        <w:widowControl/>
        <w:numPr>
          <w:ilvl w:val="0"/>
          <w:numId w:val="172"/>
        </w:numPr>
        <w:tabs>
          <w:tab w:val="left" w:pos="1274"/>
        </w:tabs>
        <w:spacing w:line="298" w:lineRule="exact"/>
        <w:ind w:firstLine="708"/>
        <w:rPr>
          <w:rStyle w:val="FontStyle54"/>
        </w:rPr>
      </w:pPr>
      <w:r>
        <w:rPr>
          <w:rStyle w:val="FontStyle54"/>
        </w:rPr>
        <w:t>Заявка на участие в запросе цен, поданная в срок, указанный в извещении о проведении запроса цен, регистрируется Заказчиком в журнале регистрации заявок на участие в запросе цен или функционалом соответствующего информационного ресурса, на котором осуществляется проведение запроса цен.</w:t>
      </w:r>
    </w:p>
    <w:p w:rsidR="00673EC6" w:rsidRDefault="00673EC6" w:rsidP="00F31B3B">
      <w:pPr>
        <w:pStyle w:val="Style9"/>
        <w:widowControl/>
        <w:numPr>
          <w:ilvl w:val="0"/>
          <w:numId w:val="172"/>
        </w:numPr>
        <w:tabs>
          <w:tab w:val="left" w:pos="1274"/>
        </w:tabs>
        <w:spacing w:line="298" w:lineRule="exact"/>
        <w:ind w:firstLine="708"/>
        <w:rPr>
          <w:rStyle w:val="FontStyle54"/>
        </w:rPr>
      </w:pPr>
      <w:r>
        <w:rPr>
          <w:rStyle w:val="FontStyle54"/>
        </w:rPr>
        <w:t xml:space="preserve">Заявки на участие в запросе цен, поданные после дня окончания </w:t>
      </w:r>
      <w:r>
        <w:rPr>
          <w:rStyle w:val="FontStyle54"/>
          <w:vertAlign w:val="subscript"/>
        </w:rPr>
        <w:t>#</w:t>
      </w:r>
      <w:r>
        <w:rPr>
          <w:rStyle w:val="FontStyle54"/>
        </w:rPr>
        <w:t>срока подачи заявок на участие в запросе цен, указанного в извещении о проведении запроса цен, не рассматриваются.</w:t>
      </w:r>
    </w:p>
    <w:p w:rsidR="00673EC6" w:rsidRDefault="00673EC6" w:rsidP="00F31B3B">
      <w:pPr>
        <w:pStyle w:val="Style9"/>
        <w:widowControl/>
        <w:numPr>
          <w:ilvl w:val="0"/>
          <w:numId w:val="172"/>
        </w:numPr>
        <w:tabs>
          <w:tab w:val="left" w:pos="1274"/>
        </w:tabs>
        <w:spacing w:line="298" w:lineRule="exact"/>
        <w:ind w:firstLine="708"/>
        <w:rPr>
          <w:rStyle w:val="FontStyle54"/>
        </w:rPr>
      </w:pPr>
      <w:r>
        <w:rPr>
          <w:rStyle w:val="FontStyle54"/>
        </w:rPr>
        <w:lastRenderedPageBreak/>
        <w:t>Заявки на участие в запросе цен рассматриваются комиссией по осуществлению неконкурентной закупки, число членов которой должно быть не менее трех человек. При равенстве голосов членов комиссии по осуществлению неконкурентной закупки голос председателя соответствующей комиссии является решающим.</w:t>
      </w:r>
    </w:p>
    <w:p w:rsidR="00673EC6" w:rsidRDefault="00673EC6">
      <w:pPr>
        <w:pStyle w:val="Style1"/>
        <w:widowControl/>
        <w:spacing w:line="240" w:lineRule="exact"/>
        <w:ind w:left="1853"/>
        <w:jc w:val="left"/>
        <w:rPr>
          <w:sz w:val="20"/>
          <w:szCs w:val="20"/>
        </w:rPr>
      </w:pPr>
    </w:p>
    <w:p w:rsidR="00F361D4" w:rsidRDefault="00F361D4">
      <w:pPr>
        <w:pStyle w:val="Style1"/>
        <w:widowControl/>
        <w:spacing w:before="72" w:line="240" w:lineRule="auto"/>
        <w:ind w:left="1853"/>
        <w:jc w:val="left"/>
        <w:rPr>
          <w:rStyle w:val="FontStyle54"/>
          <w:b/>
        </w:rPr>
      </w:pPr>
    </w:p>
    <w:p w:rsidR="00F361D4" w:rsidRDefault="00F361D4">
      <w:pPr>
        <w:pStyle w:val="Style1"/>
        <w:widowControl/>
        <w:spacing w:before="72" w:line="240" w:lineRule="auto"/>
        <w:ind w:left="1853"/>
        <w:jc w:val="left"/>
        <w:rPr>
          <w:rStyle w:val="FontStyle54"/>
          <w:b/>
        </w:rPr>
      </w:pPr>
    </w:p>
    <w:p w:rsidR="00F361D4" w:rsidRDefault="00F361D4">
      <w:pPr>
        <w:pStyle w:val="Style1"/>
        <w:widowControl/>
        <w:spacing w:before="72" w:line="240" w:lineRule="auto"/>
        <w:ind w:left="1853"/>
        <w:jc w:val="left"/>
        <w:rPr>
          <w:rStyle w:val="FontStyle54"/>
          <w:b/>
        </w:rPr>
      </w:pPr>
    </w:p>
    <w:p w:rsidR="00673EC6" w:rsidRPr="007233F2" w:rsidRDefault="00673EC6">
      <w:pPr>
        <w:pStyle w:val="Style1"/>
        <w:widowControl/>
        <w:spacing w:before="72" w:line="240" w:lineRule="auto"/>
        <w:ind w:left="1853"/>
        <w:jc w:val="left"/>
        <w:rPr>
          <w:rStyle w:val="FontStyle54"/>
          <w:b/>
        </w:rPr>
      </w:pPr>
      <w:r w:rsidRPr="007233F2">
        <w:rPr>
          <w:rStyle w:val="FontStyle54"/>
          <w:b/>
        </w:rPr>
        <w:t>59. Рассмотрение и оценка заявок на участие в запросе цен</w:t>
      </w:r>
    </w:p>
    <w:p w:rsidR="00673EC6" w:rsidRDefault="00673EC6">
      <w:pPr>
        <w:pStyle w:val="Style6"/>
        <w:widowControl/>
        <w:spacing w:line="240" w:lineRule="exact"/>
        <w:rPr>
          <w:sz w:val="20"/>
          <w:szCs w:val="20"/>
        </w:rPr>
      </w:pPr>
    </w:p>
    <w:p w:rsidR="00673EC6" w:rsidRDefault="00673EC6">
      <w:pPr>
        <w:pStyle w:val="Style6"/>
        <w:widowControl/>
        <w:spacing w:before="58" w:line="300" w:lineRule="exact"/>
        <w:rPr>
          <w:rStyle w:val="FontStyle54"/>
        </w:rPr>
      </w:pPr>
      <w:r>
        <w:rPr>
          <w:rStyle w:val="FontStyle54"/>
        </w:rPr>
        <w:t>59.1. Комиссия по осуществлению неконкурентной закупки в течение одного рабочего дня, следующего за днем окончания срока подачи заявок на участие в запросе цен, рассматривает заявки на соответствие их требованиям, установленным в извещении о проведении запроса цен, и оценивает заявки на участие в запросе цен.</w:t>
      </w:r>
    </w:p>
    <w:p w:rsidR="00673EC6" w:rsidRDefault="00673EC6" w:rsidP="00F31B3B">
      <w:pPr>
        <w:pStyle w:val="Style9"/>
        <w:widowControl/>
        <w:numPr>
          <w:ilvl w:val="0"/>
          <w:numId w:val="173"/>
        </w:numPr>
        <w:tabs>
          <w:tab w:val="left" w:pos="1310"/>
        </w:tabs>
        <w:spacing w:line="298" w:lineRule="exact"/>
        <w:ind w:firstLine="708"/>
        <w:rPr>
          <w:rStyle w:val="FontStyle54"/>
        </w:rPr>
      </w:pPr>
      <w:r>
        <w:rPr>
          <w:rStyle w:val="FontStyle54"/>
        </w:rPr>
        <w:t>Комиссия по осуществлению неконкурентной закупки не рассматривает и отклоняет заявки, если они не соответствуют требованиям, установленным в извещении о проведении запроса цен, или предложенная в заявках цена товаров, работ, услуг превышает максимальную цену, указанную в извещении о проведении запроса цен или равна нулю. Отклонение заявок по иным основаниям не допускается.</w:t>
      </w:r>
    </w:p>
    <w:p w:rsidR="00673EC6" w:rsidRDefault="00673EC6" w:rsidP="00F31B3B">
      <w:pPr>
        <w:pStyle w:val="Style9"/>
        <w:widowControl/>
        <w:numPr>
          <w:ilvl w:val="0"/>
          <w:numId w:val="173"/>
        </w:numPr>
        <w:tabs>
          <w:tab w:val="left" w:pos="1310"/>
        </w:tabs>
        <w:spacing w:line="298" w:lineRule="exact"/>
        <w:ind w:firstLine="708"/>
        <w:rPr>
          <w:rStyle w:val="FontStyle54"/>
        </w:rPr>
      </w:pPr>
      <w:r>
        <w:rPr>
          <w:rStyle w:val="FontStyle54"/>
        </w:rPr>
        <w:t>Победителем в проведении запроса цен признается участник закупки, подавший заявку на участие в запросе цен, которая отвечает всем требованиям, установленным в извещении о проведении запроса цен, и в которой указана наиболее низкая цена договора.</w:t>
      </w:r>
    </w:p>
    <w:p w:rsidR="00673EC6" w:rsidRDefault="00673EC6">
      <w:pPr>
        <w:pStyle w:val="Style6"/>
        <w:widowControl/>
        <w:ind w:firstLine="698"/>
        <w:rPr>
          <w:rStyle w:val="FontStyle54"/>
        </w:rPr>
      </w:pPr>
      <w:r>
        <w:rPr>
          <w:rStyle w:val="FontStyle54"/>
        </w:rPr>
        <w:t>При предложении наиболее низкой цены договора несколькими участниками закупки победителем в проведении запроса цен признается участник закупки, заявка на участие в запросе цен которого поступила ранее заявок на участие в запросе цен других участников закупки.</w:t>
      </w:r>
    </w:p>
    <w:p w:rsidR="00673EC6" w:rsidRDefault="00673EC6" w:rsidP="00F31B3B">
      <w:pPr>
        <w:pStyle w:val="Style9"/>
        <w:widowControl/>
        <w:numPr>
          <w:ilvl w:val="0"/>
          <w:numId w:val="174"/>
        </w:numPr>
        <w:tabs>
          <w:tab w:val="left" w:pos="1310"/>
        </w:tabs>
        <w:spacing w:line="298" w:lineRule="exact"/>
        <w:ind w:firstLine="708"/>
        <w:rPr>
          <w:rStyle w:val="FontStyle54"/>
        </w:rPr>
      </w:pPr>
      <w:r>
        <w:rPr>
          <w:rStyle w:val="FontStyle54"/>
        </w:rPr>
        <w:t>Результаты рассмотрения и оценки заявок на участие в запросе цен оформляются протоколом, который подписывается всеми присутствующими на заседании членами комиссии.</w:t>
      </w:r>
    </w:p>
    <w:p w:rsidR="00673EC6" w:rsidRDefault="00673EC6" w:rsidP="00F31B3B">
      <w:pPr>
        <w:pStyle w:val="Style9"/>
        <w:widowControl/>
        <w:numPr>
          <w:ilvl w:val="0"/>
          <w:numId w:val="174"/>
        </w:numPr>
        <w:tabs>
          <w:tab w:val="left" w:pos="1310"/>
        </w:tabs>
        <w:spacing w:before="2" w:line="298" w:lineRule="exact"/>
        <w:ind w:firstLine="708"/>
        <w:rPr>
          <w:rStyle w:val="FontStyle54"/>
        </w:rPr>
      </w:pPr>
      <w:r>
        <w:rPr>
          <w:rStyle w:val="FontStyle54"/>
        </w:rPr>
        <w:t>Протокол рассмотрения и оценки заявок на участие в запросе цен (итоговый протокол) должен содержать следующие сведения:</w:t>
      </w:r>
    </w:p>
    <w:p w:rsidR="00673EC6" w:rsidRDefault="00673EC6">
      <w:pPr>
        <w:pStyle w:val="Style9"/>
        <w:widowControl/>
        <w:tabs>
          <w:tab w:val="left" w:pos="991"/>
        </w:tabs>
        <w:spacing w:line="298" w:lineRule="exact"/>
        <w:ind w:left="710" w:firstLine="0"/>
        <w:jc w:val="left"/>
        <w:rPr>
          <w:rStyle w:val="FontStyle54"/>
        </w:rPr>
      </w:pPr>
      <w:r>
        <w:rPr>
          <w:rStyle w:val="FontStyle54"/>
        </w:rPr>
        <w:t>1)</w:t>
      </w:r>
      <w:r>
        <w:rPr>
          <w:rStyle w:val="FontStyle54"/>
          <w:sz w:val="20"/>
          <w:szCs w:val="20"/>
        </w:rPr>
        <w:tab/>
      </w:r>
      <w:r>
        <w:rPr>
          <w:rStyle w:val="FontStyle54"/>
        </w:rPr>
        <w:t>дата подписания протокола;</w:t>
      </w:r>
    </w:p>
    <w:p w:rsidR="00673EC6" w:rsidRDefault="00673EC6" w:rsidP="00F31B3B">
      <w:pPr>
        <w:pStyle w:val="Style9"/>
        <w:widowControl/>
        <w:numPr>
          <w:ilvl w:val="0"/>
          <w:numId w:val="175"/>
        </w:numPr>
        <w:tabs>
          <w:tab w:val="left" w:pos="982"/>
        </w:tabs>
        <w:spacing w:line="298" w:lineRule="exact"/>
        <w:ind w:firstLine="701"/>
        <w:rPr>
          <w:rStyle w:val="FontStyle54"/>
        </w:rPr>
      </w:pPr>
      <w:r>
        <w:rPr>
          <w:rStyle w:val="FontStyle54"/>
        </w:rPr>
        <w:t>количество поданных заявок на участие в закупке, а также дата и время регистрации каждой такой заявки;</w:t>
      </w:r>
    </w:p>
    <w:p w:rsidR="00673EC6" w:rsidRDefault="00673EC6" w:rsidP="00F31B3B">
      <w:pPr>
        <w:pStyle w:val="Style9"/>
        <w:widowControl/>
        <w:numPr>
          <w:ilvl w:val="0"/>
          <w:numId w:val="175"/>
        </w:numPr>
        <w:tabs>
          <w:tab w:val="left" w:pos="982"/>
        </w:tabs>
        <w:spacing w:line="298" w:lineRule="exact"/>
        <w:ind w:firstLine="701"/>
        <w:rPr>
          <w:rStyle w:val="FontStyle54"/>
        </w:rPr>
      </w:pPr>
      <w:r>
        <w:rPr>
          <w:rStyle w:val="FontStyle54"/>
        </w:rPr>
        <w:t>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w:t>
      </w:r>
    </w:p>
    <w:p w:rsidR="00673EC6" w:rsidRDefault="00673EC6">
      <w:pPr>
        <w:pStyle w:val="Style9"/>
        <w:widowControl/>
        <w:tabs>
          <w:tab w:val="left" w:pos="1090"/>
        </w:tabs>
        <w:spacing w:line="298" w:lineRule="exact"/>
        <w:ind w:firstLine="701"/>
        <w:rPr>
          <w:rStyle w:val="FontStyle54"/>
        </w:rPr>
      </w:pPr>
      <w:r>
        <w:rPr>
          <w:rStyle w:val="FontStyle54"/>
        </w:rPr>
        <w:t>4)</w:t>
      </w:r>
      <w:r>
        <w:rPr>
          <w:rStyle w:val="FontStyle54"/>
          <w:sz w:val="20"/>
          <w:szCs w:val="20"/>
        </w:rPr>
        <w:tab/>
      </w:r>
      <w:r>
        <w:rPr>
          <w:rStyle w:val="FontStyle54"/>
        </w:rPr>
        <w:t>порядковые номера заявок на участие в закупке участников закупки</w:t>
      </w:r>
      <w:r>
        <w:rPr>
          <w:rStyle w:val="FontStyle54"/>
        </w:rPr>
        <w:br/>
        <w:t>в порядке уменьшения степени выгодности содержащихся в них условий</w:t>
      </w:r>
      <w:r>
        <w:rPr>
          <w:rStyle w:val="FontStyle54"/>
        </w:rPr>
        <w:br/>
        <w:t>исполнения договора, включая информацию о ценовых предложениях. Заявке на</w:t>
      </w:r>
      <w:r>
        <w:rPr>
          <w:rStyle w:val="FontStyle54"/>
        </w:rPr>
        <w:br/>
        <w:t>участие в закупке в которой содержатся лучшие условия исполнения договора,</w:t>
      </w:r>
      <w:r>
        <w:rPr>
          <w:rStyle w:val="FontStyle54"/>
        </w:rPr>
        <w:br/>
        <w:t>присваивается первый номер. В случае, если в нескольких заявках на участие</w:t>
      </w:r>
      <w:r>
        <w:rPr>
          <w:rStyle w:val="FontStyle54"/>
        </w:rPr>
        <w:br/>
        <w:t>в закупке содержатся одинаковые условия исполнения договора,</w:t>
      </w:r>
      <w:r>
        <w:rPr>
          <w:rStyle w:val="FontStyle54"/>
        </w:rPr>
        <w:br/>
        <w:t>меньший порядковый номер присваивается заявке на участие в закупке,</w:t>
      </w:r>
      <w:r>
        <w:rPr>
          <w:rStyle w:val="FontStyle54"/>
        </w:rPr>
        <w:br/>
        <w:t>которая поступила ранее других заявок на участие в закупке, содержащих такие же</w:t>
      </w:r>
      <w:r>
        <w:rPr>
          <w:rStyle w:val="FontStyle54"/>
        </w:rPr>
        <w:br/>
        <w:t>условия;</w:t>
      </w:r>
    </w:p>
    <w:p w:rsidR="00673EC6" w:rsidRDefault="00673EC6">
      <w:pPr>
        <w:pStyle w:val="Style9"/>
        <w:widowControl/>
        <w:tabs>
          <w:tab w:val="left" w:pos="996"/>
        </w:tabs>
        <w:spacing w:line="298" w:lineRule="exact"/>
        <w:ind w:left="720" w:firstLine="0"/>
        <w:jc w:val="left"/>
        <w:rPr>
          <w:rStyle w:val="FontStyle54"/>
        </w:rPr>
      </w:pPr>
      <w:r>
        <w:rPr>
          <w:rStyle w:val="FontStyle54"/>
        </w:rPr>
        <w:t>5)</w:t>
      </w:r>
      <w:r>
        <w:rPr>
          <w:rStyle w:val="FontStyle54"/>
          <w:sz w:val="20"/>
          <w:szCs w:val="20"/>
        </w:rPr>
        <w:tab/>
      </w:r>
      <w:r>
        <w:rPr>
          <w:rStyle w:val="FontStyle54"/>
        </w:rPr>
        <w:t>результаты рассмотрения заявок на участие в запросе цен с указанием в том</w:t>
      </w:r>
    </w:p>
    <w:p w:rsidR="00673EC6" w:rsidRDefault="00673EC6">
      <w:pPr>
        <w:pStyle w:val="Style1"/>
        <w:widowControl/>
        <w:spacing w:before="7" w:line="298" w:lineRule="exact"/>
        <w:jc w:val="left"/>
        <w:rPr>
          <w:rStyle w:val="FontStyle54"/>
        </w:rPr>
      </w:pPr>
      <w:r>
        <w:rPr>
          <w:rStyle w:val="FontStyle54"/>
        </w:rPr>
        <w:lastRenderedPageBreak/>
        <w:t>числе:</w:t>
      </w:r>
    </w:p>
    <w:p w:rsidR="00673EC6" w:rsidRDefault="00673EC6">
      <w:pPr>
        <w:pStyle w:val="Style9"/>
        <w:widowControl/>
        <w:tabs>
          <w:tab w:val="left" w:pos="871"/>
        </w:tabs>
        <w:spacing w:line="298" w:lineRule="exact"/>
        <w:ind w:left="720" w:firstLine="0"/>
        <w:jc w:val="left"/>
        <w:rPr>
          <w:rStyle w:val="FontStyle54"/>
        </w:rPr>
      </w:pPr>
      <w:r>
        <w:rPr>
          <w:rStyle w:val="FontStyle54"/>
        </w:rPr>
        <w:t>-</w:t>
      </w:r>
      <w:r>
        <w:rPr>
          <w:rStyle w:val="FontStyle54"/>
          <w:sz w:val="20"/>
          <w:szCs w:val="20"/>
        </w:rPr>
        <w:tab/>
      </w:r>
      <w:r>
        <w:rPr>
          <w:rStyle w:val="FontStyle54"/>
        </w:rPr>
        <w:t>количества заявок на участие в закупке, которые отклонены;</w:t>
      </w:r>
    </w:p>
    <w:p w:rsidR="00673EC6" w:rsidRDefault="00673EC6">
      <w:pPr>
        <w:pStyle w:val="Style9"/>
        <w:widowControl/>
        <w:tabs>
          <w:tab w:val="left" w:pos="852"/>
        </w:tabs>
        <w:spacing w:line="298" w:lineRule="exact"/>
        <w:ind w:firstLine="701"/>
        <w:rPr>
          <w:rStyle w:val="FontStyle54"/>
        </w:rPr>
      </w:pPr>
      <w:r>
        <w:rPr>
          <w:rStyle w:val="FontStyle54"/>
        </w:rPr>
        <w:t>-</w:t>
      </w:r>
      <w:r>
        <w:rPr>
          <w:rStyle w:val="FontStyle54"/>
          <w:sz w:val="20"/>
          <w:szCs w:val="20"/>
        </w:rPr>
        <w:tab/>
      </w:r>
      <w:r>
        <w:rPr>
          <w:rStyle w:val="FontStyle54"/>
        </w:rPr>
        <w:t>основания отклонения каждой заявки на участие в закупке, с указанием положений извещения о проведении запроса цен, которым не соответствуют такие заявки;</w:t>
      </w:r>
    </w:p>
    <w:p w:rsidR="00673EC6" w:rsidRDefault="00673EC6">
      <w:pPr>
        <w:pStyle w:val="Style9"/>
        <w:widowControl/>
        <w:tabs>
          <w:tab w:val="left" w:pos="1130"/>
        </w:tabs>
        <w:spacing w:line="298" w:lineRule="exact"/>
        <w:ind w:firstLine="701"/>
        <w:rPr>
          <w:rStyle w:val="FontStyle54"/>
        </w:rPr>
      </w:pPr>
      <w:r>
        <w:rPr>
          <w:rStyle w:val="FontStyle54"/>
        </w:rPr>
        <w:t>6)</w:t>
      </w:r>
      <w:r>
        <w:rPr>
          <w:rStyle w:val="FontStyle54"/>
          <w:sz w:val="20"/>
          <w:szCs w:val="20"/>
        </w:rPr>
        <w:tab/>
      </w:r>
      <w:r>
        <w:rPr>
          <w:rStyle w:val="FontStyle54"/>
        </w:rPr>
        <w:t>причины, по которым закупка признана несостоявшейся, в случае</w:t>
      </w:r>
      <w:r>
        <w:rPr>
          <w:rStyle w:val="FontStyle54"/>
        </w:rPr>
        <w:br/>
        <w:t>признания ее таковой;</w:t>
      </w:r>
    </w:p>
    <w:p w:rsidR="00673EC6" w:rsidRDefault="00673EC6">
      <w:pPr>
        <w:pStyle w:val="Style9"/>
        <w:widowControl/>
        <w:tabs>
          <w:tab w:val="left" w:pos="1313"/>
        </w:tabs>
        <w:spacing w:line="298" w:lineRule="exact"/>
        <w:ind w:left="710" w:firstLine="0"/>
        <w:jc w:val="left"/>
        <w:rPr>
          <w:rStyle w:val="FontStyle54"/>
        </w:rPr>
      </w:pPr>
      <w:r>
        <w:rPr>
          <w:rStyle w:val="FontStyle54"/>
        </w:rPr>
        <w:t>59.6.</w:t>
      </w:r>
      <w:r>
        <w:rPr>
          <w:rStyle w:val="FontStyle54"/>
          <w:sz w:val="20"/>
          <w:szCs w:val="20"/>
        </w:rPr>
        <w:tab/>
      </w:r>
      <w:r>
        <w:rPr>
          <w:rStyle w:val="FontStyle54"/>
        </w:rPr>
        <w:t>Запрос цен признается несостоявшимся в случае, если:</w:t>
      </w:r>
    </w:p>
    <w:p w:rsidR="00673EC6" w:rsidRDefault="00673EC6" w:rsidP="00F31B3B">
      <w:pPr>
        <w:pStyle w:val="Style9"/>
        <w:widowControl/>
        <w:numPr>
          <w:ilvl w:val="0"/>
          <w:numId w:val="176"/>
        </w:numPr>
        <w:tabs>
          <w:tab w:val="left" w:pos="1001"/>
        </w:tabs>
        <w:spacing w:before="2" w:line="298" w:lineRule="exact"/>
        <w:ind w:left="720" w:firstLine="0"/>
        <w:jc w:val="left"/>
        <w:rPr>
          <w:rStyle w:val="FontStyle54"/>
        </w:rPr>
      </w:pPr>
      <w:r>
        <w:rPr>
          <w:rStyle w:val="FontStyle54"/>
        </w:rPr>
        <w:t>подана только одна заявка на участие в запросе цен;</w:t>
      </w:r>
    </w:p>
    <w:p w:rsidR="00673EC6" w:rsidRDefault="00673EC6" w:rsidP="00F31B3B">
      <w:pPr>
        <w:pStyle w:val="Style9"/>
        <w:widowControl/>
        <w:numPr>
          <w:ilvl w:val="0"/>
          <w:numId w:val="176"/>
        </w:numPr>
        <w:tabs>
          <w:tab w:val="left" w:pos="1001"/>
        </w:tabs>
        <w:spacing w:line="298" w:lineRule="exact"/>
        <w:ind w:left="720" w:firstLine="0"/>
        <w:jc w:val="left"/>
        <w:rPr>
          <w:rStyle w:val="FontStyle54"/>
        </w:rPr>
      </w:pPr>
      <w:r>
        <w:rPr>
          <w:rStyle w:val="FontStyle54"/>
        </w:rPr>
        <w:t>не подано ни одной заявки на участие в запросе цен;</w:t>
      </w:r>
    </w:p>
    <w:p w:rsidR="00673EC6" w:rsidRDefault="00673EC6" w:rsidP="00F31B3B">
      <w:pPr>
        <w:pStyle w:val="Style9"/>
        <w:widowControl/>
        <w:numPr>
          <w:ilvl w:val="0"/>
          <w:numId w:val="176"/>
        </w:numPr>
        <w:tabs>
          <w:tab w:val="left" w:pos="1001"/>
        </w:tabs>
        <w:spacing w:line="298" w:lineRule="exact"/>
        <w:ind w:left="720" w:firstLine="0"/>
        <w:jc w:val="left"/>
        <w:rPr>
          <w:rStyle w:val="FontStyle54"/>
        </w:rPr>
      </w:pPr>
      <w:r>
        <w:rPr>
          <w:rStyle w:val="FontStyle54"/>
        </w:rPr>
        <w:t>по результатам рассмотрения заявок на участие в запросе цен комиссией принято решение об отклонении всех заявок или о допуске к участию в запросе цен единственного участника из всех подавших заявки.</w:t>
      </w:r>
    </w:p>
    <w:p w:rsidR="00673EC6" w:rsidRDefault="00673EC6">
      <w:pPr>
        <w:pStyle w:val="Style6"/>
        <w:widowControl/>
        <w:spacing w:before="2" w:line="295" w:lineRule="exact"/>
        <w:ind w:firstLine="706"/>
        <w:rPr>
          <w:rStyle w:val="FontStyle54"/>
        </w:rPr>
      </w:pPr>
      <w:r>
        <w:rPr>
          <w:rStyle w:val="FontStyle54"/>
        </w:rPr>
        <w:t>59.7. Протокол рассмотрения и оценки заявок на участие в запросе цен размещается в ЕИС не позднее чем через три дня, следующих после дня подписания такого протокола.</w:t>
      </w:r>
    </w:p>
    <w:p w:rsidR="00673EC6" w:rsidRDefault="00673EC6">
      <w:pPr>
        <w:pStyle w:val="Style1"/>
        <w:widowControl/>
        <w:spacing w:line="240" w:lineRule="exact"/>
        <w:ind w:left="2513"/>
        <w:jc w:val="left"/>
        <w:rPr>
          <w:sz w:val="20"/>
          <w:szCs w:val="20"/>
        </w:rPr>
      </w:pPr>
    </w:p>
    <w:p w:rsidR="00673EC6" w:rsidRPr="00133A8E" w:rsidRDefault="00673EC6">
      <w:pPr>
        <w:pStyle w:val="Style1"/>
        <w:widowControl/>
        <w:spacing w:before="79" w:line="240" w:lineRule="auto"/>
        <w:ind w:left="2513"/>
        <w:jc w:val="left"/>
        <w:rPr>
          <w:rStyle w:val="FontStyle54"/>
          <w:b/>
        </w:rPr>
      </w:pPr>
      <w:r w:rsidRPr="00133A8E">
        <w:rPr>
          <w:rStyle w:val="FontStyle54"/>
          <w:b/>
        </w:rPr>
        <w:t>60. Заключение договора по итогам запроса цен</w:t>
      </w:r>
    </w:p>
    <w:p w:rsidR="00673EC6" w:rsidRPr="00133A8E" w:rsidRDefault="00673EC6">
      <w:pPr>
        <w:pStyle w:val="Style9"/>
        <w:widowControl/>
        <w:spacing w:line="240" w:lineRule="exact"/>
        <w:ind w:firstLine="708"/>
        <w:rPr>
          <w:b/>
          <w:sz w:val="20"/>
          <w:szCs w:val="20"/>
        </w:rPr>
      </w:pPr>
    </w:p>
    <w:p w:rsidR="00673EC6" w:rsidRDefault="00673EC6">
      <w:pPr>
        <w:pStyle w:val="Style9"/>
        <w:widowControl/>
        <w:tabs>
          <w:tab w:val="left" w:pos="1315"/>
        </w:tabs>
        <w:spacing w:before="65" w:line="298" w:lineRule="exact"/>
        <w:ind w:firstLine="708"/>
        <w:rPr>
          <w:rStyle w:val="FontStyle54"/>
        </w:rPr>
      </w:pPr>
      <w:r>
        <w:rPr>
          <w:rStyle w:val="FontStyle54"/>
        </w:rPr>
        <w:t>60.1.</w:t>
      </w:r>
      <w:r>
        <w:rPr>
          <w:rStyle w:val="FontStyle54"/>
          <w:sz w:val="20"/>
          <w:szCs w:val="20"/>
        </w:rPr>
        <w:tab/>
      </w:r>
      <w:r>
        <w:rPr>
          <w:rStyle w:val="FontStyle54"/>
        </w:rPr>
        <w:t>В срок, установленный в извещении о проведении запроса цен для</w:t>
      </w:r>
      <w:r>
        <w:rPr>
          <w:rStyle w:val="FontStyle54"/>
        </w:rPr>
        <w:br/>
        <w:t>подписания договора, победитель запроса цен обязан подписать договор и</w:t>
      </w:r>
      <w:r>
        <w:rPr>
          <w:rStyle w:val="FontStyle54"/>
        </w:rPr>
        <w:br/>
        <w:t>представить все экземпляры договора Заказчику.</w:t>
      </w:r>
    </w:p>
    <w:p w:rsidR="00673EC6" w:rsidRDefault="00673EC6">
      <w:pPr>
        <w:pStyle w:val="Style6"/>
        <w:widowControl/>
        <w:spacing w:before="5"/>
        <w:ind w:firstLine="694"/>
        <w:rPr>
          <w:rStyle w:val="FontStyle54"/>
        </w:rPr>
      </w:pPr>
      <w:r>
        <w:rPr>
          <w:rStyle w:val="FontStyle54"/>
        </w:rPr>
        <w:t>Договор заключается на условиях, предусмотренных извещением о проведении запроса цен, по цене, предложенной в заявке победителя запроса цен или в заявке на участие в запросе цен участника закупки, с которым заключается договор в случае уклонения победителя запроса цен от заключения договора. Договор по результатам запроса цен заключается не ранее чем через десять дней и не позднее чем через двадцать дней с даты размещения в ЕИС протокола рассмотрения и оценки заявок на участие в запросе цен.</w:t>
      </w:r>
    </w:p>
    <w:p w:rsidR="00673EC6" w:rsidRDefault="00673EC6">
      <w:pPr>
        <w:pStyle w:val="Style9"/>
        <w:widowControl/>
        <w:tabs>
          <w:tab w:val="left" w:pos="1315"/>
        </w:tabs>
        <w:spacing w:before="2" w:line="298" w:lineRule="exact"/>
        <w:ind w:firstLine="708"/>
        <w:rPr>
          <w:rStyle w:val="FontStyle54"/>
        </w:rPr>
      </w:pPr>
      <w:r>
        <w:rPr>
          <w:rStyle w:val="FontStyle54"/>
        </w:rPr>
        <w:t>60.2.</w:t>
      </w:r>
      <w:r>
        <w:rPr>
          <w:rStyle w:val="FontStyle54"/>
          <w:sz w:val="20"/>
          <w:szCs w:val="20"/>
        </w:rPr>
        <w:tab/>
      </w:r>
      <w:r>
        <w:rPr>
          <w:rStyle w:val="FontStyle54"/>
        </w:rPr>
        <w:t>В случае, если победитель запроса цен в срок, указанный в извещении о</w:t>
      </w:r>
      <w:r>
        <w:rPr>
          <w:rStyle w:val="FontStyle54"/>
        </w:rPr>
        <w:br/>
        <w:t>проведении запроса цен, не представил Заказчику подписанный проект договора на</w:t>
      </w:r>
      <w:r>
        <w:rPr>
          <w:rStyle w:val="FontStyle54"/>
        </w:rPr>
        <w:br/>
        <w:t>условиях, указанных в поданной участником закупки заявке и в извещении о</w:t>
      </w:r>
      <w:r>
        <w:rPr>
          <w:rStyle w:val="FontStyle54"/>
        </w:rPr>
        <w:br/>
        <w:t>проведении запроса цен, а также обеспечение исполнения договора и (или)</w:t>
      </w:r>
      <w:r>
        <w:rPr>
          <w:rStyle w:val="FontStyle54"/>
        </w:rPr>
        <w:br/>
        <w:t>гарантийных обязательств в случае, если Заказчиком было установлено требование</w:t>
      </w:r>
      <w:r>
        <w:rPr>
          <w:rStyle w:val="FontStyle54"/>
        </w:rPr>
        <w:br/>
        <w:t>обеспечения исполнения договора и (или) гарантийных обязательств, такой</w:t>
      </w:r>
      <w:r>
        <w:rPr>
          <w:rStyle w:val="FontStyle54"/>
        </w:rPr>
        <w:br/>
        <w:t>победитель признается уклонившимся от заключения договора.</w:t>
      </w:r>
    </w:p>
    <w:p w:rsidR="00673EC6" w:rsidRDefault="00673EC6">
      <w:pPr>
        <w:pStyle w:val="Style9"/>
        <w:widowControl/>
        <w:tabs>
          <w:tab w:val="left" w:pos="1402"/>
        </w:tabs>
        <w:spacing w:line="298" w:lineRule="exact"/>
        <w:ind w:firstLine="708"/>
        <w:rPr>
          <w:rStyle w:val="FontStyle54"/>
        </w:rPr>
      </w:pPr>
      <w:r>
        <w:rPr>
          <w:rStyle w:val="FontStyle54"/>
        </w:rPr>
        <w:t>60.3.</w:t>
      </w:r>
      <w:r>
        <w:rPr>
          <w:rStyle w:val="FontStyle54"/>
          <w:sz w:val="20"/>
          <w:szCs w:val="20"/>
        </w:rPr>
        <w:tab/>
      </w:r>
      <w:r>
        <w:rPr>
          <w:rStyle w:val="FontStyle54"/>
        </w:rPr>
        <w:t>В случае, если победитель запроса цен признан уклонившимся от</w:t>
      </w:r>
      <w:r>
        <w:rPr>
          <w:rStyle w:val="FontStyle54"/>
        </w:rPr>
        <w:br/>
        <w:t>заключения договора, Заказчик вправе обратиться в суд с иском о понуждении</w:t>
      </w:r>
      <w:r>
        <w:rPr>
          <w:rStyle w:val="FontStyle54"/>
        </w:rPr>
        <w:br/>
        <w:t>победителя запроса цен заключить договор, а также о возмещении убытков,</w:t>
      </w:r>
      <w:r>
        <w:rPr>
          <w:rStyle w:val="FontStyle54"/>
        </w:rPr>
        <w:br/>
        <w:t>причиненных уклонением от заключения договора. Та</w:t>
      </w:r>
      <w:r w:rsidR="00133A8E">
        <w:rPr>
          <w:rStyle w:val="FontStyle54"/>
        </w:rPr>
        <w:t>кж</w:t>
      </w:r>
      <w:r>
        <w:rPr>
          <w:rStyle w:val="FontStyle54"/>
        </w:rPr>
        <w:t>е Заказчик вправе заключить</w:t>
      </w:r>
      <w:r>
        <w:rPr>
          <w:rStyle w:val="FontStyle54"/>
        </w:rPr>
        <w:br/>
        <w:t>договор с участником закупки, предложение которого содержит лучшее условие по</w:t>
      </w:r>
      <w:r>
        <w:rPr>
          <w:rStyle w:val="FontStyle54"/>
        </w:rPr>
        <w:br/>
        <w:t>цене договора, следующее после предложенного победителем запроса цен при</w:t>
      </w:r>
      <w:r>
        <w:rPr>
          <w:rStyle w:val="FontStyle54"/>
        </w:rPr>
        <w:br/>
        <w:t>условии, что цена договора не превышает начальную (максимальную) цену договора,</w:t>
      </w:r>
      <w:r>
        <w:rPr>
          <w:rStyle w:val="FontStyle54"/>
        </w:rPr>
        <w:br/>
        <w:t>указанную в извещении о проведении запроса цен.</w:t>
      </w:r>
    </w:p>
    <w:p w:rsidR="00673EC6" w:rsidRDefault="00673EC6">
      <w:pPr>
        <w:pStyle w:val="Style6"/>
        <w:widowControl/>
        <w:ind w:firstLine="698"/>
        <w:rPr>
          <w:rStyle w:val="FontStyle54"/>
        </w:rPr>
      </w:pPr>
      <w:r>
        <w:rPr>
          <w:rStyle w:val="FontStyle54"/>
        </w:rPr>
        <w:t xml:space="preserve">60.4 Проект договора в случае согласия участника запроса цен, предложение которого содержит лучшее условие по цене договора, следующее после предложенного победителем запроса цен, заключить договор составляется Заказчиком путем включения в проект договора, прилагаемый к извещению о проведении запроса цен, условий исполнения договора, предложенных этим участником. Проект договора подлежит направлению Заказчиком этому </w:t>
      </w:r>
      <w:r>
        <w:rPr>
          <w:rStyle w:val="FontStyle54"/>
        </w:rPr>
        <w:lastRenderedPageBreak/>
        <w:t>участнику в срок, не превышающий пяти дней с даты признания победителя запроса цен уклонившимся от заключения договора.</w:t>
      </w:r>
    </w:p>
    <w:p w:rsidR="00673EC6" w:rsidRDefault="00673EC6">
      <w:pPr>
        <w:pStyle w:val="Style6"/>
        <w:widowControl/>
        <w:ind w:firstLine="696"/>
        <w:rPr>
          <w:rStyle w:val="FontStyle54"/>
        </w:rPr>
      </w:pPr>
      <w:r>
        <w:rPr>
          <w:rStyle w:val="FontStyle54"/>
        </w:rPr>
        <w:t>В случае несогласия участника закупки, предложение которого содержит лучшее условие по цене договора, следующее после предложенного победителем запроса цен, Заказчик имеет право в порядке, предусмотренном настоящим пунктом, заключить договор с участником закупки в случае его согласия, предложение которого содержит следующее условие по цене договора в порядке возрастания.</w:t>
      </w:r>
    </w:p>
    <w:p w:rsidR="00673EC6" w:rsidRDefault="00673EC6">
      <w:pPr>
        <w:pStyle w:val="Style6"/>
        <w:widowControl/>
        <w:ind w:firstLine="698"/>
        <w:rPr>
          <w:rStyle w:val="FontStyle54"/>
        </w:rPr>
      </w:pPr>
      <w:r>
        <w:rPr>
          <w:rStyle w:val="FontStyle54"/>
        </w:rPr>
        <w:t>60.5. В случае признания запроса цен несостоявшимся Заказчик вправе заключить договор с единственным участником, допущенным к участию в запросе принято решение об отклонении всех заявок или о допуске к участию в запросе цен единственного участника из всех подавших заявки.</w:t>
      </w:r>
    </w:p>
    <w:p w:rsidR="00014653" w:rsidRDefault="00014653">
      <w:pPr>
        <w:pStyle w:val="Style1"/>
        <w:widowControl/>
        <w:spacing w:line="240" w:lineRule="exact"/>
        <w:ind w:left="2525"/>
        <w:jc w:val="left"/>
        <w:rPr>
          <w:sz w:val="20"/>
          <w:szCs w:val="20"/>
        </w:rPr>
      </w:pPr>
    </w:p>
    <w:p w:rsidR="00673EC6" w:rsidRPr="00133A8E" w:rsidRDefault="00673EC6">
      <w:pPr>
        <w:pStyle w:val="Style48"/>
        <w:widowControl/>
        <w:spacing w:before="55"/>
        <w:ind w:left="2057" w:right="979"/>
        <w:rPr>
          <w:rStyle w:val="FontStyle54"/>
          <w:b/>
        </w:rPr>
      </w:pPr>
      <w:r w:rsidRPr="00133A8E">
        <w:rPr>
          <w:rStyle w:val="FontStyle54"/>
          <w:b/>
        </w:rPr>
        <w:t>61. Порядок подготовки и осуществления закупки у единственного поставщика (исполнителя, подрядчика)</w:t>
      </w:r>
    </w:p>
    <w:p w:rsidR="00673EC6" w:rsidRDefault="00673EC6">
      <w:pPr>
        <w:pStyle w:val="Style6"/>
        <w:widowControl/>
        <w:spacing w:line="240" w:lineRule="exact"/>
        <w:ind w:firstLine="694"/>
        <w:rPr>
          <w:sz w:val="20"/>
          <w:szCs w:val="20"/>
        </w:rPr>
      </w:pPr>
    </w:p>
    <w:p w:rsid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61.1.  Закупка у единственного поставщика (исполнителя, подрядчика) осуществляется Заказчиком в следующих случаях:</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Pr>
          <w:color w:val="000000" w:themeColor="text1"/>
        </w:rPr>
        <w:t xml:space="preserve">        </w:t>
      </w:r>
      <w:r w:rsidRPr="00963F39">
        <w:rPr>
          <w:color w:val="000000" w:themeColor="text1"/>
        </w:rPr>
        <w:t>1) осуществление закупки товара, работы, услуги, которые относятся к сфере деятельности субъектов естественных монополий в соответствии с Федеральным </w:t>
      </w:r>
      <w:hyperlink r:id="rId9" w:history="1">
        <w:r w:rsidRPr="00963F39">
          <w:rPr>
            <w:rStyle w:val="ab"/>
            <w:color w:val="000000" w:themeColor="text1"/>
          </w:rPr>
          <w:t>законом</w:t>
        </w:r>
      </w:hyperlink>
      <w:r w:rsidRPr="00963F39">
        <w:rPr>
          <w:color w:val="000000" w:themeColor="text1"/>
        </w:rPr>
        <w:t> от 17 августа 1995 года № 147-ФЗ «О естественных монополиях», а также услуг центрального депозитария;</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2) осуществление закупки товара, работы, услуги, поставка, выполнение или оказание которых может осуществляться только органом исполнительной власти в соответствии с его полномочиями либо подведомственными ему государственным учреждением, государственным унитарным предприятием, соответствующие полномочия которых устанавливаются 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законодательными актами Челябинской области;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3) осуществление закупки у единственного поставщика (подрядчика, исполнителя), определенного указом или распоряжением Президента Российской Федерации, постановлением или распоряжением Правительства Российской Федерации;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4) выполнение работы по мобилизационной подготовке в Российской Федерации;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5) осуществление закупки товара, работы или услуги на сумму, не превышающую шестисот тысяч рублей. При этом годовой объем закупок, которые Заказчик вправе осуществить на основании настоящего подпункта, не должен превышать два миллиона рублей или не должен превышать десять процентов от объема финансового обеспечения, направленного на закупки в текущем году, и не должен составлять более чем пятьдесят миллионов рублей. Заказчик вправе осуществить такие закупки через Портал поставщиков Южного Урала или иные информационные ресурсы в телекоммуникационной сети Интернет;</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xml:space="preserve">            6) осуществление закупки товара, работы или услуги муниципальным учреждением культуры, уставными целями деятельности которого являются сохранение, использование и популяризация объектов культурного наследия, а также иным муниципальным учреждением (зоопарк, планетарий, парк культуры и отдыха, заповедник, ботанический сад, национальный парк, природный парк, ландшафтный парк, театр, учреждение, осуществляющее концертную деятельность, телерадиовещательное учреждение, цирк, музей, дом культуры, дворец культуры, дом (центр) народного творчества, дом (центр) ремесел, клуб, библиотека, архив), муниципальной образовательной организацией, муниципальной научной организацией, организацией для детей-сирот и детей, оставшихся без попечения родителей, в которую </w:t>
      </w:r>
      <w:r w:rsidRPr="00963F39">
        <w:rPr>
          <w:color w:val="000000" w:themeColor="text1"/>
        </w:rPr>
        <w:lastRenderedPageBreak/>
        <w:t>помещаются дети-сироты и дети, оставшиеся без попечения родителей, под надзор, физкультурно-спортивной организацией, муниципальным учреждением здравоохранения на сумму, не превышающую шестисот тысяч рублей. При этом годовой объем закупок, которые Заказчик вправе осуществить на основании настоящего подпункта, не должен превышать пять миллионов рублей или не должен превышать пятьдесят процентов от объема финансового обеспечения, направленного на закупки в текущем году, и не должен составлять более чем тридцать миллионов рублей. Заказчик вправе осуществить такие закупки через Портал поставщиков Южного Урала или иные информационные ресурсы в телекоммуникационной сети Интернет;</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7) оказание услуг по водоснабжению, водоотведению, теплоснабжению, обращению с твердыми коммунальными отходами, газоснабжению (за исключением услуг по реализации сжиженного газа), по подключению (присоединению) к сетям инженерно-технического обеспечения по регулируемым в соответствии с законодательством Российской Федерации ценам (тарифам), по хранению и ввозу (вывозу) наркотических средств и психотропных веществ;</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8) осуществление закупки товара, работы, услуги при необходимости оказания медицинской помощи в неотложной или экстренной форме либо вследствие аварии, обстоятельств непреодолимой силы, для предупреждения (при введении режима повышенной готовности функционирования органов управления и сил единой государственной системы предупреждения и ликвидации чрезвычайных ситуаций) и (или) ликвидации чрезвычайной ситуации, для оказания гуманитарной помощи. При этом Заказчик вправе осуществить закупку товара, работы, услуги в количестве, объеме, которые необходимы для оказания такой медицинской помощи либо вследствие таких аварии, обстоятельств непреодолимой силы, для предупреждения и (или) ликвидации чрезвычайной ситуации, для оказания гуманитарной помощи, если применение конкурентных способов определения поставщика (подрядчика, исполнителя), требующих затрат времени, нецелесообразно;</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9) поставка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государственного музейного, библиотечного, архивного фондов, кино-, фотофонда и иных аналогичных фондов;</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10) производство товаров, выполнение работ, оказание услуг осуществляются учреждениями и предприятиями уголовно-исполнительной системы;</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11) закупка произведений литературы и искусства определенных авторов (за исключением случаев приобретения фильмов в целях проката), прав на произведения литературы и искусства определенных авторов, исполнений конкретных исполнителей, прав на исполнения конкретных исполнителей, фонограмм конкретных изготовителей для нужд заказчиков, прав на фонограммы конкретных изготовителей для нужд заказчиков в случае, если единственному лицу принадлежат исключительные права или исключительные лицензии на такие произведения, исполнения, фонограммы;</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12) закупка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у издателей таких изданий в случае, если указанным издателям принадлежат исключительные права или исключительные лицензии на использование таких изданий, а также оказание услуг по предоставлению доступа к таким электронным изданиям для обеспечения деятельности государственных и муниципальных образовательных учреждений, государственных и муниципальных библиотек, государственных научных организаций;</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lastRenderedPageBreak/>
        <w:t>            13) заключение договора на посещение зоопарка, театра, кинотеатра, концерта, цирка, музея, выставки или спортивного мероприятия;</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14) осуществление закупки услуг по участию в мероприятии, в том числе спортивном, включая членские взносы;</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15)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хоровым коллективом, оркестром, ансамблем), телерадиовещательным учреждением, цирком, музеем, домом культуры, дворцом культуры, домом (центром) народного творчества, домом (центром) ремесел, клубом, образовательным учреждением, зоопарком, планетарием, парком культуры и отдыха, заповедником, ботаническим садом, национальным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изготовление и поставки декораций (в том числе для обеспечения сценических, аудиовизуальных эффектов), сценической мебели, сценических костюмов (в том числе головных уборов и обуви) и необходимых для создания декораций (в том числе для обеспечения сценических, аудиовизуальных эффектов) и костюмов материалов, а также театрального (концертного) реквизита, музыкальных инструментов, бутафории, грима, постижерских изделий, театральных кукол, необходимых для создания и (или) исполнения произведений указанными организациями;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16) заключение договора на оказание услуг по реализации входных билетов и абонементов на посещение театрально-зрелищных, культурно-просветительных и зрелищно-развлекательных мероприятий, экскурсионных билетов и экскурсионных путевок – бланков строгой отчетности;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17) заключение договора на оказание услуг по осуществлению авторского контроля за разработкой проектной документации объекта капитального строительства, проведению авторского надзора за строительством, реконструкцией, капитальным ремонтом объекта капитального строительства соответствующими авторами, на проведение технического и авторского надзора за выполнением работ по сохранению объекта культурного наследия (памятников истории и культуры) народов Российской Федерации авторами проектов;</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18) заключение договора на оказание услуг, связанных с обеспечением визитов глав иностранных государств, глав правительств иностранных государств, руководителей международных организаций, парламентских делегаций, правительственных делегаций, делегаций иностранных государств (гостиничное, транспортное обслуживание, эксплуатация компьютерного оборудования, оргтехники, звукотехнического оборудования (в том числе для обеспечения синхронного перевода), обеспечение питания);</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19) заключение договора управления многоквартирным домом на основании решения общего собрания собственников помещений в многоквартирном доме или открытого конкурса, проводимого органом местного самоуправления города Челябинска в соответствии с жилищным законодательством Российской Федерации;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xml:space="preserve">            20) заключение договора на выполнение работ, оказание услуг по техническому обслуживанию, эксплуатационному контролю зданий, сооружений, содержанию и ремонту общего имущества в здании, одного или нескольких нежилых помещений, принадлежащих Заказчику на праве собственности или закрепленных за ним на праве хозяйственного ведения либо на праве оперативного управления, или переданных Заказчику на ином законном основании в соответствии с законодательством Российской Федерации, на оказание услуг по </w:t>
      </w:r>
      <w:r w:rsidRPr="00963F39">
        <w:rPr>
          <w:color w:val="000000" w:themeColor="text1"/>
        </w:rPr>
        <w:lastRenderedPageBreak/>
        <w:t>холодному и (или) горячему водоснабжению, водоотведению, электро-, тепло-, газоснабжению, услуг по охране, услуг по обращению с твердыми коммунальными отходами в случае, если данные услуги оказываются другому лицу или другим лицам, пользующимся нежилыми помещениями, находящимися в здании, в котором расположены помещения, принадлежащие Заказчику на праве собственности или закрепленные за ним на праве хозяйственного ведения либо на праве оперативного управления, или переданные Заказчику на ином законном основании в соответствии с законодательством Российской Федерации. При отсутствии возможности заключения договора непосредственно с подрядчиком, исполнителем указанных в настоящем пункте работ, услуг Заказчик вправе заключить договор, предусматривающий оплату стоимости указанных в настоящем подпункте работ, услуг пропорционально размеру площади помещений, принадлежащих ему на праве собственности или закрепленных за ним на праве хозяйственного ведения либо на праве оперативного управления, или переданных ему на ином законном основании в соответствии с законодательством Российской Федерации, в общей площади здания, с лицом, заключившим в соответствии с законодательством Российской Федерации договор (контракт) на выполнение работ, оказание услуг, указанных в настоящем подпункте;</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21) заключение договора (соглашения) о компенсации затрат по коммунальным платежам, содержанию и эксплуатации помещений с арендодателями  (по договорам аренды помещений), ссудодателями (по договорам безвозмездного пользования помещениями);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22) осуществление закупки товара, работы, услуги, необходимых для решения особо важных задач или непрерывности оказания государственных и (или) муниципальных услуг и обусловленных выходом из строя оборудования в критически важных узлах серверного оборудования;</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23) заключение договора с единственным поставщиком (исполнителем, подрядчиком), если закупка, проведенная ранее, признана несостоявшейся по причине, если подана только одна заявка на участие в закупке, по результатам рассмотрения заявок на участие в закупке принято решение о допуске к участию в закупке единственного участника из всех подавших заявки, с единственным поставщиком (исполнителем, подрядчиком), первым подавшим заявку на участие в аукционе, в случае отсутствия предложения о цене договора, предусматривающего снижение начальной (максимальной) цены на величину в пределах «шага аукциона». При этом такой договор заключается на условиях извещения и документации о закупке (при наличии) по цене, предложенной участником закупки (в случае наличия предложения), или сниженной цены, полученной в ходе преддоговорных переговоров, но не превышающей начальную (максимальную) цену договора;</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24) заключение договора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приглашений на посещение указанных мероприятий. При этом к таким услугам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xml:space="preserve">            </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25</w:t>
      </w:r>
      <w:r w:rsidR="00963F39" w:rsidRPr="00963F39">
        <w:rPr>
          <w:color w:val="000000" w:themeColor="text1"/>
        </w:rPr>
        <w:t>) заключение договора энергоснабжения или договора купли-продажи электрической энергии с гарантирующим поставщиком электрической энергии;</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26</w:t>
      </w:r>
      <w:r w:rsidR="00963F39" w:rsidRPr="00963F39">
        <w:rPr>
          <w:color w:val="000000" w:themeColor="text1"/>
        </w:rPr>
        <w:t>) осуществление закупки товаров, работ, услуг для подготовки проведения общероссийского голосования;</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lastRenderedPageBreak/>
        <w:t>            27</w:t>
      </w:r>
      <w:r w:rsidR="00963F39" w:rsidRPr="00963F39">
        <w:rPr>
          <w:color w:val="000000" w:themeColor="text1"/>
        </w:rPr>
        <w:t>) заключение договора аренды земельного участка, нежилого здания, строения, сооружения, нежилого помещения, в том числе при необходимости аренды инвентаря, оборудования, находящегося в соответствующих здании, строении, сооружении, нежилом помещении;</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28</w:t>
      </w:r>
      <w:r w:rsidR="00963F39" w:rsidRPr="00963F39">
        <w:rPr>
          <w:color w:val="000000" w:themeColor="text1"/>
        </w:rPr>
        <w:t>) осуществление закупки товаров, работ, услуг путем заключения гражданско-правовых договоров с физическими лицами (за исключением индивидуальных предпринимателей), предусматривающих обязанность исполнить обязательства по договору лично;</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29</w:t>
      </w:r>
      <w:r w:rsidR="00963F39" w:rsidRPr="00963F39">
        <w:rPr>
          <w:color w:val="000000" w:themeColor="text1"/>
        </w:rPr>
        <w:t>) заключение организациями, осуществляющими образовательную деятельность и признанными в соответствии с законодательством Российской Федерации об образовании федеральными или региональными инновационными площадками, договоров на поставки оборудования (в том числе его техническую эксплуатацию), программного обеспечения, необходимых для внедрения научно-технических результатов и результатов интеллектуальной деятельности, с обладателем исключительных прав на такие оборудование и программное обеспечение за счет средств, выделенных на развитие инновационной инфраструктуры в системе образования;</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30</w:t>
      </w:r>
      <w:r w:rsidR="00963F39" w:rsidRPr="00963F39">
        <w:rPr>
          <w:color w:val="000000" w:themeColor="text1"/>
        </w:rPr>
        <w:t>) заключение договора, предметом которого является выдача банковской гарантии;</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31</w:t>
      </w:r>
      <w:r w:rsidR="00963F39" w:rsidRPr="00963F39">
        <w:rPr>
          <w:color w:val="000000" w:themeColor="text1"/>
        </w:rPr>
        <w:t>) осуществление закупок изделий народных художественных промыслов признанного художественного достоинства, образцы которых зарегистрированы в </w:t>
      </w:r>
      <w:hyperlink r:id="rId10" w:history="1">
        <w:r w:rsidR="00963F39" w:rsidRPr="00963F39">
          <w:rPr>
            <w:rStyle w:val="ab"/>
            <w:color w:val="000000" w:themeColor="text1"/>
          </w:rPr>
          <w:t>порядке</w:t>
        </w:r>
      </w:hyperlink>
      <w:r w:rsidR="00963F39" w:rsidRPr="00963F39">
        <w:rPr>
          <w:color w:val="000000" w:themeColor="text1"/>
        </w:rPr>
        <w:t>, установленном уполномоченным Правительством Российской Федерации федеральным органом исполнительной власти;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w:t>
      </w:r>
      <w:r w:rsidR="00A027D9">
        <w:rPr>
          <w:color w:val="000000" w:themeColor="text1"/>
        </w:rPr>
        <w:t xml:space="preserve">  32</w:t>
      </w:r>
      <w:r w:rsidRPr="00963F39">
        <w:rPr>
          <w:color w:val="000000" w:themeColor="text1"/>
        </w:rPr>
        <w:t>) осуществление в 2020–2021 годах закупок товаров, работ, услуг, единственным исполнителем по которым является публичное акционерное общество «Ростелеком», а именно:</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 программно-технических комплексов, предназначенных для приема документов, обработки, включая сбор и хранение, передачи и проверки персональных данных граждан Российской Федерации, в том числе биометрических персональных данных, в многофункциональных центрах предоставления государственных и муниципальных услуг, в целях организации оказания в этих центрах государственной услуги по оформлению и выдаче паспортов гражданина Российской Федерации, удостоверяющих личность гражданина Российской Федерации за пределами территории Российской Федерации, содержащих электронные носители информации, либо услуг, связанных с арендой этих программно-технических комплексов;</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 работ и услуг, связанных с доставкой, установкой и обеспечением функционирования (техническим обслуживанием) вышеуказанных программно-технических комплексов;</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33</w:t>
      </w:r>
      <w:r w:rsidR="00963F39" w:rsidRPr="00963F39">
        <w:rPr>
          <w:color w:val="000000" w:themeColor="text1"/>
        </w:rPr>
        <w:t>) осуществление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34</w:t>
      </w:r>
      <w:r w:rsidR="00963F39" w:rsidRPr="00963F39">
        <w:rPr>
          <w:color w:val="000000" w:themeColor="text1"/>
        </w:rPr>
        <w:t>) осуществление закупки технического и авторского надзора за проведением работ по сохранению объекта культурного наследия (памятника истории и культуры) народов Российской Федерации авторами проекта;</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w:t>
      </w:r>
      <w:r w:rsidR="00A027D9">
        <w:rPr>
          <w:color w:val="000000" w:themeColor="text1"/>
        </w:rPr>
        <w:t>      35</w:t>
      </w:r>
      <w:r w:rsidRPr="00963F39">
        <w:rPr>
          <w:color w:val="000000" w:themeColor="text1"/>
        </w:rPr>
        <w:t>) осуществление закупки услуг по осуществлению в течение установленного гарантийного срока сервисного обслуживания оборудования, приобретенного Заказчиком, в сервисной организации, авторизованной производителем (изготовителем) такого оборудования;</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lastRenderedPageBreak/>
        <w:t>            36</w:t>
      </w:r>
      <w:r w:rsidR="00963F39" w:rsidRPr="00963F39">
        <w:rPr>
          <w:color w:val="000000" w:themeColor="text1"/>
        </w:rPr>
        <w:t>) осуществление закупки по привлечению в ходе исполнения государственного (муниципального) контракта или гражданско-правового договора иных лиц для поставок товаров, выполнения работ, оказания услуг, необходимых для выполнения указанных в таком государственном (муниципальном) контракте или гражданско-правовом договоре обязательств;</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37</w:t>
      </w:r>
      <w:r w:rsidR="00963F39" w:rsidRPr="00963F39">
        <w:rPr>
          <w:color w:val="000000" w:themeColor="text1"/>
        </w:rPr>
        <w:t>) осуществление закупки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порядке,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38</w:t>
      </w:r>
      <w:r w:rsidR="00963F39" w:rsidRPr="00963F39">
        <w:rPr>
          <w:color w:val="000000" w:themeColor="text1"/>
        </w:rPr>
        <w:t>) осуществление закупки услуг у организаций, осуществляющих регистрацию, хостинг и иную деятельность, связанную с организацией функционирования доменных имен;</w:t>
      </w:r>
    </w:p>
    <w:p w:rsidR="00963F39" w:rsidRP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39</w:t>
      </w:r>
      <w:r w:rsidR="00F361D4">
        <w:rPr>
          <w:color w:val="000000" w:themeColor="text1"/>
        </w:rPr>
        <w:t xml:space="preserve">) </w:t>
      </w:r>
      <w:r w:rsidR="00F361D4" w:rsidRPr="00F361D4">
        <w:rPr>
          <w:color w:val="000000" w:themeColor="text1"/>
          <w:shd w:val="clear" w:color="auto" w:fill="FFFFFF"/>
        </w:rPr>
        <w:t>осуществление закупки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грантов на территории Российской Федерации в порядке, установленном законодательством Российской Федерации, субсидий (грантов), предоставляемых на конкурсной основе из соответствующих бюджетов бюджетной системы Российской Федерации;</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w:t>
      </w:r>
      <w:r w:rsidR="00A027D9">
        <w:rPr>
          <w:color w:val="000000" w:themeColor="text1"/>
        </w:rPr>
        <w:t>    40</w:t>
      </w:r>
      <w:r w:rsidRPr="00963F39">
        <w:rPr>
          <w:color w:val="000000" w:themeColor="text1"/>
        </w:rPr>
        <w:t>) осуществление закупки услуг по страхованию помещений, имущества (медицинского и (или) иного дорогостоящего оборудования), переданного в залог;</w:t>
      </w:r>
    </w:p>
    <w:p w:rsidR="00963F39" w:rsidRPr="00963F39" w:rsidRDefault="00963F39" w:rsidP="00963F39">
      <w:pPr>
        <w:pStyle w:val="aa"/>
        <w:shd w:val="clear" w:color="auto" w:fill="FFFFFF"/>
        <w:spacing w:before="0" w:beforeAutospacing="0" w:after="0" w:afterAutospacing="0" w:line="300" w:lineRule="exact"/>
        <w:rPr>
          <w:color w:val="000000" w:themeColor="text1"/>
        </w:rPr>
      </w:pPr>
      <w:r w:rsidRPr="00963F39">
        <w:rPr>
          <w:color w:val="000000" w:themeColor="text1"/>
        </w:rPr>
        <w:t>          </w:t>
      </w:r>
      <w:r w:rsidR="00A027D9">
        <w:rPr>
          <w:color w:val="000000" w:themeColor="text1"/>
        </w:rPr>
        <w:t>   41</w:t>
      </w:r>
      <w:r w:rsidRPr="00963F39">
        <w:rPr>
          <w:color w:val="000000" w:themeColor="text1"/>
        </w:rPr>
        <w:t>) закупки товаров, работ, услуг по результатам участия в обязательных в силу законодательства Российской Федерации торгах;</w:t>
      </w:r>
    </w:p>
    <w:p w:rsidR="00963F39" w:rsidRDefault="00A027D9" w:rsidP="00963F39">
      <w:pPr>
        <w:pStyle w:val="aa"/>
        <w:shd w:val="clear" w:color="auto" w:fill="FFFFFF"/>
        <w:spacing w:before="0" w:beforeAutospacing="0" w:after="0" w:afterAutospacing="0" w:line="300" w:lineRule="exact"/>
        <w:rPr>
          <w:color w:val="000000" w:themeColor="text1"/>
        </w:rPr>
      </w:pPr>
      <w:r>
        <w:rPr>
          <w:color w:val="000000" w:themeColor="text1"/>
        </w:rPr>
        <w:t>            42</w:t>
      </w:r>
      <w:r w:rsidR="00963F39" w:rsidRPr="00963F39">
        <w:rPr>
          <w:color w:val="000000" w:themeColor="text1"/>
        </w:rPr>
        <w:t>) оплата получения лицензий, согласований, нотариальных услуг по заверению документов, лицензионных сборов, оплата услуг на проведение экспертизы.</w:t>
      </w:r>
    </w:p>
    <w:p w:rsidR="00E52E18" w:rsidRDefault="00E52E18" w:rsidP="00963F39">
      <w:pPr>
        <w:pStyle w:val="aa"/>
        <w:shd w:val="clear" w:color="auto" w:fill="FFFFFF"/>
        <w:spacing w:before="0" w:beforeAutospacing="0" w:after="0" w:afterAutospacing="0" w:line="300" w:lineRule="exact"/>
        <w:rPr>
          <w:color w:val="000000" w:themeColor="text1"/>
          <w:shd w:val="clear" w:color="auto" w:fill="FFFFFF"/>
        </w:rPr>
      </w:pPr>
      <w:r>
        <w:rPr>
          <w:color w:val="000000" w:themeColor="text1"/>
        </w:rPr>
        <w:t xml:space="preserve">       43) </w:t>
      </w:r>
      <w:r w:rsidRPr="00E52E18">
        <w:rPr>
          <w:color w:val="000000" w:themeColor="text1"/>
          <w:shd w:val="clear" w:color="auto" w:fill="FFFFFF"/>
        </w:rPr>
        <w:t>заключение договора на оказание преподавательских услуг, а также услуг экскурсовода (гида) физическими лицами.</w:t>
      </w:r>
    </w:p>
    <w:p w:rsidR="00422F03" w:rsidRDefault="00422F03" w:rsidP="00963F39">
      <w:pPr>
        <w:pStyle w:val="aa"/>
        <w:shd w:val="clear" w:color="auto" w:fill="FFFFFF"/>
        <w:spacing w:before="0" w:beforeAutospacing="0" w:after="0" w:afterAutospacing="0" w:line="300" w:lineRule="exact"/>
        <w:rPr>
          <w:rFonts w:ascii="Gothic" w:hAnsi="Gothic"/>
          <w:color w:val="333333"/>
          <w:sz w:val="18"/>
          <w:szCs w:val="18"/>
        </w:rPr>
      </w:pPr>
      <w:r>
        <w:rPr>
          <w:color w:val="000000" w:themeColor="text1"/>
          <w:shd w:val="clear" w:color="auto" w:fill="FFFFFF"/>
        </w:rPr>
        <w:t xml:space="preserve">        61.1.1. </w:t>
      </w:r>
      <w:r w:rsidRPr="00422F03">
        <w:rPr>
          <w:color w:val="000000" w:themeColor="text1"/>
          <w:shd w:val="clear" w:color="auto" w:fill="FFFFFF"/>
        </w:rPr>
        <w:t>Заказчик вправе осуществлять закупки, предусмотренные частью 15 статьи 4 Федерального закона, без учета предусмотренного разделом 61 настоящего Положения порядка подготовки и осуществления закупки у единственного поставщика (исполнителя, подрядчика).</w:t>
      </w:r>
    </w:p>
    <w:p w:rsidR="00673EC6" w:rsidRDefault="00673EC6">
      <w:pPr>
        <w:widowControl/>
        <w:rPr>
          <w:sz w:val="2"/>
          <w:szCs w:val="2"/>
        </w:rPr>
      </w:pPr>
    </w:p>
    <w:p w:rsidR="00673EC6" w:rsidRPr="00F2202A" w:rsidRDefault="00F2202A" w:rsidP="00F31B3B">
      <w:pPr>
        <w:pStyle w:val="Style9"/>
        <w:widowControl/>
        <w:numPr>
          <w:ilvl w:val="0"/>
          <w:numId w:val="193"/>
        </w:numPr>
        <w:tabs>
          <w:tab w:val="left" w:pos="1282"/>
        </w:tabs>
        <w:spacing w:line="298" w:lineRule="exact"/>
        <w:ind w:firstLine="703"/>
        <w:rPr>
          <w:rStyle w:val="FontStyle54"/>
          <w:color w:val="000000" w:themeColor="text1"/>
        </w:rPr>
      </w:pPr>
      <w:r w:rsidRPr="00F2202A">
        <w:rPr>
          <w:color w:val="000000" w:themeColor="text1"/>
          <w:shd w:val="clear" w:color="auto" w:fill="FFFFFF"/>
        </w:rPr>
        <w:t>Заказчик из случаев закупки у единственного поставщика (исполнителя, подрядчика), установленных подпунктами 1–22, 24–47 пункта 61.1 настоящего Положения, вправе выбрать случаи для включения в положение о закупке, при этом случаи, указанные в подпункте 23 пункта 61.1 настоящего Положения, включаются в обязательном порядке.</w:t>
      </w:r>
    </w:p>
    <w:p w:rsidR="00673EC6" w:rsidRDefault="00673EC6" w:rsidP="00F31B3B">
      <w:pPr>
        <w:pStyle w:val="Style9"/>
        <w:widowControl/>
        <w:numPr>
          <w:ilvl w:val="0"/>
          <w:numId w:val="193"/>
        </w:numPr>
        <w:tabs>
          <w:tab w:val="left" w:pos="1282"/>
        </w:tabs>
        <w:spacing w:line="298" w:lineRule="exact"/>
        <w:ind w:firstLine="703"/>
        <w:rPr>
          <w:rStyle w:val="FontStyle54"/>
        </w:rPr>
      </w:pPr>
      <w:r>
        <w:rPr>
          <w:rStyle w:val="FontStyle54"/>
        </w:rPr>
        <w:t>При закупке у единственного поставщика (исполнителя, подрядчика) Заказчик вправе разместить извещение об осуществлении такой закупки в ЕИС, а также иную информацию о закупке у единственного поставщика.</w:t>
      </w:r>
    </w:p>
    <w:p w:rsidR="00673EC6" w:rsidRDefault="00673EC6" w:rsidP="00F31B3B">
      <w:pPr>
        <w:pStyle w:val="Style9"/>
        <w:widowControl/>
        <w:numPr>
          <w:ilvl w:val="0"/>
          <w:numId w:val="193"/>
        </w:numPr>
        <w:tabs>
          <w:tab w:val="left" w:pos="1282"/>
        </w:tabs>
        <w:spacing w:line="298" w:lineRule="exact"/>
        <w:ind w:firstLine="703"/>
        <w:rPr>
          <w:rStyle w:val="FontStyle54"/>
        </w:rPr>
      </w:pPr>
      <w:r>
        <w:rPr>
          <w:rStyle w:val="FontStyle54"/>
        </w:rPr>
        <w:t>Для проведения закупки у единственного поставщика (исполнителя, подрядчика) Заказчик вправе сформировать комиссию по осуществлению неконкурентной закупки, число членов которой должно быть не менее трех человек. При равенстве голосов членов комиссии по осуществлению неконкурентной закупки голос председателя соответствующей комиссии является решающим.</w:t>
      </w:r>
    </w:p>
    <w:p w:rsidR="00673EC6" w:rsidRDefault="00673EC6">
      <w:pPr>
        <w:widowControl/>
        <w:rPr>
          <w:sz w:val="2"/>
          <w:szCs w:val="2"/>
        </w:rPr>
      </w:pPr>
    </w:p>
    <w:p w:rsidR="00673EC6" w:rsidRDefault="00673EC6" w:rsidP="00F31B3B">
      <w:pPr>
        <w:pStyle w:val="Style9"/>
        <w:widowControl/>
        <w:numPr>
          <w:ilvl w:val="0"/>
          <w:numId w:val="194"/>
        </w:numPr>
        <w:tabs>
          <w:tab w:val="left" w:pos="1464"/>
        </w:tabs>
        <w:spacing w:line="298" w:lineRule="exact"/>
        <w:ind w:firstLine="703"/>
        <w:rPr>
          <w:rStyle w:val="FontStyle54"/>
        </w:rPr>
      </w:pPr>
      <w:r>
        <w:rPr>
          <w:rStyle w:val="FontStyle54"/>
        </w:rPr>
        <w:lastRenderedPageBreak/>
        <w:t>В случае, если выбор единственного поставщика (исполнителя, подрядчика) осуществляется комиссией по осуществлению неконкурентной закупки, решение такой комиссии оформляется протоколом проведения закупки и подписывается всеми присутствующими членами комиссии.</w:t>
      </w:r>
    </w:p>
    <w:p w:rsidR="00673EC6" w:rsidRDefault="00673EC6" w:rsidP="00F31B3B">
      <w:pPr>
        <w:pStyle w:val="Style9"/>
        <w:widowControl/>
        <w:numPr>
          <w:ilvl w:val="0"/>
          <w:numId w:val="194"/>
        </w:numPr>
        <w:tabs>
          <w:tab w:val="left" w:pos="1464"/>
        </w:tabs>
        <w:spacing w:line="298" w:lineRule="exact"/>
        <w:ind w:firstLine="703"/>
        <w:rPr>
          <w:rStyle w:val="FontStyle54"/>
        </w:rPr>
      </w:pPr>
      <w:r>
        <w:rPr>
          <w:rStyle w:val="FontStyle54"/>
        </w:rPr>
        <w:t>В протоколе проведения закупки у единственного поставщика (исполнителя, подрядчика) указываются:</w:t>
      </w:r>
    </w:p>
    <w:p w:rsidR="00673EC6" w:rsidRDefault="00673EC6" w:rsidP="00F31B3B">
      <w:pPr>
        <w:pStyle w:val="Style9"/>
        <w:widowControl/>
        <w:numPr>
          <w:ilvl w:val="0"/>
          <w:numId w:val="195"/>
        </w:numPr>
        <w:tabs>
          <w:tab w:val="left" w:pos="984"/>
        </w:tabs>
        <w:spacing w:before="60" w:line="298" w:lineRule="exact"/>
        <w:ind w:left="703" w:firstLine="0"/>
        <w:jc w:val="left"/>
        <w:rPr>
          <w:rStyle w:val="FontStyle54"/>
        </w:rPr>
      </w:pPr>
      <w:r>
        <w:rPr>
          <w:rStyle w:val="FontStyle54"/>
        </w:rPr>
        <w:t>место, дата составления протокола;</w:t>
      </w:r>
    </w:p>
    <w:p w:rsidR="00673EC6" w:rsidRDefault="00673EC6" w:rsidP="00F31B3B">
      <w:pPr>
        <w:pStyle w:val="Style9"/>
        <w:widowControl/>
        <w:numPr>
          <w:ilvl w:val="0"/>
          <w:numId w:val="195"/>
        </w:numPr>
        <w:tabs>
          <w:tab w:val="left" w:pos="984"/>
        </w:tabs>
        <w:spacing w:line="298" w:lineRule="exact"/>
        <w:ind w:left="703" w:firstLine="0"/>
        <w:jc w:val="left"/>
        <w:rPr>
          <w:rStyle w:val="FontStyle54"/>
        </w:rPr>
      </w:pPr>
      <w:r>
        <w:rPr>
          <w:rStyle w:val="FontStyle54"/>
        </w:rPr>
        <w:t>фамилии, имена, отчества, должности членов комиссии по закупкам;</w:t>
      </w:r>
    </w:p>
    <w:p w:rsidR="00673EC6" w:rsidRDefault="00673EC6">
      <w:pPr>
        <w:pStyle w:val="Style9"/>
        <w:widowControl/>
        <w:tabs>
          <w:tab w:val="left" w:pos="1116"/>
        </w:tabs>
        <w:spacing w:line="298" w:lineRule="exact"/>
        <w:ind w:firstLine="698"/>
        <w:rPr>
          <w:rStyle w:val="FontStyle54"/>
        </w:rPr>
      </w:pPr>
      <w:r>
        <w:rPr>
          <w:rStyle w:val="FontStyle54"/>
        </w:rPr>
        <w:t>3)</w:t>
      </w:r>
      <w:r>
        <w:rPr>
          <w:rStyle w:val="FontStyle54"/>
          <w:sz w:val="20"/>
          <w:szCs w:val="20"/>
        </w:rPr>
        <w:tab/>
      </w:r>
      <w:r>
        <w:rPr>
          <w:rStyle w:val="FontStyle54"/>
        </w:rPr>
        <w:t>способ закупки (закупка у единственного поставщика (исполнителя,</w:t>
      </w:r>
      <w:r>
        <w:rPr>
          <w:rStyle w:val="FontStyle54"/>
        </w:rPr>
        <w:br/>
        <w:t>подрядчика);</w:t>
      </w:r>
    </w:p>
    <w:p w:rsidR="00673EC6" w:rsidRDefault="00673EC6" w:rsidP="00F31B3B">
      <w:pPr>
        <w:pStyle w:val="Style9"/>
        <w:widowControl/>
        <w:numPr>
          <w:ilvl w:val="0"/>
          <w:numId w:val="196"/>
        </w:numPr>
        <w:tabs>
          <w:tab w:val="left" w:pos="994"/>
        </w:tabs>
        <w:spacing w:line="298" w:lineRule="exact"/>
        <w:ind w:left="703" w:firstLine="0"/>
        <w:jc w:val="left"/>
        <w:rPr>
          <w:rStyle w:val="FontStyle54"/>
        </w:rPr>
      </w:pPr>
      <w:r>
        <w:rPr>
          <w:rStyle w:val="FontStyle54"/>
        </w:rPr>
        <w:t>предмет договора;</w:t>
      </w:r>
    </w:p>
    <w:p w:rsidR="00673EC6" w:rsidRDefault="00673EC6" w:rsidP="00F31B3B">
      <w:pPr>
        <w:pStyle w:val="Style9"/>
        <w:widowControl/>
        <w:numPr>
          <w:ilvl w:val="0"/>
          <w:numId w:val="196"/>
        </w:numPr>
        <w:tabs>
          <w:tab w:val="left" w:pos="994"/>
        </w:tabs>
        <w:spacing w:before="2" w:line="298" w:lineRule="exact"/>
        <w:ind w:left="703" w:firstLine="0"/>
        <w:jc w:val="left"/>
        <w:rPr>
          <w:rStyle w:val="FontStyle54"/>
        </w:rPr>
      </w:pPr>
      <w:r>
        <w:rPr>
          <w:rStyle w:val="FontStyle54"/>
        </w:rPr>
        <w:t>цена договора у единственного поставщика (исполнителя, подрядчика);</w:t>
      </w:r>
    </w:p>
    <w:p w:rsidR="00673EC6" w:rsidRDefault="00673EC6" w:rsidP="00F31B3B">
      <w:pPr>
        <w:pStyle w:val="Style9"/>
        <w:widowControl/>
        <w:numPr>
          <w:ilvl w:val="0"/>
          <w:numId w:val="196"/>
        </w:numPr>
        <w:tabs>
          <w:tab w:val="left" w:pos="994"/>
        </w:tabs>
        <w:spacing w:line="298" w:lineRule="exact"/>
        <w:ind w:left="703" w:firstLine="0"/>
        <w:jc w:val="left"/>
        <w:rPr>
          <w:rStyle w:val="FontStyle54"/>
        </w:rPr>
      </w:pPr>
      <w:r>
        <w:rPr>
          <w:rStyle w:val="FontStyle54"/>
        </w:rPr>
        <w:t>сведения о единственном поставщике (исполнителе, подрядчике).</w:t>
      </w:r>
    </w:p>
    <w:p w:rsidR="00673EC6" w:rsidRDefault="00673EC6">
      <w:pPr>
        <w:pStyle w:val="Style6"/>
        <w:widowControl/>
        <w:ind w:firstLine="713"/>
        <w:rPr>
          <w:rStyle w:val="FontStyle54"/>
        </w:rPr>
      </w:pPr>
      <w:r>
        <w:rPr>
          <w:rStyle w:val="FontStyle54"/>
        </w:rPr>
        <w:t>61.7. В случаях принятия решения о закупке товаров, работ, услуг у единственного поставщика (исполнителя, подрядчика) Заказчик вправе составить письменное обоснование выбора конкретного поставщика (исполнителя, подрядчика), в том числе на основе проведенного анализа рынка. Обоснование выбора поставщика (исполнителя, подрядчика) хранится Заказчиком вместе с договором.</w:t>
      </w:r>
    </w:p>
    <w:p w:rsidR="00673EC6" w:rsidRDefault="00673EC6">
      <w:pPr>
        <w:pStyle w:val="Style1"/>
        <w:widowControl/>
        <w:spacing w:line="240" w:lineRule="exact"/>
        <w:jc w:val="center"/>
        <w:rPr>
          <w:sz w:val="20"/>
          <w:szCs w:val="20"/>
        </w:rPr>
      </w:pPr>
    </w:p>
    <w:p w:rsidR="00673EC6" w:rsidRPr="00133A8E" w:rsidRDefault="00673EC6">
      <w:pPr>
        <w:pStyle w:val="Style1"/>
        <w:widowControl/>
        <w:spacing w:before="84" w:line="240" w:lineRule="auto"/>
        <w:jc w:val="center"/>
        <w:rPr>
          <w:rStyle w:val="FontStyle54"/>
          <w:b/>
        </w:rPr>
      </w:pPr>
      <w:r w:rsidRPr="00133A8E">
        <w:rPr>
          <w:rStyle w:val="FontStyle54"/>
          <w:b/>
        </w:rPr>
        <w:t>62. Закрытые закупки</w:t>
      </w:r>
    </w:p>
    <w:p w:rsidR="00673EC6" w:rsidRDefault="00673EC6">
      <w:pPr>
        <w:pStyle w:val="Style9"/>
        <w:widowControl/>
        <w:spacing w:line="240" w:lineRule="exact"/>
        <w:ind w:firstLine="708"/>
        <w:rPr>
          <w:sz w:val="20"/>
          <w:szCs w:val="20"/>
        </w:rPr>
      </w:pPr>
    </w:p>
    <w:p w:rsidR="00673EC6" w:rsidRDefault="00673EC6">
      <w:pPr>
        <w:pStyle w:val="Style9"/>
        <w:widowControl/>
        <w:tabs>
          <w:tab w:val="left" w:pos="1289"/>
        </w:tabs>
        <w:spacing w:before="48" w:line="300" w:lineRule="exact"/>
        <w:ind w:firstLine="708"/>
        <w:rPr>
          <w:rStyle w:val="FontStyle54"/>
        </w:rPr>
      </w:pPr>
      <w:r>
        <w:rPr>
          <w:rStyle w:val="FontStyle54"/>
        </w:rPr>
        <w:t>62.1.</w:t>
      </w:r>
      <w:r>
        <w:rPr>
          <w:rStyle w:val="FontStyle54"/>
          <w:sz w:val="20"/>
          <w:szCs w:val="20"/>
        </w:rPr>
        <w:tab/>
      </w:r>
      <w:r>
        <w:rPr>
          <w:rStyle w:val="FontStyle54"/>
        </w:rPr>
        <w:t>Закрытая конкурентная закупка (закрытая закупка) проводится в</w:t>
      </w:r>
      <w:r>
        <w:rPr>
          <w:rStyle w:val="FontStyle54"/>
        </w:rPr>
        <w:br/>
        <w:t>следующих случаях:</w:t>
      </w:r>
    </w:p>
    <w:p w:rsidR="00673EC6" w:rsidRDefault="00673EC6">
      <w:pPr>
        <w:pStyle w:val="Style9"/>
        <w:widowControl/>
        <w:tabs>
          <w:tab w:val="left" w:pos="998"/>
        </w:tabs>
        <w:spacing w:before="7" w:line="300" w:lineRule="exact"/>
        <w:ind w:left="703" w:firstLine="0"/>
        <w:jc w:val="left"/>
        <w:rPr>
          <w:rStyle w:val="FontStyle54"/>
        </w:rPr>
      </w:pPr>
      <w:r>
        <w:rPr>
          <w:rStyle w:val="FontStyle54"/>
        </w:rPr>
        <w:t>1)</w:t>
      </w:r>
      <w:r>
        <w:rPr>
          <w:rStyle w:val="FontStyle54"/>
          <w:sz w:val="20"/>
          <w:szCs w:val="20"/>
        </w:rPr>
        <w:tab/>
      </w:r>
      <w:r>
        <w:rPr>
          <w:rStyle w:val="FontStyle54"/>
        </w:rPr>
        <w:t>сведения о такой закупке составляют государственную тайну;</w:t>
      </w:r>
    </w:p>
    <w:p w:rsidR="00673EC6" w:rsidRDefault="00673EC6" w:rsidP="00F31B3B">
      <w:pPr>
        <w:pStyle w:val="Style9"/>
        <w:widowControl/>
        <w:numPr>
          <w:ilvl w:val="0"/>
          <w:numId w:val="197"/>
        </w:numPr>
        <w:tabs>
          <w:tab w:val="left" w:pos="991"/>
        </w:tabs>
        <w:spacing w:line="300" w:lineRule="exact"/>
        <w:ind w:firstLine="696"/>
        <w:rPr>
          <w:rStyle w:val="FontStyle54"/>
        </w:rPr>
      </w:pPr>
      <w:r>
        <w:rPr>
          <w:rStyle w:val="FontStyle54"/>
        </w:rPr>
        <w:t>осуществление закупки в соответствии с пунктами 2, 3 части 8 статьи 3.1 Федерального закона;</w:t>
      </w:r>
    </w:p>
    <w:p w:rsidR="00673EC6" w:rsidRDefault="00673EC6" w:rsidP="00F31B3B">
      <w:pPr>
        <w:pStyle w:val="Style9"/>
        <w:widowControl/>
        <w:numPr>
          <w:ilvl w:val="0"/>
          <w:numId w:val="197"/>
        </w:numPr>
        <w:tabs>
          <w:tab w:val="left" w:pos="991"/>
        </w:tabs>
        <w:spacing w:line="300" w:lineRule="exact"/>
        <w:ind w:firstLine="696"/>
        <w:rPr>
          <w:rStyle w:val="FontStyle54"/>
        </w:rPr>
      </w:pPr>
      <w:r>
        <w:rPr>
          <w:rStyle w:val="FontStyle54"/>
        </w:rPr>
        <w:t>осуществление закупки в соответствии с частью 16 статьи 4 Федерального закона, если принято решение Правительства Российской Федерации.</w:t>
      </w:r>
    </w:p>
    <w:p w:rsidR="00673EC6" w:rsidRDefault="00673EC6">
      <w:pPr>
        <w:widowControl/>
        <w:rPr>
          <w:sz w:val="2"/>
          <w:szCs w:val="2"/>
        </w:rPr>
      </w:pPr>
    </w:p>
    <w:p w:rsidR="00673EC6" w:rsidRDefault="00673EC6" w:rsidP="00F31B3B">
      <w:pPr>
        <w:pStyle w:val="Style9"/>
        <w:widowControl/>
        <w:numPr>
          <w:ilvl w:val="0"/>
          <w:numId w:val="198"/>
        </w:numPr>
        <w:tabs>
          <w:tab w:val="left" w:pos="1289"/>
        </w:tabs>
        <w:spacing w:line="300" w:lineRule="exact"/>
        <w:ind w:firstLine="708"/>
        <w:rPr>
          <w:rStyle w:val="FontStyle54"/>
        </w:rPr>
      </w:pPr>
      <w:r>
        <w:rPr>
          <w:rStyle w:val="FontStyle54"/>
        </w:rPr>
        <w:t>Закрытая конкурентная закупка осуществляется следующими способами: закрытый конкурс, закрытый аукцион, закрытый запрос котировок, закрытый запрос предложений.</w:t>
      </w:r>
    </w:p>
    <w:p w:rsidR="00673EC6" w:rsidRDefault="00673EC6" w:rsidP="00F31B3B">
      <w:pPr>
        <w:pStyle w:val="Style9"/>
        <w:widowControl/>
        <w:numPr>
          <w:ilvl w:val="0"/>
          <w:numId w:val="198"/>
        </w:numPr>
        <w:tabs>
          <w:tab w:val="left" w:pos="1289"/>
          <w:tab w:val="left" w:pos="8688"/>
        </w:tabs>
        <w:spacing w:line="300" w:lineRule="exact"/>
        <w:ind w:firstLine="708"/>
        <w:rPr>
          <w:rStyle w:val="FontStyle54"/>
        </w:rPr>
      </w:pPr>
      <w:r>
        <w:rPr>
          <w:rStyle w:val="FontStyle54"/>
        </w:rPr>
        <w:t>Закрытая конкурентная закупка может осуществляться указанными способами и в электронной форме, если Правительством Российской Федерации определены особенности документооборота при осуществлении таких закупок в электронной форме, а также перечень операторов электронных площадок для их осуществления и порядок аккредитации на них. В этом случае закрытая закупка проводится в порядке, предусмотренном настоящим Положением, регламентами и правилами проведения процедур, установленными оператором электронной площадки и соглашением, заключенным между ним и Заказчиком.</w:t>
      </w:r>
      <w:r>
        <w:rPr>
          <w:rStyle w:val="FontStyle54"/>
          <w:sz w:val="20"/>
          <w:szCs w:val="20"/>
        </w:rPr>
        <w:tab/>
      </w:r>
      <w:r>
        <w:rPr>
          <w:rStyle w:val="FontStyle54"/>
          <w:vertAlign w:val="subscript"/>
          <w:lang w:val="en-US"/>
        </w:rPr>
        <w:t>t</w:t>
      </w:r>
    </w:p>
    <w:p w:rsidR="00673EC6" w:rsidRDefault="00673EC6">
      <w:pPr>
        <w:pStyle w:val="Style9"/>
        <w:widowControl/>
        <w:tabs>
          <w:tab w:val="left" w:pos="1493"/>
        </w:tabs>
        <w:spacing w:line="300" w:lineRule="exact"/>
        <w:ind w:firstLine="698"/>
        <w:rPr>
          <w:rStyle w:val="FontStyle54"/>
        </w:rPr>
      </w:pPr>
      <w:r>
        <w:rPr>
          <w:rStyle w:val="FontStyle54"/>
        </w:rPr>
        <w:t>62.4.</w:t>
      </w:r>
      <w:r>
        <w:rPr>
          <w:rStyle w:val="FontStyle54"/>
          <w:sz w:val="20"/>
          <w:szCs w:val="20"/>
        </w:rPr>
        <w:tab/>
      </w:r>
      <w:r>
        <w:rPr>
          <w:rStyle w:val="FontStyle54"/>
        </w:rPr>
        <w:t>Проведение закрытой конкурентной закупки осуществляется в</w:t>
      </w:r>
      <w:r>
        <w:rPr>
          <w:rStyle w:val="FontStyle54"/>
        </w:rPr>
        <w:br/>
        <w:t>соответствии со статьями 3.2 и 3.5 Федерального закона и настоящим</w:t>
      </w:r>
      <w:r>
        <w:rPr>
          <w:rStyle w:val="FontStyle54"/>
        </w:rPr>
        <w:br/>
        <w:t>Положением.</w:t>
      </w:r>
    </w:p>
    <w:p w:rsidR="00673EC6" w:rsidRDefault="00673EC6">
      <w:pPr>
        <w:pStyle w:val="Style9"/>
        <w:widowControl/>
        <w:tabs>
          <w:tab w:val="left" w:pos="1320"/>
        </w:tabs>
        <w:spacing w:line="300" w:lineRule="exact"/>
        <w:ind w:left="715" w:firstLine="0"/>
        <w:jc w:val="left"/>
        <w:rPr>
          <w:rStyle w:val="FontStyle54"/>
        </w:rPr>
      </w:pPr>
      <w:r>
        <w:rPr>
          <w:rStyle w:val="FontStyle54"/>
        </w:rPr>
        <w:t>62.5.</w:t>
      </w:r>
      <w:r>
        <w:rPr>
          <w:rStyle w:val="FontStyle54"/>
          <w:sz w:val="20"/>
          <w:szCs w:val="20"/>
        </w:rPr>
        <w:tab/>
      </w:r>
      <w:r>
        <w:rPr>
          <w:rStyle w:val="FontStyle54"/>
        </w:rPr>
        <w:t>Информация о закрытой конкурентной закупке не размещается в ЕИС.</w:t>
      </w:r>
    </w:p>
    <w:p w:rsidR="00673EC6" w:rsidRDefault="00673EC6">
      <w:pPr>
        <w:pStyle w:val="Style9"/>
        <w:widowControl/>
        <w:tabs>
          <w:tab w:val="left" w:pos="1313"/>
        </w:tabs>
        <w:spacing w:line="300" w:lineRule="exact"/>
        <w:ind w:firstLine="708"/>
        <w:rPr>
          <w:rStyle w:val="FontStyle54"/>
        </w:rPr>
      </w:pPr>
      <w:r>
        <w:rPr>
          <w:rStyle w:val="FontStyle54"/>
        </w:rPr>
        <w:t>62.6.</w:t>
      </w:r>
      <w:r>
        <w:rPr>
          <w:rStyle w:val="FontStyle54"/>
          <w:sz w:val="20"/>
          <w:szCs w:val="20"/>
        </w:rPr>
        <w:tab/>
      </w:r>
      <w:r>
        <w:rPr>
          <w:rStyle w:val="FontStyle54"/>
        </w:rPr>
        <w:t>Приглашения принять участие в закрытой конкурентной закупке с</w:t>
      </w:r>
      <w:r>
        <w:rPr>
          <w:rStyle w:val="FontStyle54"/>
        </w:rPr>
        <w:br/>
        <w:t>приложением документации о закупке направляется Заказчиком двум и более</w:t>
      </w:r>
      <w:r>
        <w:rPr>
          <w:rStyle w:val="FontStyle54"/>
        </w:rPr>
        <w:br/>
        <w:t>лицам, которые способны осуществить поставки товаров, выполнение работ,</w:t>
      </w:r>
      <w:r>
        <w:rPr>
          <w:rStyle w:val="FontStyle54"/>
        </w:rPr>
        <w:br/>
        <w:t>оказание услуг, являющиеся предметом закрытой конкурентной закупки, в сроки,</w:t>
      </w:r>
      <w:r>
        <w:rPr>
          <w:rStyle w:val="FontStyle54"/>
        </w:rPr>
        <w:br/>
        <w:t>установленные Федеральным законом.</w:t>
      </w:r>
    </w:p>
    <w:p w:rsidR="00673EC6" w:rsidRDefault="00673EC6">
      <w:pPr>
        <w:pStyle w:val="Style9"/>
        <w:widowControl/>
        <w:tabs>
          <w:tab w:val="left" w:pos="1610"/>
        </w:tabs>
        <w:spacing w:line="300" w:lineRule="exact"/>
        <w:ind w:firstLine="708"/>
        <w:rPr>
          <w:rStyle w:val="FontStyle54"/>
        </w:rPr>
      </w:pPr>
      <w:r>
        <w:rPr>
          <w:rStyle w:val="FontStyle54"/>
        </w:rPr>
        <w:lastRenderedPageBreak/>
        <w:t>62.7.</w:t>
      </w:r>
      <w:r>
        <w:rPr>
          <w:rStyle w:val="FontStyle54"/>
          <w:sz w:val="20"/>
          <w:szCs w:val="20"/>
        </w:rPr>
        <w:tab/>
      </w:r>
      <w:r>
        <w:rPr>
          <w:rStyle w:val="FontStyle54"/>
        </w:rPr>
        <w:t>Иная информация о закрытой конкурентной закупке и</w:t>
      </w:r>
      <w:r>
        <w:rPr>
          <w:rStyle w:val="FontStyle54"/>
        </w:rPr>
        <w:br/>
        <w:t>документы, составляемые в ходе ее осуществления, направляются</w:t>
      </w:r>
      <w:r>
        <w:rPr>
          <w:rStyle w:val="FontStyle54"/>
        </w:rPr>
        <w:br/>
        <w:t>участникам закрытой конкурентной закупки в сроки, установленные Федеральным</w:t>
      </w:r>
      <w:r>
        <w:rPr>
          <w:rStyle w:val="FontStyle54"/>
        </w:rPr>
        <w:br/>
        <w:t>законом, и в порядке, определенном в документации о закрытой конкурентной</w:t>
      </w:r>
      <w:r>
        <w:rPr>
          <w:rStyle w:val="FontStyle54"/>
        </w:rPr>
        <w:br/>
        <w:t>закупке.</w:t>
      </w:r>
    </w:p>
    <w:p w:rsidR="00673EC6" w:rsidRDefault="00673EC6">
      <w:pPr>
        <w:pStyle w:val="Style6"/>
        <w:widowControl/>
        <w:spacing w:before="60"/>
        <w:ind w:firstLine="701"/>
        <w:rPr>
          <w:rStyle w:val="FontStyle54"/>
        </w:rPr>
      </w:pPr>
      <w:r>
        <w:rPr>
          <w:rStyle w:val="FontStyle54"/>
        </w:rPr>
        <w:t>62.8. Для участия в закрытой конкурентной закупке участник представляет заявку в запечатанном конверте, не позволяющем просматривать ее содержание до вскрытия конверта.</w:t>
      </w:r>
    </w:p>
    <w:p w:rsidR="00673EC6" w:rsidRDefault="00673EC6">
      <w:pPr>
        <w:pStyle w:val="Style49"/>
        <w:widowControl/>
        <w:spacing w:line="240" w:lineRule="exact"/>
        <w:ind w:left="3612" w:right="1997"/>
        <w:rPr>
          <w:sz w:val="20"/>
          <w:szCs w:val="20"/>
        </w:rPr>
      </w:pPr>
    </w:p>
    <w:p w:rsidR="006833CC" w:rsidRDefault="006833CC" w:rsidP="00133A8E">
      <w:pPr>
        <w:pStyle w:val="Style49"/>
        <w:widowControl/>
        <w:spacing w:before="58"/>
        <w:ind w:left="3612" w:right="1997"/>
        <w:jc w:val="center"/>
        <w:rPr>
          <w:rStyle w:val="FontStyle54"/>
          <w:b/>
        </w:rPr>
      </w:pPr>
    </w:p>
    <w:p w:rsidR="006833CC" w:rsidRDefault="006833CC" w:rsidP="00133A8E">
      <w:pPr>
        <w:pStyle w:val="Style49"/>
        <w:widowControl/>
        <w:spacing w:before="58"/>
        <w:ind w:left="3612" w:right="1997"/>
        <w:jc w:val="center"/>
        <w:rPr>
          <w:rStyle w:val="FontStyle54"/>
          <w:b/>
        </w:rPr>
      </w:pPr>
    </w:p>
    <w:p w:rsidR="00673EC6" w:rsidRPr="00133A8E" w:rsidRDefault="00673EC6" w:rsidP="00133A8E">
      <w:pPr>
        <w:pStyle w:val="Style49"/>
        <w:widowControl/>
        <w:spacing w:before="58"/>
        <w:ind w:left="3612" w:right="1997"/>
        <w:jc w:val="center"/>
        <w:rPr>
          <w:rStyle w:val="FontStyle54"/>
          <w:b/>
        </w:rPr>
      </w:pPr>
      <w:r w:rsidRPr="00133A8E">
        <w:rPr>
          <w:rStyle w:val="FontStyle54"/>
          <w:b/>
        </w:rPr>
        <w:t>63. Особенности заключения</w:t>
      </w:r>
      <w:r w:rsidR="0013485D">
        <w:rPr>
          <w:rStyle w:val="FontStyle54"/>
          <w:b/>
        </w:rPr>
        <w:t xml:space="preserve"> договора </w:t>
      </w:r>
      <w:r w:rsidRPr="00133A8E">
        <w:rPr>
          <w:rStyle w:val="FontStyle54"/>
          <w:b/>
        </w:rPr>
        <w:t>при осуществлении закупок</w:t>
      </w:r>
    </w:p>
    <w:p w:rsidR="00673EC6" w:rsidRDefault="00673EC6" w:rsidP="00F31B3B">
      <w:pPr>
        <w:pStyle w:val="Style9"/>
        <w:widowControl/>
        <w:numPr>
          <w:ilvl w:val="0"/>
          <w:numId w:val="199"/>
        </w:numPr>
        <w:tabs>
          <w:tab w:val="left" w:pos="1286"/>
        </w:tabs>
        <w:spacing w:before="305" w:line="298" w:lineRule="exact"/>
        <w:rPr>
          <w:rStyle w:val="FontStyle54"/>
        </w:rPr>
      </w:pPr>
      <w:r>
        <w:rPr>
          <w:rStyle w:val="FontStyle54"/>
        </w:rPr>
        <w:t>Заключение договора по результатам проведенной закупки осуществляется в сроки и в порядке, установленными настоящим Положением, извещением о проведении закупки и (или) документацией о закупке. Допускается заключение договоров на поставки технических средств реабилитации инвалидов, создание нескольких произведений литературы или искусства, выполнение научно-исследовательских работ либо оказание услуг в сфере образования или услуг по санаторно-курортному лечению и оздоровлению, услуг по организации отдыха детей и их оздоровления, в том числе по предоставлению путевок, и другие закупки с несколькими участниками закупки. При этом право заключения договора с несколькими участниками закупки устанавливается Заказчиком в извещении о проведении закупки, документации о закупке.</w:t>
      </w:r>
    </w:p>
    <w:p w:rsidR="00673EC6" w:rsidRDefault="00673EC6" w:rsidP="00F31B3B">
      <w:pPr>
        <w:pStyle w:val="Style9"/>
        <w:widowControl/>
        <w:numPr>
          <w:ilvl w:val="0"/>
          <w:numId w:val="199"/>
        </w:numPr>
        <w:tabs>
          <w:tab w:val="left" w:pos="1286"/>
        </w:tabs>
        <w:spacing w:before="5" w:line="298" w:lineRule="exact"/>
        <w:rPr>
          <w:rStyle w:val="FontStyle54"/>
        </w:rPr>
      </w:pPr>
      <w:r>
        <w:rPr>
          <w:rStyle w:val="FontStyle54"/>
        </w:rPr>
        <w:t>Договор по результатам проведенной конкурентной закупки и запроса цен заключается путем включения условий исполнения договора, предложенных участником закупки, с которым заключается договор, в проект договора, являющийся неотъемлемой частью документации о закупке, за исключением случаев, предусмотренных настоящим Положением. Изменения проекта договора после проведения закупки не допускаются, за исключением случаев, предусмотренных настоящим Положением.</w:t>
      </w:r>
    </w:p>
    <w:p w:rsidR="00673EC6" w:rsidRDefault="00673EC6" w:rsidP="00F31B3B">
      <w:pPr>
        <w:pStyle w:val="Style9"/>
        <w:widowControl/>
        <w:numPr>
          <w:ilvl w:val="0"/>
          <w:numId w:val="199"/>
        </w:numPr>
        <w:tabs>
          <w:tab w:val="left" w:pos="1286"/>
        </w:tabs>
        <w:spacing w:line="298" w:lineRule="exact"/>
        <w:rPr>
          <w:rStyle w:val="FontStyle54"/>
        </w:rPr>
      </w:pPr>
      <w:r>
        <w:rPr>
          <w:rStyle w:val="FontStyle54"/>
        </w:rPr>
        <w:t>Заказчик вправе отказаться от заключения договора с участником закупки в случае установления хотя бы одного из следующих фактов:</w:t>
      </w:r>
    </w:p>
    <w:p w:rsidR="00673EC6" w:rsidRDefault="00673EC6">
      <w:pPr>
        <w:widowControl/>
        <w:rPr>
          <w:sz w:val="2"/>
          <w:szCs w:val="2"/>
        </w:rPr>
      </w:pPr>
    </w:p>
    <w:p w:rsidR="00673EC6" w:rsidRDefault="00673EC6" w:rsidP="00F31B3B">
      <w:pPr>
        <w:pStyle w:val="Style9"/>
        <w:widowControl/>
        <w:numPr>
          <w:ilvl w:val="0"/>
          <w:numId w:val="200"/>
        </w:numPr>
        <w:tabs>
          <w:tab w:val="left" w:pos="984"/>
        </w:tabs>
        <w:spacing w:line="298" w:lineRule="exact"/>
        <w:ind w:firstLine="703"/>
        <w:rPr>
          <w:rStyle w:val="FontStyle54"/>
        </w:rPr>
      </w:pPr>
      <w:r>
        <w:rPr>
          <w:rStyle w:val="FontStyle54"/>
        </w:rPr>
        <w:t>несоответствие участника закупки требованиям, установленным в извещении о проведении закупки, документации о закупке;</w:t>
      </w:r>
    </w:p>
    <w:p w:rsidR="00673EC6" w:rsidRDefault="00673EC6" w:rsidP="00F31B3B">
      <w:pPr>
        <w:pStyle w:val="Style9"/>
        <w:widowControl/>
        <w:numPr>
          <w:ilvl w:val="0"/>
          <w:numId w:val="200"/>
        </w:numPr>
        <w:tabs>
          <w:tab w:val="left" w:pos="984"/>
        </w:tabs>
        <w:spacing w:line="298" w:lineRule="exact"/>
        <w:ind w:firstLine="703"/>
        <w:rPr>
          <w:rStyle w:val="FontStyle54"/>
        </w:rPr>
      </w:pPr>
      <w:r>
        <w:rPr>
          <w:rStyle w:val="FontStyle54"/>
        </w:rPr>
        <w:t>предоставление участником закупки недостоверных сведений в заявке на участие в закупке;</w:t>
      </w:r>
    </w:p>
    <w:p w:rsidR="00673EC6" w:rsidRDefault="00673EC6" w:rsidP="00F31B3B">
      <w:pPr>
        <w:pStyle w:val="Style9"/>
        <w:widowControl/>
        <w:numPr>
          <w:ilvl w:val="0"/>
          <w:numId w:val="200"/>
        </w:numPr>
        <w:tabs>
          <w:tab w:val="left" w:pos="984"/>
        </w:tabs>
        <w:spacing w:line="298" w:lineRule="exact"/>
        <w:ind w:firstLine="703"/>
        <w:rPr>
          <w:rStyle w:val="FontStyle54"/>
        </w:rPr>
      </w:pPr>
      <w:r>
        <w:rPr>
          <w:rStyle w:val="FontStyle54"/>
        </w:rPr>
        <w:t>предельная отпускная цена лекарственных препаратов, предлагаемых таким участником закупки, не зарегистрирована;</w:t>
      </w:r>
    </w:p>
    <w:p w:rsidR="00673EC6" w:rsidRDefault="00673EC6" w:rsidP="00F31B3B">
      <w:pPr>
        <w:pStyle w:val="Style9"/>
        <w:widowControl/>
        <w:numPr>
          <w:ilvl w:val="0"/>
          <w:numId w:val="200"/>
        </w:numPr>
        <w:tabs>
          <w:tab w:val="left" w:pos="984"/>
        </w:tabs>
        <w:spacing w:line="298" w:lineRule="exact"/>
        <w:ind w:firstLine="703"/>
        <w:rPr>
          <w:rStyle w:val="FontStyle54"/>
        </w:rPr>
      </w:pPr>
      <w:r>
        <w:rPr>
          <w:rStyle w:val="FontStyle54"/>
        </w:rPr>
        <w:t>предлагаемая таким участником закупки цена закупаемых лекарственных препаратов превышает их предельную отпускную цену и от снижения предлагаемой цены при заключении договора участник закупки отказывается.</w:t>
      </w:r>
    </w:p>
    <w:p w:rsidR="00673EC6" w:rsidRDefault="00673EC6">
      <w:pPr>
        <w:widowControl/>
        <w:rPr>
          <w:sz w:val="2"/>
          <w:szCs w:val="2"/>
        </w:rPr>
      </w:pPr>
    </w:p>
    <w:p w:rsidR="00673EC6" w:rsidRDefault="00673EC6" w:rsidP="00F31B3B">
      <w:pPr>
        <w:pStyle w:val="Style9"/>
        <w:widowControl/>
        <w:numPr>
          <w:ilvl w:val="0"/>
          <w:numId w:val="201"/>
        </w:numPr>
        <w:tabs>
          <w:tab w:val="left" w:pos="1349"/>
        </w:tabs>
        <w:spacing w:line="298" w:lineRule="exact"/>
        <w:ind w:firstLine="701"/>
        <w:rPr>
          <w:rStyle w:val="FontStyle54"/>
        </w:rPr>
      </w:pPr>
      <w:r>
        <w:rPr>
          <w:rStyle w:val="FontStyle54"/>
        </w:rPr>
        <w:t>Во всем, что не предусмотрено настоящим Положением в части заключения, исполнения, расторжения договора Заказчик, участник закупки, поставщик (исполнитель, подрядчик) руководствуются гражданским законодательством Российской Федерации.</w:t>
      </w:r>
    </w:p>
    <w:p w:rsidR="00673EC6" w:rsidRDefault="00673EC6" w:rsidP="00F31B3B">
      <w:pPr>
        <w:pStyle w:val="Style9"/>
        <w:widowControl/>
        <w:numPr>
          <w:ilvl w:val="0"/>
          <w:numId w:val="201"/>
        </w:numPr>
        <w:tabs>
          <w:tab w:val="left" w:pos="1349"/>
        </w:tabs>
        <w:spacing w:line="298" w:lineRule="exact"/>
        <w:ind w:firstLine="701"/>
        <w:rPr>
          <w:rStyle w:val="FontStyle54"/>
        </w:rPr>
      </w:pPr>
      <w:r>
        <w:rPr>
          <w:rStyle w:val="FontStyle54"/>
        </w:rPr>
        <w:t xml:space="preserve">Если основанием для расторжения заключенного по результатам закупки договора послужило неисполнение или ненадлежащее исполнение поставщиком (исполнителем, подрядчиком) своих обязательств по договору, Заказчик имеет право заключить договор с участником, которому присвоен номер, следующий за номером </w:t>
      </w:r>
      <w:r>
        <w:rPr>
          <w:rStyle w:val="FontStyle54"/>
        </w:rPr>
        <w:lastRenderedPageBreak/>
        <w:t>участника, с которым был заключен указанный договор, и последующий порядковый номер в порядке возрастания, при этом:</w:t>
      </w:r>
    </w:p>
    <w:p w:rsidR="00673EC6" w:rsidRDefault="00673EC6" w:rsidP="00F31B3B">
      <w:pPr>
        <w:pStyle w:val="Style9"/>
        <w:widowControl/>
        <w:numPr>
          <w:ilvl w:val="0"/>
          <w:numId w:val="202"/>
        </w:numPr>
        <w:tabs>
          <w:tab w:val="left" w:pos="984"/>
        </w:tabs>
        <w:spacing w:before="60" w:line="298" w:lineRule="exact"/>
        <w:ind w:firstLine="698"/>
        <w:rPr>
          <w:rStyle w:val="FontStyle54"/>
        </w:rPr>
      </w:pPr>
      <w:r>
        <w:rPr>
          <w:rStyle w:val="FontStyle54"/>
        </w:rPr>
        <w:t>количество поставляемого товара, объем выполняемых работ, объем оказываемых услуг по заключаемому договору уменьшается с учетом поставленного товара, выполненных работ, оказанных услуг по расторгнутому договору;</w:t>
      </w:r>
    </w:p>
    <w:p w:rsidR="00673EC6" w:rsidRDefault="00673EC6" w:rsidP="00F31B3B">
      <w:pPr>
        <w:pStyle w:val="Style9"/>
        <w:widowControl/>
        <w:numPr>
          <w:ilvl w:val="0"/>
          <w:numId w:val="202"/>
        </w:numPr>
        <w:tabs>
          <w:tab w:val="left" w:pos="984"/>
        </w:tabs>
        <w:spacing w:before="7" w:line="298" w:lineRule="exact"/>
        <w:ind w:firstLine="698"/>
        <w:rPr>
          <w:rStyle w:val="FontStyle54"/>
        </w:rPr>
      </w:pPr>
      <w:r>
        <w:rPr>
          <w:rStyle w:val="FontStyle54"/>
        </w:rPr>
        <w:t>цена товара, работ, услуг по заключаемому договору уменьшается на цену поставленного товара, выполненных работ, оказанных услуг по расторгнутому договору;</w:t>
      </w:r>
    </w:p>
    <w:p w:rsidR="00673EC6" w:rsidRDefault="00673EC6" w:rsidP="00F31B3B">
      <w:pPr>
        <w:pStyle w:val="Style9"/>
        <w:widowControl/>
        <w:numPr>
          <w:ilvl w:val="0"/>
          <w:numId w:val="202"/>
        </w:numPr>
        <w:tabs>
          <w:tab w:val="left" w:pos="984"/>
        </w:tabs>
        <w:spacing w:before="12" w:line="298" w:lineRule="exact"/>
        <w:ind w:firstLine="698"/>
        <w:rPr>
          <w:rStyle w:val="FontStyle54"/>
        </w:rPr>
      </w:pPr>
      <w:r>
        <w:rPr>
          <w:rStyle w:val="FontStyle54"/>
        </w:rPr>
        <w:t>цена заключаемого договора не должна превышать начальную (максимальную) цену договора.</w:t>
      </w:r>
    </w:p>
    <w:p w:rsidR="00673EC6" w:rsidRDefault="00673EC6">
      <w:pPr>
        <w:pStyle w:val="Style1"/>
        <w:widowControl/>
        <w:spacing w:line="240" w:lineRule="exact"/>
        <w:ind w:left="3624"/>
        <w:jc w:val="left"/>
        <w:rPr>
          <w:sz w:val="20"/>
          <w:szCs w:val="20"/>
        </w:rPr>
      </w:pPr>
    </w:p>
    <w:p w:rsidR="006833CC" w:rsidRDefault="006833CC">
      <w:pPr>
        <w:pStyle w:val="Style1"/>
        <w:widowControl/>
        <w:spacing w:before="79" w:line="240" w:lineRule="auto"/>
        <w:ind w:left="3624"/>
        <w:jc w:val="left"/>
        <w:rPr>
          <w:rStyle w:val="FontStyle54"/>
          <w:b/>
        </w:rPr>
      </w:pPr>
    </w:p>
    <w:p w:rsidR="00673EC6" w:rsidRPr="00133A8E" w:rsidRDefault="00673EC6">
      <w:pPr>
        <w:pStyle w:val="Style1"/>
        <w:widowControl/>
        <w:spacing w:before="79" w:line="240" w:lineRule="auto"/>
        <w:ind w:left="3624"/>
        <w:jc w:val="left"/>
        <w:rPr>
          <w:rStyle w:val="FontStyle54"/>
          <w:b/>
        </w:rPr>
      </w:pPr>
      <w:r w:rsidRPr="00133A8E">
        <w:rPr>
          <w:rStyle w:val="FontStyle54"/>
          <w:b/>
        </w:rPr>
        <w:t>64. Антидемпинговые меры</w:t>
      </w:r>
    </w:p>
    <w:p w:rsidR="008541A9" w:rsidRPr="008541A9" w:rsidRDefault="008541A9" w:rsidP="00F31B3B">
      <w:pPr>
        <w:pStyle w:val="Style9"/>
        <w:widowControl/>
        <w:numPr>
          <w:ilvl w:val="0"/>
          <w:numId w:val="203"/>
        </w:numPr>
        <w:tabs>
          <w:tab w:val="left" w:pos="1339"/>
        </w:tabs>
        <w:spacing w:before="2" w:line="298" w:lineRule="exact"/>
        <w:rPr>
          <w:rStyle w:val="FontStyle54"/>
          <w:color w:val="000000" w:themeColor="text1"/>
        </w:rPr>
      </w:pPr>
      <w:r w:rsidRPr="008541A9">
        <w:rPr>
          <w:color w:val="000000" w:themeColor="text1"/>
          <w:shd w:val="clear" w:color="auto" w:fill="FFFFFF"/>
        </w:rPr>
        <w:t>Если при проведении конкурентной закупки цена договора составляет более чем пятнадцать миллионов рублей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и (или) извещении о проведении конкурентной закупки, но не менее чем в размере аванса (если договором предусмотрена выплата аванса).</w:t>
      </w:r>
    </w:p>
    <w:p w:rsidR="00673EC6" w:rsidRPr="00FE4B11" w:rsidRDefault="00FE4B11" w:rsidP="00F31B3B">
      <w:pPr>
        <w:pStyle w:val="Style9"/>
        <w:widowControl/>
        <w:numPr>
          <w:ilvl w:val="0"/>
          <w:numId w:val="203"/>
        </w:numPr>
        <w:tabs>
          <w:tab w:val="left" w:pos="1339"/>
        </w:tabs>
        <w:spacing w:before="2" w:line="298" w:lineRule="exact"/>
        <w:rPr>
          <w:rStyle w:val="FontStyle54"/>
          <w:color w:val="000000" w:themeColor="text1"/>
        </w:rPr>
      </w:pPr>
      <w:r w:rsidRPr="00FE4B11">
        <w:rPr>
          <w:color w:val="000000" w:themeColor="text1"/>
          <w:shd w:val="clear" w:color="auto" w:fill="FFFFFF"/>
        </w:rPr>
        <w:t>Если при проведении конкурентной закупки начальная (максимальная) цена договора составляет пятнадцать миллионов рублей и менее и участником закупки, с которым заключается договор, предложена цена договора, которая на двадцать пять и более процентов ниже начальной (максимальной) цены договора, либо предложена сумма цен единиц товара, работы, услуги, которая на двадцать пять и более процентов ниже начальной суммы цен указанных единиц, договор заключается только после предоставления таким участником обеспечения исполнения договора в размере, указанном в </w:t>
      </w:r>
      <w:hyperlink r:id="rId11" w:history="1">
        <w:r w:rsidRPr="00FE4B11">
          <w:rPr>
            <w:rStyle w:val="ab"/>
            <w:color w:val="000000" w:themeColor="text1"/>
            <w:u w:val="none"/>
            <w:shd w:val="clear" w:color="auto" w:fill="FFFFFF"/>
          </w:rPr>
          <w:t>пункте</w:t>
        </w:r>
      </w:hyperlink>
      <w:r w:rsidRPr="00FE4B11">
        <w:rPr>
          <w:color w:val="000000" w:themeColor="text1"/>
          <w:shd w:val="clear" w:color="auto" w:fill="FFFFFF"/>
        </w:rPr>
        <w:t> 64.1 настоящего Положения, или информации, подтверждающей добросовестность такого участника с одновременным предоставлением таким участником обеспечения исполнения договора в размере обеспечения исполнения договора, указанном в документации о закупке и (или) извещении о закупке. К информации, подтверждающей добросовестность участника закупки, относится информация, содержащаяся в реестре контрактов, заключенных заказчиками в соответствии с Федеральным </w:t>
      </w:r>
      <w:hyperlink r:id="rId12" w:history="1">
        <w:r w:rsidRPr="00FE4B11">
          <w:rPr>
            <w:rStyle w:val="ab"/>
            <w:color w:val="000000" w:themeColor="text1"/>
            <w:u w:val="none"/>
            <w:shd w:val="clear" w:color="auto" w:fill="FFFFFF"/>
          </w:rPr>
          <w:t>законом</w:t>
        </w:r>
      </w:hyperlink>
      <w:r w:rsidRPr="00FE4B11">
        <w:rPr>
          <w:color w:val="000000" w:themeColor="text1"/>
          <w:shd w:val="clear" w:color="auto" w:fill="FFFFFF"/>
        </w:rPr>
        <w:t> от 05.04.2013 № 44-ФЗ «О контрактной системе в сфере закупок товаров, работ, услуг для обеспечения государственных и муниципальных нужд»,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договора, указанной в документации о закупке и (или) извещении о закупке.</w:t>
      </w:r>
      <w:r w:rsidR="00673EC6" w:rsidRPr="00FE4B11">
        <w:rPr>
          <w:rStyle w:val="FontStyle54"/>
          <w:color w:val="000000" w:themeColor="text1"/>
        </w:rPr>
        <w:t>.</w:t>
      </w:r>
    </w:p>
    <w:p w:rsidR="00673EC6" w:rsidRDefault="00673EC6" w:rsidP="00F31B3B">
      <w:pPr>
        <w:pStyle w:val="Style9"/>
        <w:widowControl/>
        <w:numPr>
          <w:ilvl w:val="0"/>
          <w:numId w:val="203"/>
        </w:numPr>
        <w:tabs>
          <w:tab w:val="left" w:pos="1339"/>
        </w:tabs>
        <w:spacing w:line="298" w:lineRule="exact"/>
        <w:rPr>
          <w:rStyle w:val="FontStyle54"/>
        </w:rPr>
      </w:pPr>
      <w:r>
        <w:rPr>
          <w:rStyle w:val="FontStyle54"/>
        </w:rPr>
        <w:t>Положение пунктов 64.1 и 64.2 настоящего Положения применяется в случае установления Заказчиком антидемпинговых мер в извещении о закупке и (или) документации о закупке.</w:t>
      </w:r>
    </w:p>
    <w:p w:rsidR="00673EC6" w:rsidRDefault="00673EC6">
      <w:pPr>
        <w:pStyle w:val="Style9"/>
        <w:widowControl/>
        <w:tabs>
          <w:tab w:val="left" w:pos="1445"/>
        </w:tabs>
        <w:spacing w:line="298" w:lineRule="exact"/>
        <w:ind w:firstLine="701"/>
        <w:rPr>
          <w:rStyle w:val="FontStyle54"/>
        </w:rPr>
      </w:pPr>
      <w:r>
        <w:rPr>
          <w:rStyle w:val="FontStyle54"/>
        </w:rPr>
        <w:t>64.4.</w:t>
      </w:r>
      <w:r>
        <w:rPr>
          <w:rStyle w:val="FontStyle54"/>
          <w:sz w:val="20"/>
          <w:szCs w:val="20"/>
        </w:rPr>
        <w:tab/>
      </w:r>
      <w:r>
        <w:rPr>
          <w:rStyle w:val="FontStyle54"/>
        </w:rPr>
        <w:t>В случае неисполнения требований об антидемпинговых мерах,</w:t>
      </w:r>
      <w:r>
        <w:rPr>
          <w:rStyle w:val="FontStyle54"/>
        </w:rPr>
        <w:br/>
        <w:t>содержавшихся в пунктах 64.1 и 64.2 настоящего Положения, извещении о</w:t>
      </w:r>
      <w:r>
        <w:rPr>
          <w:rStyle w:val="FontStyle54"/>
        </w:rPr>
        <w:br/>
        <w:t>проведении закупки и (или) документации о закупке, победитель или участник</w:t>
      </w:r>
      <w:r>
        <w:rPr>
          <w:rStyle w:val="FontStyle54"/>
        </w:rPr>
        <w:br/>
        <w:t>закупки, с которым заключается договор, признается уклонившимся от заключения</w:t>
      </w:r>
      <w:r>
        <w:rPr>
          <w:rStyle w:val="FontStyle54"/>
        </w:rPr>
        <w:br/>
        <w:t>договора.</w:t>
      </w:r>
    </w:p>
    <w:p w:rsidR="00673EC6" w:rsidRDefault="00673EC6">
      <w:pPr>
        <w:pStyle w:val="Style1"/>
        <w:widowControl/>
        <w:spacing w:line="240" w:lineRule="exact"/>
        <w:ind w:left="3041"/>
        <w:jc w:val="left"/>
        <w:rPr>
          <w:sz w:val="20"/>
          <w:szCs w:val="20"/>
        </w:rPr>
      </w:pPr>
    </w:p>
    <w:p w:rsidR="00673EC6" w:rsidRPr="00133A8E" w:rsidRDefault="00673EC6">
      <w:pPr>
        <w:pStyle w:val="Style1"/>
        <w:widowControl/>
        <w:spacing w:before="70" w:line="240" w:lineRule="auto"/>
        <w:ind w:left="3041"/>
        <w:jc w:val="left"/>
        <w:rPr>
          <w:rStyle w:val="FontStyle54"/>
          <w:b/>
        </w:rPr>
      </w:pPr>
      <w:r w:rsidRPr="00133A8E">
        <w:rPr>
          <w:rStyle w:val="FontStyle54"/>
          <w:b/>
        </w:rPr>
        <w:t>65. Особенности исполнения договора</w:t>
      </w:r>
    </w:p>
    <w:p w:rsidR="00673EC6" w:rsidRDefault="00673EC6" w:rsidP="00F31B3B">
      <w:pPr>
        <w:pStyle w:val="Style9"/>
        <w:widowControl/>
        <w:numPr>
          <w:ilvl w:val="0"/>
          <w:numId w:val="204"/>
        </w:numPr>
        <w:tabs>
          <w:tab w:val="left" w:pos="1399"/>
        </w:tabs>
        <w:spacing w:before="302" w:line="300" w:lineRule="exact"/>
        <w:ind w:firstLine="703"/>
        <w:rPr>
          <w:rStyle w:val="FontStyle54"/>
        </w:rPr>
      </w:pPr>
      <w:r>
        <w:rPr>
          <w:rStyle w:val="FontStyle54"/>
        </w:rPr>
        <w:t>Поставщик (исполнитель, подрядчик)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представить Заказчику результаты исполнения договора, при этом Заказчик обязан обеспечить их приемку в соответствии с настоящим разделом Положения и условиями договора.</w:t>
      </w:r>
    </w:p>
    <w:p w:rsidR="00673EC6" w:rsidRDefault="00673EC6" w:rsidP="00F31B3B">
      <w:pPr>
        <w:pStyle w:val="Style9"/>
        <w:widowControl/>
        <w:numPr>
          <w:ilvl w:val="0"/>
          <w:numId w:val="204"/>
        </w:numPr>
        <w:tabs>
          <w:tab w:val="left" w:pos="1399"/>
        </w:tabs>
        <w:spacing w:line="300" w:lineRule="exact"/>
        <w:ind w:firstLine="703"/>
        <w:rPr>
          <w:rStyle w:val="FontStyle54"/>
        </w:rPr>
      </w:pPr>
      <w:r>
        <w:rPr>
          <w:rStyle w:val="FontStyle54"/>
        </w:rPr>
        <w:t>Для приемки товаров, работ, услуг может проводиться экспертиза представленных результатов на предмет их соответствия условиям договора. К проведению экспертизы результатов договора могут привлекаться независимые эксперты,  экспертные  организации.  Для  проведения  экспертизы   независимые эксперты, экспертные организации имеют право запрашивать у Заказчика и исполнителя договора дополнительные материалы, относящиеся к предмету договора и его результату. Результаты экспертизы оформляются в виде заключения, которое подписывается независимым экспертом, уполномоченным представителем экспертной организации. Заключение должно быть объективным и аргументированным. В случае, если по результатам экспертизы выявлены несущественные недостатки результатов исполнения договора от его требований, в заключении могут содержаться предложения об устранении таких недостатков.</w:t>
      </w:r>
    </w:p>
    <w:p w:rsidR="00673EC6" w:rsidRDefault="00673EC6" w:rsidP="00F31B3B">
      <w:pPr>
        <w:pStyle w:val="Style9"/>
        <w:widowControl/>
        <w:numPr>
          <w:ilvl w:val="0"/>
          <w:numId w:val="205"/>
        </w:numPr>
        <w:tabs>
          <w:tab w:val="left" w:pos="1296"/>
        </w:tabs>
        <w:spacing w:line="298" w:lineRule="exact"/>
        <w:rPr>
          <w:rStyle w:val="FontStyle54"/>
        </w:rPr>
      </w:pPr>
      <w:r>
        <w:rPr>
          <w:rStyle w:val="FontStyle54"/>
        </w:rPr>
        <w:t>По решению Заказчика для приемки результатов договора (его отдельных этапов) может создаваться приемочная комиссия.</w:t>
      </w:r>
    </w:p>
    <w:p w:rsidR="00673EC6" w:rsidRDefault="00673EC6" w:rsidP="00F31B3B">
      <w:pPr>
        <w:pStyle w:val="Style9"/>
        <w:widowControl/>
        <w:numPr>
          <w:ilvl w:val="0"/>
          <w:numId w:val="205"/>
        </w:numPr>
        <w:tabs>
          <w:tab w:val="left" w:pos="1296"/>
        </w:tabs>
        <w:spacing w:before="2" w:line="298" w:lineRule="exact"/>
        <w:rPr>
          <w:rStyle w:val="FontStyle54"/>
        </w:rPr>
      </w:pPr>
      <w:r>
        <w:rPr>
          <w:rStyle w:val="FontStyle54"/>
        </w:rPr>
        <w:t>Приемка результатов договора (его отдельных этапов) осуществляется в порядке и сроки, установленные договором, и оформляется документом о приемке либо в те же сроки Заказчик направляет поставщику (исполнителю, подрядчику) письменный мотивированный отказ от подписания такого документа.</w:t>
      </w:r>
    </w:p>
    <w:p w:rsidR="00673EC6" w:rsidRDefault="00673EC6">
      <w:pPr>
        <w:pStyle w:val="Style9"/>
        <w:widowControl/>
        <w:tabs>
          <w:tab w:val="left" w:pos="1404"/>
        </w:tabs>
        <w:spacing w:line="298" w:lineRule="exact"/>
        <w:rPr>
          <w:rStyle w:val="FontStyle54"/>
        </w:rPr>
      </w:pPr>
      <w:r>
        <w:rPr>
          <w:rStyle w:val="FontStyle54"/>
        </w:rPr>
        <w:t>65.5.</w:t>
      </w:r>
      <w:r>
        <w:rPr>
          <w:rStyle w:val="FontStyle54"/>
          <w:sz w:val="20"/>
          <w:szCs w:val="20"/>
        </w:rPr>
        <w:tab/>
      </w:r>
      <w:r>
        <w:rPr>
          <w:rStyle w:val="FontStyle54"/>
        </w:rPr>
        <w:t>Заказчик, приемочная комиссия отказывают в приемке результатов</w:t>
      </w:r>
      <w:r>
        <w:rPr>
          <w:rStyle w:val="FontStyle54"/>
        </w:rPr>
        <w:br/>
        <w:t>договора в случае несоответствия представленных результатов условиям договора, за</w:t>
      </w:r>
      <w:r>
        <w:rPr>
          <w:rStyle w:val="FontStyle54"/>
        </w:rPr>
        <w:br/>
        <w:t>исключением случая несущественного отклонения результатов договора от его</w:t>
      </w:r>
      <w:r>
        <w:rPr>
          <w:rStyle w:val="FontStyle54"/>
        </w:rPr>
        <w:br/>
        <w:t>требований, которые были устранены исполнителем договора. Допускается приемка</w:t>
      </w:r>
      <w:r>
        <w:rPr>
          <w:rStyle w:val="FontStyle54"/>
        </w:rPr>
        <w:br/>
        <w:t>товаров, работ, услуг, качество, технические и функциональные характеристики</w:t>
      </w:r>
      <w:r>
        <w:rPr>
          <w:rStyle w:val="FontStyle54"/>
        </w:rPr>
        <w:br/>
        <w:t>(потребительские свойства) которых являются улучшенными по сравнению с</w:t>
      </w:r>
      <w:r>
        <w:rPr>
          <w:rStyle w:val="FontStyle54"/>
        </w:rPr>
        <w:br/>
        <w:t>качеством и соответствующими техническими и функциональными</w:t>
      </w:r>
      <w:r>
        <w:rPr>
          <w:rStyle w:val="FontStyle54"/>
        </w:rPr>
        <w:br/>
        <w:t>характеристиками, указанными в договоре.</w:t>
      </w:r>
    </w:p>
    <w:p w:rsidR="003B3FEA" w:rsidRPr="003B3FEA" w:rsidRDefault="003B3FEA">
      <w:pPr>
        <w:pStyle w:val="Style9"/>
        <w:widowControl/>
        <w:tabs>
          <w:tab w:val="left" w:pos="1404"/>
        </w:tabs>
        <w:spacing w:line="298" w:lineRule="exact"/>
        <w:rPr>
          <w:rStyle w:val="FontStyle54"/>
          <w:color w:val="000000" w:themeColor="text1"/>
        </w:rPr>
      </w:pPr>
      <w:r w:rsidRPr="003B3FEA">
        <w:rPr>
          <w:color w:val="000000" w:themeColor="text1"/>
          <w:shd w:val="clear" w:color="auto" w:fill="FFFFFF"/>
        </w:rPr>
        <w:t>65.5.1. Исполнение договоров, заключенных по результатам отдельных видов закупок, осуществляется в соответствии с требованиями законодательства Российской Федерации о закупках товаров, работ, услуг отдельными видами юридических лиц.</w:t>
      </w:r>
    </w:p>
    <w:p w:rsidR="00673EC6" w:rsidRDefault="00673EC6">
      <w:pPr>
        <w:pStyle w:val="Style1"/>
        <w:widowControl/>
        <w:spacing w:line="240" w:lineRule="exact"/>
        <w:ind w:left="3835"/>
        <w:jc w:val="left"/>
        <w:rPr>
          <w:sz w:val="20"/>
          <w:szCs w:val="20"/>
        </w:rPr>
      </w:pPr>
    </w:p>
    <w:p w:rsidR="00096B83" w:rsidRDefault="00096B83">
      <w:pPr>
        <w:pStyle w:val="Style1"/>
        <w:widowControl/>
        <w:spacing w:before="79" w:line="240" w:lineRule="auto"/>
        <w:ind w:left="3835"/>
        <w:jc w:val="left"/>
        <w:rPr>
          <w:rStyle w:val="FontStyle54"/>
          <w:b/>
        </w:rPr>
      </w:pPr>
    </w:p>
    <w:p w:rsidR="00673EC6" w:rsidRPr="00C268F8" w:rsidRDefault="00673EC6">
      <w:pPr>
        <w:pStyle w:val="Style1"/>
        <w:widowControl/>
        <w:spacing w:before="79" w:line="240" w:lineRule="auto"/>
        <w:ind w:left="3835"/>
        <w:jc w:val="left"/>
        <w:rPr>
          <w:rStyle w:val="FontStyle54"/>
          <w:b/>
        </w:rPr>
      </w:pPr>
      <w:r w:rsidRPr="00C268F8">
        <w:rPr>
          <w:rStyle w:val="FontStyle54"/>
          <w:b/>
        </w:rPr>
        <w:t>66. Изменение договора</w:t>
      </w:r>
    </w:p>
    <w:p w:rsidR="00673EC6" w:rsidRDefault="00673EC6" w:rsidP="00F31B3B">
      <w:pPr>
        <w:pStyle w:val="Style9"/>
        <w:widowControl/>
        <w:numPr>
          <w:ilvl w:val="0"/>
          <w:numId w:val="206"/>
        </w:numPr>
        <w:tabs>
          <w:tab w:val="left" w:pos="1322"/>
        </w:tabs>
        <w:spacing w:before="367" w:line="300" w:lineRule="exact"/>
        <w:ind w:firstLine="708"/>
        <w:rPr>
          <w:rStyle w:val="FontStyle54"/>
        </w:rPr>
      </w:pPr>
      <w:r>
        <w:rPr>
          <w:rStyle w:val="FontStyle54"/>
        </w:rPr>
        <w:t>При заключении и исполнении договора не допускается изменение его условий по сравнению с теми, которые указаны в извещении о проведении закупки и (или) документации о закупке, заключенном договоре, кроме случаев, предусмотренных настоящим разделом Положения.</w:t>
      </w:r>
    </w:p>
    <w:p w:rsidR="00673EC6" w:rsidRDefault="00673EC6" w:rsidP="00F31B3B">
      <w:pPr>
        <w:pStyle w:val="Style9"/>
        <w:widowControl/>
        <w:numPr>
          <w:ilvl w:val="0"/>
          <w:numId w:val="206"/>
        </w:numPr>
        <w:tabs>
          <w:tab w:val="left" w:pos="1322"/>
        </w:tabs>
        <w:spacing w:line="300" w:lineRule="exact"/>
        <w:ind w:firstLine="708"/>
        <w:rPr>
          <w:rStyle w:val="FontStyle54"/>
        </w:rPr>
      </w:pPr>
      <w:r>
        <w:rPr>
          <w:rStyle w:val="FontStyle54"/>
        </w:rPr>
        <w:t>Изменение договора в ходе его исполнения допускается по соглашению сторон.</w:t>
      </w:r>
    </w:p>
    <w:p w:rsidR="00673EC6" w:rsidRDefault="00673EC6" w:rsidP="00F31B3B">
      <w:pPr>
        <w:pStyle w:val="Style9"/>
        <w:widowControl/>
        <w:numPr>
          <w:ilvl w:val="0"/>
          <w:numId w:val="206"/>
        </w:numPr>
        <w:tabs>
          <w:tab w:val="left" w:pos="1322"/>
        </w:tabs>
        <w:spacing w:line="300" w:lineRule="exact"/>
        <w:ind w:firstLine="708"/>
        <w:rPr>
          <w:rStyle w:val="FontStyle54"/>
        </w:rPr>
      </w:pPr>
      <w:r>
        <w:rPr>
          <w:rStyle w:val="FontStyle54"/>
        </w:rPr>
        <w:lastRenderedPageBreak/>
        <w:t>Сведения о возможности изменения цены договора, объема закупаемых товаров, работ, услуг, срока поставки товара, выполнения работ, оказания услуг, а также иных условий договора, являвшихся критерием оценки и сопоставления заявок, должны быть установлены извещением о закупке и (или) документацией о закупке.</w:t>
      </w:r>
    </w:p>
    <w:p w:rsidR="00673EC6" w:rsidRDefault="00673EC6" w:rsidP="00F31B3B">
      <w:pPr>
        <w:pStyle w:val="Style9"/>
        <w:widowControl/>
        <w:numPr>
          <w:ilvl w:val="0"/>
          <w:numId w:val="206"/>
        </w:numPr>
        <w:tabs>
          <w:tab w:val="left" w:pos="1322"/>
        </w:tabs>
        <w:spacing w:line="300" w:lineRule="exact"/>
        <w:ind w:firstLine="708"/>
        <w:rPr>
          <w:rStyle w:val="FontStyle54"/>
        </w:rPr>
      </w:pPr>
      <w:r>
        <w:rPr>
          <w:rStyle w:val="FontStyle54"/>
        </w:rPr>
        <w:t>Заказчик по согласованию с поставщиком (исполнителем, подрядчиком) при исполнении договора вправе изменить:</w:t>
      </w:r>
    </w:p>
    <w:p w:rsidR="00673EC6" w:rsidRDefault="00673EC6">
      <w:pPr>
        <w:pStyle w:val="Style6"/>
        <w:widowControl/>
        <w:spacing w:line="300" w:lineRule="exact"/>
        <w:ind w:firstLine="722"/>
        <w:rPr>
          <w:rStyle w:val="FontStyle54"/>
        </w:rPr>
      </w:pPr>
      <w:r>
        <w:rPr>
          <w:rStyle w:val="FontStyle54"/>
        </w:rPr>
        <w:t>1) предусмотренные договором количество товара, объем работ, услуг. При увеличении количества товара, объема работ, услуг Заказчик по согласованию с поставщиком (исполнителем, подрядчиком) вправе изменить первоначальную цену договора пропорционально изменяемому количеству, объему, а при внесении соответствующих изменений в договор в связи с уменьшением количества товара, объема работ, услуг Заказчик обязан изменить цену договора указанным образом. При уменьшении предусмотренных договором количества товара, объема работ, услуг стороны договора обязаны уменьшить цену договора исходя из цены единицы товара, работы или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 за исключением случаев, если цена единицы товара указана в договоре;</w:t>
      </w:r>
    </w:p>
    <w:p w:rsidR="00673EC6" w:rsidRDefault="00673EC6">
      <w:pPr>
        <w:pStyle w:val="Style9"/>
        <w:widowControl/>
        <w:tabs>
          <w:tab w:val="left" w:pos="1030"/>
        </w:tabs>
        <w:spacing w:line="298" w:lineRule="exact"/>
        <w:ind w:firstLine="703"/>
        <w:rPr>
          <w:rStyle w:val="FontStyle54"/>
        </w:rPr>
      </w:pPr>
      <w:r>
        <w:rPr>
          <w:rStyle w:val="FontStyle54"/>
        </w:rPr>
        <w:t>2)</w:t>
      </w:r>
      <w:r>
        <w:rPr>
          <w:rStyle w:val="FontStyle54"/>
          <w:sz w:val="20"/>
          <w:szCs w:val="20"/>
        </w:rPr>
        <w:tab/>
      </w:r>
      <w:r>
        <w:rPr>
          <w:rStyle w:val="FontStyle54"/>
        </w:rPr>
        <w:t>сроки исполнения обязательств по договору в случае, если необходимость</w:t>
      </w:r>
      <w:r>
        <w:rPr>
          <w:rStyle w:val="FontStyle54"/>
        </w:rPr>
        <w:br/>
        <w:t>изменения сроков вызвана непредвиденными обстоятельствами, а также в случае</w:t>
      </w:r>
      <w:r>
        <w:rPr>
          <w:rStyle w:val="FontStyle54"/>
        </w:rPr>
        <w:br/>
        <w:t>увеличения количества товара, объема работ, услуг в соответствии с подпунктом 1</w:t>
      </w:r>
      <w:r>
        <w:rPr>
          <w:rStyle w:val="FontStyle54"/>
        </w:rPr>
        <w:br/>
        <w:t>пункта 66.4, требующего увеличения такого срока для поставки, выполнения,</w:t>
      </w:r>
      <w:r>
        <w:rPr>
          <w:rStyle w:val="FontStyle54"/>
        </w:rPr>
        <w:br/>
        <w:t>оказания дополнительных количества товара, объема работ, услуг соответственно;</w:t>
      </w:r>
    </w:p>
    <w:p w:rsidR="00673EC6" w:rsidRDefault="00673EC6">
      <w:pPr>
        <w:pStyle w:val="Style9"/>
        <w:widowControl/>
        <w:tabs>
          <w:tab w:val="left" w:pos="1032"/>
        </w:tabs>
        <w:spacing w:line="298" w:lineRule="exact"/>
        <w:ind w:left="706" w:firstLine="0"/>
        <w:jc w:val="left"/>
        <w:rPr>
          <w:rStyle w:val="FontStyle54"/>
        </w:rPr>
      </w:pPr>
      <w:r>
        <w:rPr>
          <w:rStyle w:val="FontStyle54"/>
        </w:rPr>
        <w:t>3)</w:t>
      </w:r>
      <w:r>
        <w:rPr>
          <w:rStyle w:val="FontStyle54"/>
          <w:sz w:val="20"/>
          <w:szCs w:val="20"/>
        </w:rPr>
        <w:tab/>
      </w:r>
      <w:r>
        <w:rPr>
          <w:rStyle w:val="FontStyle54"/>
        </w:rPr>
        <w:t>цену договора:</w:t>
      </w:r>
    </w:p>
    <w:p w:rsidR="00673EC6" w:rsidRDefault="00673EC6">
      <w:pPr>
        <w:pStyle w:val="Style9"/>
        <w:widowControl/>
        <w:tabs>
          <w:tab w:val="left" w:pos="864"/>
        </w:tabs>
        <w:spacing w:before="5" w:line="298" w:lineRule="exact"/>
        <w:ind w:left="710" w:firstLine="0"/>
        <w:jc w:val="left"/>
        <w:rPr>
          <w:rStyle w:val="FontStyle54"/>
        </w:rPr>
      </w:pPr>
      <w:r>
        <w:rPr>
          <w:rStyle w:val="FontStyle54"/>
        </w:rPr>
        <w:t>-</w:t>
      </w:r>
      <w:r>
        <w:rPr>
          <w:rStyle w:val="FontStyle54"/>
          <w:sz w:val="20"/>
          <w:szCs w:val="20"/>
        </w:rPr>
        <w:tab/>
      </w:r>
      <w:r>
        <w:rPr>
          <w:rStyle w:val="FontStyle54"/>
        </w:rPr>
        <w:t>путем ее уменьшения без изменения иных условий исполнения договора;</w:t>
      </w:r>
    </w:p>
    <w:p w:rsidR="00673EC6" w:rsidRDefault="00673EC6">
      <w:pPr>
        <w:pStyle w:val="Style9"/>
        <w:widowControl/>
        <w:tabs>
          <w:tab w:val="left" w:pos="854"/>
        </w:tabs>
        <w:spacing w:line="298" w:lineRule="exact"/>
        <w:ind w:firstLine="701"/>
        <w:rPr>
          <w:rStyle w:val="FontStyle54"/>
        </w:rPr>
      </w:pPr>
      <w:r>
        <w:rPr>
          <w:rStyle w:val="FontStyle54"/>
        </w:rPr>
        <w:t>-</w:t>
      </w:r>
      <w:r>
        <w:rPr>
          <w:rStyle w:val="FontStyle54"/>
          <w:sz w:val="20"/>
          <w:szCs w:val="20"/>
        </w:rPr>
        <w:tab/>
      </w:r>
      <w:r>
        <w:rPr>
          <w:rStyle w:val="FontStyle54"/>
        </w:rPr>
        <w:t>в случае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w:t>
      </w:r>
    </w:p>
    <w:p w:rsidR="00673EC6" w:rsidRDefault="00673EC6">
      <w:pPr>
        <w:pStyle w:val="Style9"/>
        <w:widowControl/>
        <w:tabs>
          <w:tab w:val="left" w:pos="970"/>
        </w:tabs>
        <w:spacing w:line="298" w:lineRule="exact"/>
        <w:ind w:firstLine="696"/>
        <w:rPr>
          <w:rStyle w:val="FontStyle54"/>
        </w:rPr>
      </w:pPr>
      <w:r>
        <w:rPr>
          <w:rStyle w:val="FontStyle54"/>
        </w:rPr>
        <w:t>-</w:t>
      </w:r>
      <w:r>
        <w:rPr>
          <w:rStyle w:val="FontStyle54"/>
          <w:sz w:val="20"/>
          <w:szCs w:val="20"/>
        </w:rPr>
        <w:tab/>
      </w:r>
      <w:r>
        <w:rPr>
          <w:rStyle w:val="FontStyle54"/>
        </w:rPr>
        <w:t>в случае изменения в соответствии с законодательством Российской Федерации регулируемых государством цен (тарифов).</w:t>
      </w:r>
    </w:p>
    <w:p w:rsidR="00673EC6" w:rsidRDefault="00673EC6" w:rsidP="00F31B3B">
      <w:pPr>
        <w:pStyle w:val="Style9"/>
        <w:widowControl/>
        <w:numPr>
          <w:ilvl w:val="0"/>
          <w:numId w:val="207"/>
        </w:numPr>
        <w:tabs>
          <w:tab w:val="left" w:pos="1318"/>
        </w:tabs>
        <w:spacing w:before="5" w:line="298" w:lineRule="exact"/>
        <w:ind w:firstLine="708"/>
        <w:rPr>
          <w:rStyle w:val="FontStyle54"/>
        </w:rPr>
      </w:pPr>
      <w:r>
        <w:rPr>
          <w:rStyle w:val="FontStyle54"/>
        </w:rPr>
        <w:t>При исполнении договора по согласованию Заказчика с поставщиком (исполнителем, подрядчиком)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w:t>
      </w:r>
    </w:p>
    <w:p w:rsidR="00673EC6" w:rsidRDefault="00673EC6" w:rsidP="00F31B3B">
      <w:pPr>
        <w:pStyle w:val="Style9"/>
        <w:widowControl/>
        <w:numPr>
          <w:ilvl w:val="0"/>
          <w:numId w:val="207"/>
        </w:numPr>
        <w:tabs>
          <w:tab w:val="left" w:pos="1318"/>
        </w:tabs>
        <w:spacing w:line="298" w:lineRule="exact"/>
        <w:ind w:firstLine="708"/>
        <w:rPr>
          <w:rStyle w:val="FontStyle54"/>
        </w:rPr>
      </w:pPr>
      <w:r>
        <w:rPr>
          <w:rStyle w:val="FontStyle54"/>
        </w:rPr>
        <w:t>Если в извещении о проведении закупки и (или) документации о закупке указана общая начальная (максимальная) цена запасных частей к технике, оборудованию, либо начальная (максимальная) цена единицы товара, работы или услуги, и закупка проводится путем снижения указанных общей начальной (максимальной) цены и начальной (максимальной) цены единицы товара, работы или услуги в порядке, установленном настоящим Положением,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запасных частей, поставки которых будут осуществлены в ходе исполнения договора, но в размере, не превышающем начальной (максимальной) цены договора, указанной в извещении об осуществлении закупки, документации о закупке.</w:t>
      </w:r>
    </w:p>
    <w:p w:rsidR="00673EC6" w:rsidRDefault="00673EC6">
      <w:pPr>
        <w:pStyle w:val="Style1"/>
        <w:widowControl/>
        <w:spacing w:line="240" w:lineRule="exact"/>
        <w:ind w:left="3698"/>
        <w:jc w:val="left"/>
        <w:rPr>
          <w:sz w:val="20"/>
          <w:szCs w:val="20"/>
        </w:rPr>
      </w:pPr>
    </w:p>
    <w:p w:rsidR="00673EC6" w:rsidRPr="00C268F8" w:rsidRDefault="00673EC6">
      <w:pPr>
        <w:pStyle w:val="Style1"/>
        <w:widowControl/>
        <w:spacing w:before="82" w:line="240" w:lineRule="auto"/>
        <w:ind w:left="3698"/>
        <w:jc w:val="left"/>
        <w:rPr>
          <w:rStyle w:val="FontStyle54"/>
          <w:b/>
        </w:rPr>
      </w:pPr>
      <w:r w:rsidRPr="00C268F8">
        <w:rPr>
          <w:rStyle w:val="FontStyle54"/>
          <w:b/>
        </w:rPr>
        <w:t>67. Расторжение договора</w:t>
      </w:r>
    </w:p>
    <w:p w:rsidR="00673EC6" w:rsidRDefault="00673EC6">
      <w:pPr>
        <w:pStyle w:val="Style9"/>
        <w:widowControl/>
        <w:spacing w:line="240" w:lineRule="exact"/>
        <w:ind w:firstLine="696"/>
        <w:rPr>
          <w:sz w:val="20"/>
          <w:szCs w:val="20"/>
        </w:rPr>
      </w:pPr>
    </w:p>
    <w:p w:rsidR="00673EC6" w:rsidRDefault="00673EC6">
      <w:pPr>
        <w:pStyle w:val="Style9"/>
        <w:widowControl/>
        <w:tabs>
          <w:tab w:val="left" w:pos="1356"/>
        </w:tabs>
        <w:spacing w:before="58" w:line="300" w:lineRule="exact"/>
        <w:ind w:firstLine="696"/>
        <w:rPr>
          <w:rStyle w:val="FontStyle54"/>
        </w:rPr>
      </w:pPr>
      <w:r>
        <w:rPr>
          <w:rStyle w:val="FontStyle54"/>
        </w:rPr>
        <w:t>67.1.</w:t>
      </w:r>
      <w:r>
        <w:rPr>
          <w:rStyle w:val="FontStyle54"/>
          <w:sz w:val="20"/>
          <w:szCs w:val="20"/>
        </w:rPr>
        <w:tab/>
      </w:r>
      <w:r>
        <w:rPr>
          <w:rStyle w:val="FontStyle54"/>
        </w:rPr>
        <w:t>Расторжение договора допускается по соглашению сторон, решению</w:t>
      </w:r>
      <w:r>
        <w:rPr>
          <w:rStyle w:val="FontStyle54"/>
        </w:rPr>
        <w:br/>
        <w:t>суда, в случае одностороннего отказа стороны договора от исполнения договора в</w:t>
      </w:r>
      <w:r>
        <w:rPr>
          <w:rStyle w:val="FontStyle54"/>
        </w:rPr>
        <w:br/>
        <w:t>соответствии с гражданским законодательством Российской Федерации.</w:t>
      </w:r>
    </w:p>
    <w:p w:rsidR="00673EC6" w:rsidRDefault="00673EC6" w:rsidP="00F31B3B">
      <w:pPr>
        <w:pStyle w:val="Style9"/>
        <w:widowControl/>
        <w:numPr>
          <w:ilvl w:val="0"/>
          <w:numId w:val="208"/>
        </w:numPr>
        <w:tabs>
          <w:tab w:val="left" w:pos="1447"/>
        </w:tabs>
        <w:spacing w:line="300" w:lineRule="exact"/>
        <w:ind w:firstLine="698"/>
        <w:rPr>
          <w:rStyle w:val="FontStyle54"/>
        </w:rPr>
      </w:pPr>
      <w:r>
        <w:rPr>
          <w:rStyle w:val="FontStyle54"/>
        </w:rPr>
        <w:t>Заказчик вправе принять решение об одностороннем отказе от исполнения договора, если в ходе исполнения договора установлено, что поставщик (исполнитель, подрядчик) не соответствует установленным извещением о проведении закупки,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закупки.</w:t>
      </w:r>
    </w:p>
    <w:p w:rsidR="00673EC6" w:rsidRDefault="00673EC6" w:rsidP="00F31B3B">
      <w:pPr>
        <w:pStyle w:val="Style9"/>
        <w:widowControl/>
        <w:numPr>
          <w:ilvl w:val="0"/>
          <w:numId w:val="208"/>
        </w:numPr>
        <w:tabs>
          <w:tab w:val="left" w:pos="1447"/>
        </w:tabs>
        <w:spacing w:line="300" w:lineRule="exact"/>
        <w:ind w:firstLine="698"/>
        <w:rPr>
          <w:rStyle w:val="FontStyle54"/>
        </w:rPr>
      </w:pPr>
      <w:r>
        <w:rPr>
          <w:rStyle w:val="FontStyle54"/>
        </w:rPr>
        <w:t>При расторжении договора в одностороннем порядке по вине поставщика (исполнителя, подрядчика) Заказчик обязан потребовать от поставщика</w:t>
      </w:r>
    </w:p>
    <w:p w:rsidR="00673EC6" w:rsidRDefault="00673EC6">
      <w:pPr>
        <w:pStyle w:val="Style1"/>
        <w:widowControl/>
        <w:spacing w:before="60" w:line="295" w:lineRule="exact"/>
        <w:rPr>
          <w:rStyle w:val="FontStyle54"/>
        </w:rPr>
      </w:pPr>
      <w:r>
        <w:rPr>
          <w:rStyle w:val="FontStyle54"/>
        </w:rPr>
        <w:t>(исполнителя, подрядчика) возмещения причиненных убытков (при их наличии) и предпринять меры для взыскания неустойки.</w:t>
      </w:r>
    </w:p>
    <w:p w:rsidR="00673EC6" w:rsidRDefault="00673EC6">
      <w:pPr>
        <w:pStyle w:val="Style6"/>
        <w:widowControl/>
        <w:spacing w:before="5" w:line="295" w:lineRule="exact"/>
        <w:ind w:firstLine="696"/>
        <w:rPr>
          <w:rStyle w:val="FontStyle54"/>
        </w:rPr>
      </w:pPr>
      <w:r>
        <w:rPr>
          <w:rStyle w:val="FontStyle54"/>
        </w:rPr>
        <w:t>Расторжение договора влечет за собой прекращение обязательств сторон договора по нему, но не освобождает от ответственности за неисполнение обязательств, которые имели место быть до расторжения договора.</w:t>
      </w:r>
    </w:p>
    <w:p w:rsidR="00673EC6" w:rsidRDefault="00673EC6">
      <w:pPr>
        <w:pStyle w:val="Style6"/>
        <w:widowControl/>
        <w:spacing w:before="5" w:line="295" w:lineRule="exact"/>
        <w:ind w:firstLine="696"/>
        <w:rPr>
          <w:rStyle w:val="FontStyle54"/>
        </w:rPr>
      </w:pPr>
      <w:r>
        <w:rPr>
          <w:rStyle w:val="FontStyle54"/>
        </w:rPr>
        <w:t>67.4. Договор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673EC6" w:rsidRDefault="00673EC6">
      <w:pPr>
        <w:pStyle w:val="Style1"/>
        <w:widowControl/>
        <w:spacing w:line="240" w:lineRule="exact"/>
        <w:jc w:val="center"/>
        <w:rPr>
          <w:sz w:val="20"/>
          <w:szCs w:val="20"/>
        </w:rPr>
      </w:pPr>
    </w:p>
    <w:p w:rsidR="00673EC6" w:rsidRPr="00C268F8" w:rsidRDefault="00673EC6">
      <w:pPr>
        <w:pStyle w:val="Style1"/>
        <w:widowControl/>
        <w:spacing w:before="91" w:line="240" w:lineRule="auto"/>
        <w:jc w:val="center"/>
        <w:rPr>
          <w:rStyle w:val="FontStyle54"/>
          <w:b/>
        </w:rPr>
      </w:pPr>
      <w:r w:rsidRPr="00C268F8">
        <w:rPr>
          <w:rStyle w:val="FontStyle54"/>
          <w:b/>
        </w:rPr>
        <w:t>68. Обеспечение исполнения договора</w:t>
      </w:r>
    </w:p>
    <w:p w:rsidR="00673EC6" w:rsidRDefault="00673EC6">
      <w:pPr>
        <w:pStyle w:val="Style9"/>
        <w:widowControl/>
        <w:spacing w:line="240" w:lineRule="exact"/>
        <w:ind w:firstLine="696"/>
        <w:rPr>
          <w:sz w:val="20"/>
          <w:szCs w:val="20"/>
        </w:rPr>
      </w:pPr>
    </w:p>
    <w:p w:rsidR="00673EC6" w:rsidRDefault="00673EC6">
      <w:pPr>
        <w:pStyle w:val="Style9"/>
        <w:widowControl/>
        <w:tabs>
          <w:tab w:val="left" w:pos="1274"/>
        </w:tabs>
        <w:spacing w:before="60" w:line="300" w:lineRule="exact"/>
        <w:ind w:firstLine="696"/>
        <w:rPr>
          <w:rStyle w:val="FontStyle54"/>
        </w:rPr>
      </w:pPr>
      <w:r>
        <w:rPr>
          <w:rStyle w:val="FontStyle54"/>
        </w:rPr>
        <w:t>68.1.</w:t>
      </w:r>
      <w:r>
        <w:rPr>
          <w:rStyle w:val="FontStyle54"/>
          <w:sz w:val="20"/>
          <w:szCs w:val="20"/>
        </w:rPr>
        <w:tab/>
      </w:r>
      <w:r>
        <w:rPr>
          <w:rStyle w:val="FontStyle54"/>
        </w:rPr>
        <w:t>Заказчик вправе установить в извещении о проведении закупки и (или)</w:t>
      </w:r>
      <w:r>
        <w:rPr>
          <w:rStyle w:val="FontStyle54"/>
        </w:rPr>
        <w:br/>
        <w:t>документации о закупке требование об обеспечении исполнения договора,</w:t>
      </w:r>
      <w:r>
        <w:rPr>
          <w:rStyle w:val="FontStyle54"/>
        </w:rPr>
        <w:br/>
        <w:t>заключаемого по результатам проведения закупки, размер которого может быть в</w:t>
      </w:r>
      <w:r>
        <w:rPr>
          <w:rStyle w:val="FontStyle54"/>
        </w:rPr>
        <w:br/>
        <w:t>пределах от пяти до тридцати процентов начальной (максимальной) цены договора</w:t>
      </w:r>
      <w:r>
        <w:rPr>
          <w:rStyle w:val="FontStyle54"/>
        </w:rPr>
        <w:br/>
        <w:t>(цены лота) или цены договора, предложенной победителем закупки или участником</w:t>
      </w:r>
      <w:r>
        <w:rPr>
          <w:rStyle w:val="FontStyle54"/>
        </w:rPr>
        <w:br/>
        <w:t>закупки, с которым заключается договор. Заказчик в обязательном порядке</w:t>
      </w:r>
      <w:r>
        <w:rPr>
          <w:rStyle w:val="FontStyle54"/>
        </w:rPr>
        <w:br/>
        <w:t>устанавливает требования обеспечения исполнения договора, если начальная</w:t>
      </w:r>
      <w:r>
        <w:rPr>
          <w:rStyle w:val="FontStyle54"/>
        </w:rPr>
        <w:br/>
        <w:t>(максимальная) цена договора превышает пятьдесят миллионов рублей.</w:t>
      </w:r>
    </w:p>
    <w:p w:rsidR="00673EC6" w:rsidRDefault="00673EC6">
      <w:pPr>
        <w:pStyle w:val="Style6"/>
        <w:widowControl/>
        <w:spacing w:before="2" w:line="300" w:lineRule="exact"/>
        <w:ind w:firstLine="684"/>
        <w:rPr>
          <w:rStyle w:val="FontStyle54"/>
        </w:rPr>
      </w:pPr>
      <w:r>
        <w:rPr>
          <w:rStyle w:val="FontStyle54"/>
        </w:rPr>
        <w:t>Срок обеспечения исполнения договора не должен быть меньше срока исполнения обязательств по договору (в том числе при его пролонгации) поставщиком (исполнителем, подрядчиком).</w:t>
      </w:r>
    </w:p>
    <w:p w:rsidR="00673EC6" w:rsidRDefault="00673EC6" w:rsidP="00F31B3B">
      <w:pPr>
        <w:pStyle w:val="Style9"/>
        <w:widowControl/>
        <w:numPr>
          <w:ilvl w:val="0"/>
          <w:numId w:val="209"/>
        </w:numPr>
        <w:tabs>
          <w:tab w:val="left" w:pos="1274"/>
        </w:tabs>
        <w:spacing w:line="300" w:lineRule="exact"/>
        <w:ind w:firstLine="696"/>
        <w:rPr>
          <w:rStyle w:val="FontStyle54"/>
        </w:rPr>
      </w:pPr>
      <w:r>
        <w:rPr>
          <w:rStyle w:val="FontStyle54"/>
        </w:rPr>
        <w:t>Заказчик вправе установить в извещении о проведении закупки и (или) документации о закупке требование об обеспечении исполнения гарантийных обязательств, предусмотренных договором.</w:t>
      </w:r>
    </w:p>
    <w:p w:rsidR="00673EC6" w:rsidRDefault="00673EC6" w:rsidP="00F31B3B">
      <w:pPr>
        <w:pStyle w:val="Style9"/>
        <w:widowControl/>
        <w:numPr>
          <w:ilvl w:val="0"/>
          <w:numId w:val="209"/>
        </w:numPr>
        <w:tabs>
          <w:tab w:val="left" w:pos="1274"/>
        </w:tabs>
        <w:spacing w:line="300" w:lineRule="exact"/>
        <w:ind w:firstLine="696"/>
        <w:rPr>
          <w:rStyle w:val="FontStyle54"/>
        </w:rPr>
      </w:pPr>
      <w:r>
        <w:rPr>
          <w:rStyle w:val="FontStyle54"/>
        </w:rPr>
        <w:t>Способ обеспечения устанавливается в извещении о проведении закупки и (или) документации о закупке.</w:t>
      </w:r>
    </w:p>
    <w:p w:rsidR="00673EC6" w:rsidRDefault="00673EC6" w:rsidP="00F31B3B">
      <w:pPr>
        <w:pStyle w:val="Style9"/>
        <w:widowControl/>
        <w:numPr>
          <w:ilvl w:val="0"/>
          <w:numId w:val="209"/>
        </w:numPr>
        <w:tabs>
          <w:tab w:val="left" w:pos="1274"/>
        </w:tabs>
        <w:spacing w:line="300" w:lineRule="exact"/>
        <w:ind w:firstLine="696"/>
        <w:rPr>
          <w:rStyle w:val="FontStyle54"/>
        </w:rPr>
      </w:pPr>
      <w:r>
        <w:rPr>
          <w:rStyle w:val="FontStyle54"/>
        </w:rPr>
        <w:t>Выбор способа обеспечения исполнения договора из установленных в извещении о проведении закупки и (или) документации о закупке определяется участником закупки, с которым заключается договор, самостоятельно.</w:t>
      </w:r>
    </w:p>
    <w:p w:rsidR="00673EC6" w:rsidRDefault="00673EC6" w:rsidP="00F31B3B">
      <w:pPr>
        <w:pStyle w:val="Style9"/>
        <w:widowControl/>
        <w:numPr>
          <w:ilvl w:val="0"/>
          <w:numId w:val="209"/>
        </w:numPr>
        <w:tabs>
          <w:tab w:val="left" w:pos="1274"/>
        </w:tabs>
        <w:spacing w:line="300" w:lineRule="exact"/>
        <w:ind w:firstLine="696"/>
        <w:rPr>
          <w:rStyle w:val="FontStyle54"/>
        </w:rPr>
      </w:pPr>
      <w:r>
        <w:rPr>
          <w:rStyle w:val="FontStyle54"/>
        </w:rPr>
        <w:t>При наличии в извещении о проведении закупки и (или) документации о закупке требования об обеспечении исполнения договора, соответствующее обеспечение должно быть предоставлено участником закупки до заключения договора.</w:t>
      </w:r>
    </w:p>
    <w:p w:rsidR="00673EC6" w:rsidRDefault="00673EC6">
      <w:pPr>
        <w:pStyle w:val="Style9"/>
        <w:widowControl/>
        <w:tabs>
          <w:tab w:val="left" w:pos="1306"/>
        </w:tabs>
        <w:spacing w:line="300" w:lineRule="exact"/>
        <w:ind w:firstLine="629"/>
        <w:rPr>
          <w:rStyle w:val="FontStyle54"/>
        </w:rPr>
      </w:pPr>
      <w:r>
        <w:rPr>
          <w:rStyle w:val="FontStyle54"/>
        </w:rPr>
        <w:lastRenderedPageBreak/>
        <w:t>68.6.</w:t>
      </w:r>
      <w:r>
        <w:rPr>
          <w:rStyle w:val="FontStyle54"/>
          <w:sz w:val="20"/>
          <w:szCs w:val="20"/>
        </w:rPr>
        <w:tab/>
      </w:r>
      <w:r>
        <w:rPr>
          <w:rStyle w:val="FontStyle54"/>
        </w:rPr>
        <w:t>Срок предоставления победителем закупки или иным участником, с</w:t>
      </w:r>
      <w:r>
        <w:rPr>
          <w:rStyle w:val="FontStyle54"/>
        </w:rPr>
        <w:br/>
        <w:t>которым заключается договор в соответствии с условиями настоящего</w:t>
      </w:r>
      <w:r>
        <w:rPr>
          <w:rStyle w:val="FontStyle54"/>
        </w:rPr>
        <w:br/>
        <w:t>Положения, обеспечения исполнения договора должен быть установлен в извещении</w:t>
      </w:r>
      <w:r>
        <w:rPr>
          <w:rStyle w:val="FontStyle54"/>
        </w:rPr>
        <w:br/>
        <w:t>о проведении закупки и (или) документации о закупке.</w:t>
      </w:r>
    </w:p>
    <w:p w:rsidR="00673EC6" w:rsidRPr="00C268F8" w:rsidRDefault="00673EC6">
      <w:pPr>
        <w:pStyle w:val="Style6"/>
        <w:widowControl/>
        <w:spacing w:before="12" w:line="300" w:lineRule="exact"/>
        <w:ind w:firstLine="629"/>
        <w:rPr>
          <w:rStyle w:val="FontStyle54"/>
        </w:rPr>
      </w:pPr>
      <w:r>
        <w:rPr>
          <w:rStyle w:val="FontStyle54"/>
        </w:rPr>
        <w:t xml:space="preserve">В случае, если извещением о проведении закупки, документацией о закупке </w:t>
      </w:r>
      <w:r w:rsidRPr="00C268F8">
        <w:rPr>
          <w:rStyle w:val="FontStyle54"/>
        </w:rPr>
        <w:t>установлено требование о предоставлении обеспечения исполнения договора и в срок, установленный извещением о проведении закупки, документацией о закупке, победитель закупки или иной участник, с которым заключается договор, не предоставил обеспечение исполнения договора, такой участник (победитель) признается уклонившимся от заключения договора и Заказчик вправе заключить договор с участником закупки, предложившим лучшие условия после победителя.</w:t>
      </w:r>
    </w:p>
    <w:p w:rsidR="00673EC6" w:rsidRPr="00C268F8" w:rsidRDefault="00673EC6">
      <w:pPr>
        <w:pStyle w:val="Style31"/>
        <w:widowControl/>
        <w:tabs>
          <w:tab w:val="left" w:pos="1572"/>
        </w:tabs>
        <w:spacing w:before="50" w:line="307" w:lineRule="exact"/>
        <w:rPr>
          <w:rStyle w:val="FontStyle55"/>
          <w:rFonts w:ascii="Times New Roman" w:hAnsi="Times New Roman" w:cs="Times New Roman"/>
          <w:sz w:val="24"/>
          <w:szCs w:val="24"/>
        </w:rPr>
      </w:pPr>
      <w:r w:rsidRPr="00C268F8">
        <w:rPr>
          <w:rStyle w:val="FontStyle55"/>
          <w:rFonts w:ascii="Times New Roman" w:hAnsi="Times New Roman" w:cs="Times New Roman"/>
          <w:sz w:val="24"/>
          <w:szCs w:val="24"/>
        </w:rPr>
        <w:t>68.7.</w:t>
      </w:r>
      <w:r w:rsidRPr="00C268F8">
        <w:rPr>
          <w:rStyle w:val="FontStyle55"/>
          <w:rFonts w:ascii="Times New Roman" w:hAnsi="Times New Roman" w:cs="Times New Roman"/>
          <w:sz w:val="24"/>
          <w:szCs w:val="24"/>
        </w:rPr>
        <w:tab/>
        <w:t>Обеспечение исполнения гарантийных обязательств может</w:t>
      </w:r>
      <w:r w:rsidRPr="00C268F8">
        <w:rPr>
          <w:rStyle w:val="FontStyle55"/>
          <w:rFonts w:ascii="Times New Roman" w:hAnsi="Times New Roman" w:cs="Times New Roman"/>
          <w:sz w:val="24"/>
          <w:szCs w:val="24"/>
        </w:rPr>
        <w:br/>
        <w:t>предоставляться после подписания сторонами договора документов,</w:t>
      </w:r>
      <w:r w:rsidRPr="00C268F8">
        <w:rPr>
          <w:rStyle w:val="FontStyle55"/>
          <w:rFonts w:ascii="Times New Roman" w:hAnsi="Times New Roman" w:cs="Times New Roman"/>
          <w:sz w:val="24"/>
          <w:szCs w:val="24"/>
        </w:rPr>
        <w:br/>
        <w:t>подтверждающих выполнение поставщиком (исполнителем, подрядчиком) основных</w:t>
      </w:r>
      <w:r w:rsidRPr="00C268F8">
        <w:rPr>
          <w:rStyle w:val="FontStyle55"/>
          <w:rFonts w:ascii="Times New Roman" w:hAnsi="Times New Roman" w:cs="Times New Roman"/>
          <w:sz w:val="24"/>
          <w:szCs w:val="24"/>
        </w:rPr>
        <w:br/>
        <w:t>обязательств по договору (акта приема-передачи товара, акта сдачи-приемки работ,</w:t>
      </w:r>
      <w:r w:rsidRPr="00C268F8">
        <w:rPr>
          <w:rStyle w:val="FontStyle55"/>
          <w:rFonts w:ascii="Times New Roman" w:hAnsi="Times New Roman" w:cs="Times New Roman"/>
          <w:sz w:val="24"/>
          <w:szCs w:val="24"/>
        </w:rPr>
        <w:br/>
        <w:t>услуг, акта ввода объекта в эксплуатацию и тому подобные документы), если это</w:t>
      </w:r>
      <w:r w:rsidRPr="00C268F8">
        <w:rPr>
          <w:rStyle w:val="FontStyle55"/>
          <w:rFonts w:ascii="Times New Roman" w:hAnsi="Times New Roman" w:cs="Times New Roman"/>
          <w:sz w:val="24"/>
          <w:szCs w:val="24"/>
        </w:rPr>
        <w:br/>
        <w:t>предусмотрено извещением о проведении закупки, документацией о закупке,</w:t>
      </w:r>
      <w:r w:rsidRPr="00C268F8">
        <w:rPr>
          <w:rStyle w:val="FontStyle55"/>
          <w:rFonts w:ascii="Times New Roman" w:hAnsi="Times New Roman" w:cs="Times New Roman"/>
          <w:sz w:val="24"/>
          <w:szCs w:val="24"/>
        </w:rPr>
        <w:br/>
        <w:t>у</w:t>
      </w:r>
      <w:r w:rsidR="008C3ED7">
        <w:rPr>
          <w:rStyle w:val="FontStyle55"/>
          <w:rFonts w:ascii="Times New Roman" w:hAnsi="Times New Roman" w:cs="Times New Roman"/>
          <w:sz w:val="24"/>
          <w:szCs w:val="24"/>
        </w:rPr>
        <w:t>с</w:t>
      </w:r>
      <w:r w:rsidRPr="00C268F8">
        <w:rPr>
          <w:rStyle w:val="FontStyle55"/>
          <w:rFonts w:ascii="Times New Roman" w:hAnsi="Times New Roman" w:cs="Times New Roman"/>
          <w:sz w:val="24"/>
          <w:szCs w:val="24"/>
        </w:rPr>
        <w:t>л</w:t>
      </w:r>
      <w:r w:rsidR="008C3ED7">
        <w:rPr>
          <w:rStyle w:val="FontStyle55"/>
          <w:rFonts w:ascii="Times New Roman" w:hAnsi="Times New Roman" w:cs="Times New Roman"/>
          <w:sz w:val="24"/>
          <w:szCs w:val="24"/>
        </w:rPr>
        <w:t>овиям и договор</w:t>
      </w:r>
      <w:r w:rsidRPr="00C268F8">
        <w:rPr>
          <w:rStyle w:val="FontStyle55"/>
          <w:rFonts w:ascii="Times New Roman" w:hAnsi="Times New Roman" w:cs="Times New Roman"/>
          <w:sz w:val="24"/>
          <w:szCs w:val="24"/>
        </w:rPr>
        <w:t>а.</w:t>
      </w:r>
    </w:p>
    <w:p w:rsidR="00673EC6" w:rsidRPr="00C268F8" w:rsidRDefault="00673EC6">
      <w:pPr>
        <w:pStyle w:val="Style31"/>
        <w:widowControl/>
        <w:tabs>
          <w:tab w:val="left" w:pos="1397"/>
        </w:tabs>
        <w:spacing w:before="12" w:line="307" w:lineRule="exact"/>
        <w:ind w:firstLine="686"/>
        <w:rPr>
          <w:rStyle w:val="FontStyle55"/>
          <w:rFonts w:ascii="Times New Roman" w:hAnsi="Times New Roman" w:cs="Times New Roman"/>
          <w:sz w:val="24"/>
          <w:szCs w:val="24"/>
        </w:rPr>
      </w:pPr>
      <w:r w:rsidRPr="00C268F8">
        <w:rPr>
          <w:rStyle w:val="FontStyle55"/>
          <w:rFonts w:ascii="Times New Roman" w:hAnsi="Times New Roman" w:cs="Times New Roman"/>
          <w:sz w:val="24"/>
          <w:szCs w:val="24"/>
        </w:rPr>
        <w:t>68.8.</w:t>
      </w:r>
      <w:r w:rsidRPr="00C268F8">
        <w:rPr>
          <w:rStyle w:val="FontStyle55"/>
          <w:rFonts w:ascii="Times New Roman" w:hAnsi="Times New Roman" w:cs="Times New Roman"/>
          <w:sz w:val="24"/>
          <w:szCs w:val="24"/>
        </w:rPr>
        <w:tab/>
        <w:t>В случае установления требования о предоставлении обеспечения</w:t>
      </w:r>
      <w:r w:rsidRPr="00C268F8">
        <w:rPr>
          <w:rStyle w:val="FontStyle55"/>
          <w:rFonts w:ascii="Times New Roman" w:hAnsi="Times New Roman" w:cs="Times New Roman"/>
          <w:sz w:val="24"/>
          <w:szCs w:val="24"/>
        </w:rPr>
        <w:br/>
        <w:t>гарантийных обязательств извещение о проведении закупки и (или) документация о</w:t>
      </w:r>
      <w:r w:rsidRPr="00C268F8">
        <w:rPr>
          <w:rStyle w:val="FontStyle55"/>
          <w:rFonts w:ascii="Times New Roman" w:hAnsi="Times New Roman" w:cs="Times New Roman"/>
          <w:sz w:val="24"/>
          <w:szCs w:val="24"/>
        </w:rPr>
        <w:br/>
        <w:t>закупке должны содержать:</w:t>
      </w:r>
    </w:p>
    <w:p w:rsidR="00673EC6" w:rsidRPr="00C268F8" w:rsidRDefault="00673EC6">
      <w:pPr>
        <w:pStyle w:val="Style31"/>
        <w:widowControl/>
        <w:tabs>
          <w:tab w:val="left" w:pos="984"/>
        </w:tabs>
        <w:spacing w:before="5" w:line="307" w:lineRule="exact"/>
        <w:ind w:left="742" w:firstLine="0"/>
        <w:jc w:val="left"/>
        <w:rPr>
          <w:rStyle w:val="FontStyle55"/>
          <w:rFonts w:ascii="Times New Roman" w:hAnsi="Times New Roman" w:cs="Times New Roman"/>
          <w:sz w:val="24"/>
          <w:szCs w:val="24"/>
        </w:rPr>
      </w:pPr>
      <w:r w:rsidRPr="00C268F8">
        <w:rPr>
          <w:rStyle w:val="FontStyle55"/>
          <w:rFonts w:ascii="Times New Roman" w:hAnsi="Times New Roman" w:cs="Times New Roman"/>
          <w:sz w:val="24"/>
          <w:szCs w:val="24"/>
        </w:rPr>
        <w:t>1)</w:t>
      </w:r>
      <w:r w:rsidRPr="00C268F8">
        <w:rPr>
          <w:rStyle w:val="FontStyle55"/>
          <w:rFonts w:ascii="Times New Roman" w:hAnsi="Times New Roman" w:cs="Times New Roman"/>
          <w:sz w:val="24"/>
          <w:szCs w:val="24"/>
        </w:rPr>
        <w:tab/>
        <w:t>размер обеспечения гарантийных обязательств;</w:t>
      </w:r>
    </w:p>
    <w:p w:rsidR="00673EC6" w:rsidRPr="00C268F8" w:rsidRDefault="00673EC6">
      <w:pPr>
        <w:pStyle w:val="Style31"/>
        <w:widowControl/>
        <w:tabs>
          <w:tab w:val="left" w:pos="1130"/>
        </w:tabs>
        <w:spacing w:before="5" w:line="305" w:lineRule="exact"/>
        <w:ind w:firstLine="686"/>
        <w:rPr>
          <w:rStyle w:val="FontStyle55"/>
          <w:rFonts w:ascii="Times New Roman" w:hAnsi="Times New Roman" w:cs="Times New Roman"/>
          <w:sz w:val="24"/>
          <w:szCs w:val="24"/>
        </w:rPr>
      </w:pPr>
      <w:r w:rsidRPr="00C268F8">
        <w:rPr>
          <w:rStyle w:val="FontStyle55"/>
          <w:rFonts w:ascii="Times New Roman" w:hAnsi="Times New Roman" w:cs="Times New Roman"/>
          <w:sz w:val="24"/>
          <w:szCs w:val="24"/>
        </w:rPr>
        <w:t>2)</w:t>
      </w:r>
      <w:r w:rsidRPr="00C268F8">
        <w:rPr>
          <w:rStyle w:val="FontStyle55"/>
          <w:rFonts w:ascii="Times New Roman" w:hAnsi="Times New Roman" w:cs="Times New Roman"/>
          <w:sz w:val="24"/>
          <w:szCs w:val="24"/>
        </w:rPr>
        <w:tab/>
        <w:t>срок, предоставления участником, с которым, заключается договор,</w:t>
      </w:r>
      <w:r w:rsidRPr="00C268F8">
        <w:rPr>
          <w:rStyle w:val="FontStyle55"/>
          <w:rFonts w:ascii="Times New Roman" w:hAnsi="Times New Roman" w:cs="Times New Roman"/>
          <w:sz w:val="24"/>
          <w:szCs w:val="24"/>
        </w:rPr>
        <w:br/>
        <w:t>обеспечения. гарантийных обязательств, минимальный срок гарантийных</w:t>
      </w:r>
      <w:r w:rsidRPr="00C268F8">
        <w:rPr>
          <w:rStyle w:val="FontStyle55"/>
          <w:rFonts w:ascii="Times New Roman" w:hAnsi="Times New Roman" w:cs="Times New Roman"/>
          <w:sz w:val="24"/>
          <w:szCs w:val="24"/>
        </w:rPr>
        <w:br/>
        <w:t>обязательств.</w:t>
      </w:r>
    </w:p>
    <w:p w:rsidR="00673EC6" w:rsidRPr="00C268F8" w:rsidRDefault="00673EC6">
      <w:pPr>
        <w:pStyle w:val="Style26"/>
        <w:widowControl/>
        <w:spacing w:line="307" w:lineRule="exact"/>
        <w:rPr>
          <w:rStyle w:val="FontStyle55"/>
          <w:rFonts w:ascii="Times New Roman" w:hAnsi="Times New Roman" w:cs="Times New Roman"/>
          <w:sz w:val="24"/>
          <w:szCs w:val="24"/>
        </w:rPr>
      </w:pPr>
      <w:r w:rsidRPr="00C268F8">
        <w:rPr>
          <w:rStyle w:val="FontStyle55"/>
          <w:rFonts w:ascii="Times New Roman" w:hAnsi="Times New Roman" w:cs="Times New Roman"/>
          <w:sz w:val="24"/>
          <w:szCs w:val="24"/>
        </w:rPr>
        <w:t>При этом договором, заключаемым по результатам закупки; должен быть предусмотрен порядок (перечень), дата начала и окончания гарантийных обязательств поставщика (исполнителя, п</w:t>
      </w:r>
      <w:r w:rsidR="00C268F8">
        <w:rPr>
          <w:rStyle w:val="FontStyle55"/>
          <w:rFonts w:ascii="Times New Roman" w:hAnsi="Times New Roman" w:cs="Times New Roman"/>
          <w:sz w:val="24"/>
          <w:szCs w:val="24"/>
        </w:rPr>
        <w:t>одрядчика), обязанность поставщи</w:t>
      </w:r>
      <w:r w:rsidRPr="00C268F8">
        <w:rPr>
          <w:rStyle w:val="FontStyle55"/>
          <w:rFonts w:ascii="Times New Roman" w:hAnsi="Times New Roman" w:cs="Times New Roman"/>
          <w:sz w:val="24"/>
          <w:szCs w:val="24"/>
        </w:rPr>
        <w:t>ка (исполнителя, подрядчика) предоставить обеспечение гарантийных обязательств, срок его предоставления и ответственность поставщика (исполнителя, подрядчика) за непредоставление (несвоевременное предоставление) такого обеспечения.</w:t>
      </w:r>
    </w:p>
    <w:p w:rsidR="00673EC6" w:rsidRPr="00C268F8" w:rsidRDefault="00673EC6">
      <w:pPr>
        <w:pStyle w:val="Style31"/>
        <w:widowControl/>
        <w:tabs>
          <w:tab w:val="left" w:pos="1313"/>
        </w:tabs>
        <w:spacing w:line="310" w:lineRule="exact"/>
        <w:ind w:firstLine="701"/>
        <w:rPr>
          <w:rStyle w:val="FontStyle55"/>
          <w:rFonts w:ascii="Times New Roman" w:hAnsi="Times New Roman" w:cs="Times New Roman"/>
          <w:sz w:val="24"/>
          <w:szCs w:val="24"/>
        </w:rPr>
      </w:pPr>
      <w:r w:rsidRPr="00C268F8">
        <w:rPr>
          <w:rStyle w:val="FontStyle55"/>
          <w:rFonts w:ascii="Times New Roman" w:hAnsi="Times New Roman" w:cs="Times New Roman"/>
          <w:sz w:val="24"/>
          <w:szCs w:val="24"/>
        </w:rPr>
        <w:t>68.9.</w:t>
      </w:r>
      <w:r w:rsidRPr="00C268F8">
        <w:rPr>
          <w:rStyle w:val="FontStyle55"/>
          <w:rFonts w:ascii="Times New Roman" w:hAnsi="Times New Roman" w:cs="Times New Roman"/>
          <w:sz w:val="24"/>
          <w:szCs w:val="24"/>
        </w:rPr>
        <w:tab/>
        <w:t>При заключении договора с единственным поставщиком (исполнителем,</w:t>
      </w:r>
      <w:r w:rsidRPr="00C268F8">
        <w:rPr>
          <w:rStyle w:val="FontStyle55"/>
          <w:rFonts w:ascii="Times New Roman" w:hAnsi="Times New Roman" w:cs="Times New Roman"/>
          <w:sz w:val="24"/>
          <w:szCs w:val="24"/>
        </w:rPr>
        <w:br/>
        <w:t>подрядчиком) Заказчик вправе потребовать от поставщика (исполнителя, подрядчика)</w:t>
      </w:r>
      <w:r w:rsidRPr="00C268F8">
        <w:rPr>
          <w:rStyle w:val="FontStyle55"/>
          <w:rFonts w:ascii="Times New Roman" w:hAnsi="Times New Roman" w:cs="Times New Roman"/>
          <w:sz w:val="24"/>
          <w:szCs w:val="24"/>
        </w:rPr>
        <w:br/>
        <w:t>предоставление обеспечения исполнения обязательств по договору, при этом договор</w:t>
      </w:r>
      <w:r w:rsidRPr="00C268F8">
        <w:rPr>
          <w:rStyle w:val="FontStyle55"/>
          <w:rFonts w:ascii="Times New Roman" w:hAnsi="Times New Roman" w:cs="Times New Roman"/>
          <w:sz w:val="24"/>
          <w:szCs w:val="24"/>
        </w:rPr>
        <w:br/>
        <w:t>должен содержать требования к способам, порядку предоставления, условия возврата</w:t>
      </w:r>
      <w:r w:rsidRPr="00C268F8">
        <w:rPr>
          <w:rStyle w:val="FontStyle55"/>
          <w:rFonts w:ascii="Times New Roman" w:hAnsi="Times New Roman" w:cs="Times New Roman"/>
          <w:sz w:val="24"/>
          <w:szCs w:val="24"/>
        </w:rPr>
        <w:br/>
        <w:t>обеспечения исполнения обязательств по договору.</w:t>
      </w:r>
    </w:p>
    <w:p w:rsidR="00673EC6" w:rsidRDefault="00673EC6">
      <w:pPr>
        <w:pStyle w:val="Style8"/>
        <w:widowControl/>
        <w:spacing w:line="240" w:lineRule="exact"/>
        <w:ind w:left="3643" w:right="1440"/>
        <w:rPr>
          <w:sz w:val="20"/>
          <w:szCs w:val="20"/>
        </w:rPr>
      </w:pPr>
    </w:p>
    <w:p w:rsidR="00096B83" w:rsidRDefault="00096B83">
      <w:pPr>
        <w:pStyle w:val="Style8"/>
        <w:widowControl/>
        <w:spacing w:before="46"/>
        <w:ind w:left="3643" w:right="1440"/>
        <w:rPr>
          <w:rStyle w:val="FontStyle55"/>
          <w:rFonts w:ascii="Times New Roman" w:hAnsi="Times New Roman" w:cs="Times New Roman"/>
          <w:b/>
          <w:sz w:val="24"/>
          <w:szCs w:val="24"/>
        </w:rPr>
      </w:pPr>
    </w:p>
    <w:p w:rsidR="00096B83" w:rsidRDefault="00096B83">
      <w:pPr>
        <w:pStyle w:val="Style8"/>
        <w:widowControl/>
        <w:spacing w:before="46"/>
        <w:ind w:left="3643" w:right="1440"/>
        <w:rPr>
          <w:rStyle w:val="FontStyle55"/>
          <w:rFonts w:ascii="Times New Roman" w:hAnsi="Times New Roman" w:cs="Times New Roman"/>
          <w:b/>
          <w:sz w:val="24"/>
          <w:szCs w:val="24"/>
        </w:rPr>
      </w:pPr>
    </w:p>
    <w:p w:rsidR="00673EC6" w:rsidRPr="00E8409A" w:rsidRDefault="00673EC6">
      <w:pPr>
        <w:pStyle w:val="Style8"/>
        <w:widowControl/>
        <w:spacing w:before="46"/>
        <w:ind w:left="3643" w:right="1440"/>
        <w:rPr>
          <w:rStyle w:val="FontStyle55"/>
          <w:rFonts w:ascii="Times New Roman" w:hAnsi="Times New Roman" w:cs="Times New Roman"/>
          <w:b/>
          <w:sz w:val="24"/>
          <w:szCs w:val="24"/>
        </w:rPr>
      </w:pPr>
      <w:r w:rsidRPr="00E8409A">
        <w:rPr>
          <w:rStyle w:val="FontStyle55"/>
          <w:rFonts w:ascii="Times New Roman" w:hAnsi="Times New Roman" w:cs="Times New Roman"/>
          <w:b/>
          <w:sz w:val="24"/>
          <w:szCs w:val="24"/>
        </w:rPr>
        <w:t>69. Формирование, предоставление и размещение отчетов при осуществлении закупок</w:t>
      </w:r>
    </w:p>
    <w:p w:rsidR="00673EC6" w:rsidRPr="00E8409A" w:rsidRDefault="00673EC6" w:rsidP="00F31B3B">
      <w:pPr>
        <w:pStyle w:val="Style31"/>
        <w:widowControl/>
        <w:numPr>
          <w:ilvl w:val="0"/>
          <w:numId w:val="210"/>
        </w:numPr>
        <w:tabs>
          <w:tab w:val="left" w:pos="1274"/>
        </w:tabs>
        <w:spacing w:before="288" w:line="300" w:lineRule="exact"/>
        <w:ind w:firstLine="698"/>
        <w:rPr>
          <w:rStyle w:val="FontStyle55"/>
          <w:rFonts w:ascii="Times New Roman" w:hAnsi="Times New Roman" w:cs="Times New Roman"/>
          <w:sz w:val="24"/>
          <w:szCs w:val="24"/>
        </w:rPr>
      </w:pPr>
      <w:r w:rsidRPr="00E8409A">
        <w:rPr>
          <w:rStyle w:val="FontStyle55"/>
          <w:rFonts w:ascii="Times New Roman" w:hAnsi="Times New Roman" w:cs="Times New Roman"/>
          <w:sz w:val="24"/>
          <w:szCs w:val="24"/>
        </w:rPr>
        <w:t>В случаях, предусмотренных Федеральным законом, Заказчик формирует отчеты и публикует их в ЕИС. Заказчик вправе определить локальными актами порядок формирования отчетов и условия их опубликования в ЕИС,</w:t>
      </w:r>
    </w:p>
    <w:p w:rsidR="00673EC6" w:rsidRPr="00E8409A" w:rsidRDefault="00673EC6" w:rsidP="00F31B3B">
      <w:pPr>
        <w:pStyle w:val="Style31"/>
        <w:widowControl/>
        <w:numPr>
          <w:ilvl w:val="0"/>
          <w:numId w:val="210"/>
        </w:numPr>
        <w:tabs>
          <w:tab w:val="left" w:pos="1274"/>
        </w:tabs>
        <w:spacing w:after="802" w:line="300" w:lineRule="exact"/>
        <w:ind w:firstLine="698"/>
        <w:rPr>
          <w:rStyle w:val="FontStyle55"/>
          <w:rFonts w:ascii="Times New Roman" w:hAnsi="Times New Roman" w:cs="Times New Roman"/>
          <w:sz w:val="24"/>
          <w:szCs w:val="24"/>
        </w:rPr>
      </w:pPr>
      <w:r w:rsidRPr="00E8409A">
        <w:rPr>
          <w:rStyle w:val="FontStyle55"/>
          <w:rFonts w:ascii="Times New Roman" w:hAnsi="Times New Roman" w:cs="Times New Roman"/>
          <w:sz w:val="24"/>
          <w:szCs w:val="24"/>
        </w:rPr>
        <w:lastRenderedPageBreak/>
        <w:t>Заказчик обобщает сведения о закупках и представляет отчеты по запросу органов местного самоуправления, города Челябинска, уполномоченные на осуществление мониторинга закупок, по форме, определяемой такими органами.</w:t>
      </w:r>
    </w:p>
    <w:p w:rsidR="00673EC6" w:rsidRDefault="00673EC6" w:rsidP="00F31B3B">
      <w:pPr>
        <w:pStyle w:val="Style31"/>
        <w:widowControl/>
        <w:numPr>
          <w:ilvl w:val="0"/>
          <w:numId w:val="210"/>
        </w:numPr>
        <w:tabs>
          <w:tab w:val="left" w:pos="1274"/>
        </w:tabs>
        <w:spacing w:after="802" w:line="300" w:lineRule="exact"/>
        <w:ind w:firstLine="698"/>
        <w:rPr>
          <w:rStyle w:val="FontStyle55"/>
        </w:rPr>
        <w:sectPr w:rsidR="00673EC6">
          <w:headerReference w:type="even" r:id="rId13"/>
          <w:headerReference w:type="default" r:id="rId14"/>
          <w:type w:val="continuous"/>
          <w:pgSz w:w="11905" w:h="16837"/>
          <w:pgMar w:top="657" w:right="1143" w:bottom="1260" w:left="1143" w:header="720" w:footer="720" w:gutter="0"/>
          <w:cols w:space="60"/>
          <w:noEndnote/>
        </w:sectPr>
      </w:pPr>
    </w:p>
    <w:p w:rsidR="00E8409A" w:rsidRDefault="00E8409A">
      <w:pPr>
        <w:pStyle w:val="Style24"/>
        <w:widowControl/>
        <w:spacing w:before="55"/>
        <w:jc w:val="right"/>
        <w:rPr>
          <w:rStyle w:val="FontStyle79"/>
        </w:rPr>
      </w:pPr>
    </w:p>
    <w:p w:rsidR="008C3ED7" w:rsidRDefault="008C3ED7">
      <w:pPr>
        <w:pStyle w:val="Style24"/>
        <w:widowControl/>
        <w:spacing w:before="55"/>
        <w:jc w:val="right"/>
        <w:rPr>
          <w:rStyle w:val="FontStyle79"/>
        </w:rPr>
      </w:pPr>
    </w:p>
    <w:p w:rsidR="008C3ED7" w:rsidRDefault="008C3ED7">
      <w:pPr>
        <w:pStyle w:val="Style24"/>
        <w:widowControl/>
        <w:spacing w:before="55"/>
        <w:jc w:val="right"/>
        <w:rPr>
          <w:rStyle w:val="FontStyle79"/>
        </w:rPr>
      </w:pPr>
    </w:p>
    <w:p w:rsidR="008C3ED7" w:rsidRDefault="008C3ED7">
      <w:pPr>
        <w:pStyle w:val="Style24"/>
        <w:widowControl/>
        <w:spacing w:before="55"/>
        <w:jc w:val="right"/>
        <w:rPr>
          <w:rStyle w:val="FontStyle79"/>
        </w:rPr>
      </w:pPr>
    </w:p>
    <w:p w:rsidR="008C3ED7" w:rsidRDefault="008C3ED7">
      <w:pPr>
        <w:pStyle w:val="Style24"/>
        <w:widowControl/>
        <w:spacing w:before="55"/>
        <w:jc w:val="right"/>
        <w:rPr>
          <w:rStyle w:val="FontStyle79"/>
        </w:rPr>
      </w:pPr>
    </w:p>
    <w:p w:rsidR="008C3ED7" w:rsidRDefault="008C3ED7">
      <w:pPr>
        <w:pStyle w:val="Style24"/>
        <w:widowControl/>
        <w:spacing w:before="55"/>
        <w:jc w:val="right"/>
        <w:rPr>
          <w:rStyle w:val="FontStyle79"/>
        </w:rPr>
      </w:pPr>
    </w:p>
    <w:p w:rsidR="008C3ED7" w:rsidRDefault="008C3ED7">
      <w:pPr>
        <w:pStyle w:val="Style24"/>
        <w:widowControl/>
        <w:spacing w:before="55"/>
        <w:jc w:val="right"/>
        <w:rPr>
          <w:rStyle w:val="FontStyle79"/>
        </w:rPr>
      </w:pPr>
    </w:p>
    <w:p w:rsidR="008C3ED7" w:rsidRDefault="008C3ED7">
      <w:pPr>
        <w:pStyle w:val="Style24"/>
        <w:widowControl/>
        <w:spacing w:before="55"/>
        <w:jc w:val="right"/>
        <w:rPr>
          <w:rStyle w:val="FontStyle79"/>
        </w:rPr>
      </w:pPr>
    </w:p>
    <w:p w:rsidR="006833CC" w:rsidRDefault="006833CC">
      <w:pPr>
        <w:pStyle w:val="Style24"/>
        <w:widowControl/>
        <w:spacing w:before="55"/>
        <w:jc w:val="right"/>
        <w:rPr>
          <w:rStyle w:val="FontStyle79"/>
        </w:rPr>
      </w:pPr>
    </w:p>
    <w:p w:rsidR="00C06F53" w:rsidRDefault="00C06F53">
      <w:pPr>
        <w:pStyle w:val="Style24"/>
        <w:widowControl/>
        <w:spacing w:before="55"/>
        <w:jc w:val="right"/>
        <w:rPr>
          <w:rStyle w:val="FontStyle79"/>
        </w:rPr>
      </w:pPr>
    </w:p>
    <w:p w:rsidR="00673EC6" w:rsidRDefault="00673EC6">
      <w:pPr>
        <w:pStyle w:val="Style24"/>
        <w:widowControl/>
        <w:spacing w:before="55"/>
        <w:jc w:val="right"/>
        <w:rPr>
          <w:rStyle w:val="FontStyle79"/>
        </w:rPr>
      </w:pPr>
      <w:r>
        <w:rPr>
          <w:rStyle w:val="FontStyle79"/>
        </w:rPr>
        <w:t>Приложение 1</w:t>
      </w:r>
    </w:p>
    <w:p w:rsidR="00673EC6" w:rsidRDefault="00673EC6">
      <w:pPr>
        <w:pStyle w:val="Style1"/>
        <w:widowControl/>
        <w:spacing w:line="240" w:lineRule="exact"/>
        <w:jc w:val="center"/>
        <w:rPr>
          <w:sz w:val="20"/>
          <w:szCs w:val="20"/>
        </w:rPr>
      </w:pPr>
    </w:p>
    <w:p w:rsidR="00673EC6" w:rsidRPr="00E8409A" w:rsidRDefault="00673EC6">
      <w:pPr>
        <w:pStyle w:val="Style1"/>
        <w:widowControl/>
        <w:spacing w:before="82" w:line="240" w:lineRule="auto"/>
        <w:jc w:val="center"/>
        <w:rPr>
          <w:rStyle w:val="FontStyle54"/>
          <w:b/>
        </w:rPr>
      </w:pPr>
      <w:r w:rsidRPr="00E8409A">
        <w:rPr>
          <w:rStyle w:val="FontStyle54"/>
          <w:b/>
        </w:rPr>
        <w:t>Критерии и порядок оценки и сопоставления заявок на участие в конкурентной</w:t>
      </w:r>
    </w:p>
    <w:p w:rsidR="00673EC6" w:rsidRPr="00E8409A" w:rsidRDefault="00673EC6">
      <w:pPr>
        <w:pStyle w:val="Style1"/>
        <w:widowControl/>
        <w:spacing w:before="17" w:line="240" w:lineRule="auto"/>
        <w:jc w:val="center"/>
        <w:rPr>
          <w:rStyle w:val="FontStyle54"/>
          <w:b/>
        </w:rPr>
      </w:pPr>
      <w:r w:rsidRPr="00E8409A">
        <w:rPr>
          <w:rStyle w:val="FontStyle54"/>
          <w:b/>
        </w:rPr>
        <w:t>закупке</w:t>
      </w:r>
    </w:p>
    <w:p w:rsidR="00673EC6" w:rsidRDefault="00673EC6">
      <w:pPr>
        <w:pStyle w:val="Style50"/>
        <w:widowControl/>
        <w:spacing w:line="240" w:lineRule="exact"/>
        <w:rPr>
          <w:sz w:val="20"/>
          <w:szCs w:val="20"/>
        </w:rPr>
      </w:pPr>
    </w:p>
    <w:p w:rsidR="00673EC6" w:rsidRDefault="00673EC6">
      <w:pPr>
        <w:pStyle w:val="Style50"/>
        <w:widowControl/>
        <w:spacing w:line="240" w:lineRule="exact"/>
        <w:rPr>
          <w:sz w:val="20"/>
          <w:szCs w:val="20"/>
        </w:rPr>
      </w:pPr>
    </w:p>
    <w:p w:rsidR="00673EC6" w:rsidRPr="00E8409A" w:rsidRDefault="00673EC6">
      <w:pPr>
        <w:pStyle w:val="Style50"/>
        <w:widowControl/>
        <w:spacing w:before="110" w:line="290" w:lineRule="exact"/>
        <w:rPr>
          <w:rStyle w:val="FontStyle55"/>
          <w:rFonts w:ascii="Times New Roman" w:hAnsi="Times New Roman" w:cs="Times New Roman"/>
          <w:sz w:val="24"/>
          <w:szCs w:val="24"/>
        </w:rPr>
      </w:pPr>
      <w:r w:rsidRPr="00E8409A">
        <w:rPr>
          <w:rStyle w:val="FontStyle55"/>
          <w:rFonts w:ascii="Times New Roman" w:hAnsi="Times New Roman" w:cs="Times New Roman"/>
          <w:sz w:val="24"/>
          <w:szCs w:val="24"/>
        </w:rPr>
        <w:t xml:space="preserve">Настоящий порядок </w:t>
      </w:r>
      <w:r w:rsidRPr="00E8409A">
        <w:rPr>
          <w:rStyle w:val="FontStyle79"/>
          <w:sz w:val="24"/>
          <w:szCs w:val="24"/>
        </w:rPr>
        <w:t xml:space="preserve">применяется для проведения оценки заявок на участие </w:t>
      </w:r>
      <w:r w:rsidRPr="00E8409A">
        <w:rPr>
          <w:rStyle w:val="FontStyle55"/>
          <w:rFonts w:ascii="Times New Roman" w:hAnsi="Times New Roman" w:cs="Times New Roman"/>
          <w:sz w:val="24"/>
          <w:szCs w:val="24"/>
        </w:rPr>
        <w:t xml:space="preserve">в конкурсе. Для применения настоящего </w:t>
      </w:r>
      <w:r w:rsidRPr="00E8409A">
        <w:rPr>
          <w:rStyle w:val="FontStyle79"/>
          <w:sz w:val="24"/>
          <w:szCs w:val="24"/>
        </w:rPr>
        <w:t xml:space="preserve">порядка </w:t>
      </w:r>
      <w:r w:rsidRPr="00E8409A">
        <w:rPr>
          <w:rStyle w:val="FontStyle55"/>
          <w:rFonts w:ascii="Times New Roman" w:hAnsi="Times New Roman" w:cs="Times New Roman"/>
          <w:sz w:val="24"/>
          <w:szCs w:val="24"/>
        </w:rPr>
        <w:t xml:space="preserve">Заказчику </w:t>
      </w:r>
      <w:r w:rsidRPr="00E8409A">
        <w:rPr>
          <w:rStyle w:val="FontStyle79"/>
          <w:sz w:val="24"/>
          <w:szCs w:val="24"/>
        </w:rPr>
        <w:t xml:space="preserve">необходимо включить в </w:t>
      </w:r>
      <w:r w:rsidRPr="00E8409A">
        <w:rPr>
          <w:rStyle w:val="FontStyle55"/>
          <w:rFonts w:ascii="Times New Roman" w:hAnsi="Times New Roman" w:cs="Times New Roman"/>
          <w:sz w:val="24"/>
          <w:szCs w:val="24"/>
        </w:rPr>
        <w:t xml:space="preserve">конкурсную документацию, документацию о запросе предложений </w:t>
      </w:r>
      <w:r w:rsidRPr="00E8409A">
        <w:rPr>
          <w:rStyle w:val="FontStyle79"/>
          <w:sz w:val="24"/>
          <w:szCs w:val="24"/>
        </w:rPr>
        <w:t xml:space="preserve">конкретные </w:t>
      </w:r>
      <w:r w:rsidRPr="00E8409A">
        <w:rPr>
          <w:rStyle w:val="FontStyle55"/>
          <w:rFonts w:ascii="Times New Roman" w:hAnsi="Times New Roman" w:cs="Times New Roman"/>
          <w:sz w:val="24"/>
          <w:szCs w:val="24"/>
        </w:rPr>
        <w:t xml:space="preserve">критерии из числа нижеперечисленных, </w:t>
      </w:r>
      <w:r w:rsidRPr="00E8409A">
        <w:rPr>
          <w:rStyle w:val="FontStyle79"/>
          <w:sz w:val="24"/>
          <w:szCs w:val="24"/>
        </w:rPr>
        <w:t xml:space="preserve">конкретизировать предмет оценки по </w:t>
      </w:r>
      <w:r w:rsidRPr="00E8409A">
        <w:rPr>
          <w:rStyle w:val="FontStyle55"/>
          <w:rFonts w:ascii="Times New Roman" w:hAnsi="Times New Roman" w:cs="Times New Roman"/>
          <w:sz w:val="24"/>
          <w:szCs w:val="24"/>
        </w:rPr>
        <w:t xml:space="preserve">каждому критерию, установить </w:t>
      </w:r>
      <w:r w:rsidRPr="00E8409A">
        <w:rPr>
          <w:rStyle w:val="FontStyle79"/>
          <w:sz w:val="24"/>
          <w:szCs w:val="24"/>
        </w:rPr>
        <w:t xml:space="preserve">требования о предоставлении документов и сведений </w:t>
      </w:r>
      <w:r w:rsidRPr="00E8409A">
        <w:rPr>
          <w:rStyle w:val="FontStyle55"/>
          <w:rFonts w:ascii="Times New Roman" w:hAnsi="Times New Roman" w:cs="Times New Roman"/>
          <w:sz w:val="24"/>
          <w:szCs w:val="24"/>
        </w:rPr>
        <w:t xml:space="preserve">соответственно предмету оценки по </w:t>
      </w:r>
      <w:r w:rsidRPr="00E8409A">
        <w:rPr>
          <w:rStyle w:val="FontStyle79"/>
          <w:sz w:val="24"/>
          <w:szCs w:val="24"/>
        </w:rPr>
        <w:t xml:space="preserve">каждому критерию, установить значимость </w:t>
      </w:r>
      <w:r w:rsidRPr="00E8409A">
        <w:rPr>
          <w:rStyle w:val="FontStyle55"/>
          <w:rFonts w:ascii="Times New Roman" w:hAnsi="Times New Roman" w:cs="Times New Roman"/>
          <w:sz w:val="24"/>
          <w:szCs w:val="24"/>
        </w:rPr>
        <w:t>критериев.</w:t>
      </w:r>
    </w:p>
    <w:p w:rsidR="00673EC6" w:rsidRPr="00E8409A" w:rsidRDefault="00673EC6" w:rsidP="00F31B3B">
      <w:pPr>
        <w:pStyle w:val="Style39"/>
        <w:widowControl/>
        <w:numPr>
          <w:ilvl w:val="0"/>
          <w:numId w:val="211"/>
        </w:numPr>
        <w:tabs>
          <w:tab w:val="left" w:pos="274"/>
        </w:tabs>
        <w:spacing w:before="7" w:line="290" w:lineRule="exact"/>
        <w:jc w:val="left"/>
        <w:rPr>
          <w:rStyle w:val="FontStyle55"/>
          <w:rFonts w:ascii="Times New Roman" w:hAnsi="Times New Roman" w:cs="Times New Roman"/>
          <w:sz w:val="24"/>
          <w:szCs w:val="24"/>
        </w:rPr>
      </w:pPr>
      <w:r w:rsidRPr="00E8409A">
        <w:rPr>
          <w:rStyle w:val="FontStyle55"/>
          <w:rFonts w:ascii="Times New Roman" w:hAnsi="Times New Roman" w:cs="Times New Roman"/>
          <w:sz w:val="24"/>
          <w:szCs w:val="24"/>
        </w:rPr>
        <w:t xml:space="preserve">Совокупная значимость всех </w:t>
      </w:r>
      <w:r w:rsidRPr="00E8409A">
        <w:rPr>
          <w:rStyle w:val="FontStyle79"/>
          <w:sz w:val="24"/>
          <w:szCs w:val="24"/>
        </w:rPr>
        <w:t xml:space="preserve">критериев должна быть равна </w:t>
      </w:r>
      <w:r w:rsidRPr="00E8409A">
        <w:rPr>
          <w:rStyle w:val="FontStyle55"/>
          <w:rFonts w:ascii="Times New Roman" w:hAnsi="Times New Roman" w:cs="Times New Roman"/>
          <w:sz w:val="24"/>
          <w:szCs w:val="24"/>
        </w:rPr>
        <w:t>100%.</w:t>
      </w:r>
    </w:p>
    <w:p w:rsidR="00673EC6" w:rsidRPr="00E8409A" w:rsidRDefault="00673EC6" w:rsidP="00F31B3B">
      <w:pPr>
        <w:pStyle w:val="Style42"/>
        <w:widowControl/>
        <w:numPr>
          <w:ilvl w:val="0"/>
          <w:numId w:val="211"/>
        </w:numPr>
        <w:tabs>
          <w:tab w:val="left" w:pos="274"/>
        </w:tabs>
        <w:rPr>
          <w:rStyle w:val="FontStyle55"/>
          <w:rFonts w:ascii="Times New Roman" w:hAnsi="Times New Roman" w:cs="Times New Roman"/>
          <w:sz w:val="24"/>
          <w:szCs w:val="24"/>
        </w:rPr>
      </w:pPr>
      <w:r w:rsidRPr="00E8409A">
        <w:rPr>
          <w:rStyle w:val="FontStyle55"/>
          <w:rFonts w:ascii="Times New Roman" w:hAnsi="Times New Roman" w:cs="Times New Roman"/>
          <w:sz w:val="24"/>
          <w:szCs w:val="24"/>
        </w:rPr>
        <w:t xml:space="preserve">Оценка и сопоставление </w:t>
      </w:r>
      <w:r w:rsidRPr="00E8409A">
        <w:rPr>
          <w:rStyle w:val="FontStyle79"/>
          <w:sz w:val="24"/>
          <w:szCs w:val="24"/>
        </w:rPr>
        <w:t xml:space="preserve">заявок в целях определения победителя (победителей) </w:t>
      </w:r>
      <w:r w:rsidRPr="00E8409A">
        <w:rPr>
          <w:rStyle w:val="FontStyle55"/>
          <w:rFonts w:ascii="Times New Roman" w:hAnsi="Times New Roman" w:cs="Times New Roman"/>
          <w:sz w:val="24"/>
          <w:szCs w:val="24"/>
        </w:rPr>
        <w:t xml:space="preserve">процедуры осуществляется </w:t>
      </w:r>
      <w:r w:rsidRPr="00E8409A">
        <w:rPr>
          <w:rStyle w:val="FontStyle79"/>
          <w:sz w:val="24"/>
          <w:szCs w:val="24"/>
        </w:rPr>
        <w:t xml:space="preserve">закупочной комиссией с привлечением при </w:t>
      </w:r>
      <w:r w:rsidRPr="00E8409A">
        <w:rPr>
          <w:rStyle w:val="FontStyle55"/>
          <w:rFonts w:ascii="Times New Roman" w:hAnsi="Times New Roman" w:cs="Times New Roman"/>
          <w:sz w:val="24"/>
          <w:szCs w:val="24"/>
        </w:rPr>
        <w:t xml:space="preserve">необходимости </w:t>
      </w:r>
      <w:r w:rsidRPr="00E8409A">
        <w:rPr>
          <w:rStyle w:val="FontStyle79"/>
          <w:sz w:val="24"/>
          <w:szCs w:val="24"/>
        </w:rPr>
        <w:t>экспертов в соответствующей области предмета закупки.</w:t>
      </w:r>
    </w:p>
    <w:p w:rsidR="00673EC6" w:rsidRPr="00E8409A" w:rsidRDefault="00673EC6" w:rsidP="00F31B3B">
      <w:pPr>
        <w:pStyle w:val="Style42"/>
        <w:widowControl/>
        <w:numPr>
          <w:ilvl w:val="0"/>
          <w:numId w:val="211"/>
        </w:numPr>
        <w:tabs>
          <w:tab w:val="left" w:pos="274"/>
        </w:tabs>
        <w:spacing w:before="12"/>
        <w:rPr>
          <w:rStyle w:val="FontStyle55"/>
          <w:rFonts w:ascii="Times New Roman" w:hAnsi="Times New Roman" w:cs="Times New Roman"/>
          <w:sz w:val="24"/>
          <w:szCs w:val="24"/>
        </w:rPr>
      </w:pPr>
      <w:r w:rsidRPr="00E8409A">
        <w:rPr>
          <w:rStyle w:val="FontStyle55"/>
          <w:rFonts w:ascii="Times New Roman" w:hAnsi="Times New Roman" w:cs="Times New Roman"/>
          <w:sz w:val="24"/>
          <w:szCs w:val="24"/>
        </w:rPr>
        <w:t xml:space="preserve">Для оценки заявок </w:t>
      </w:r>
      <w:r w:rsidRPr="00E8409A">
        <w:rPr>
          <w:rStyle w:val="FontStyle79"/>
          <w:sz w:val="24"/>
          <w:szCs w:val="24"/>
        </w:rPr>
        <w:t xml:space="preserve">могут использоваться следующие критерии с </w:t>
      </w:r>
      <w:r w:rsidRPr="00E8409A">
        <w:rPr>
          <w:rStyle w:val="FontStyle55"/>
          <w:rFonts w:ascii="Times New Roman" w:hAnsi="Times New Roman" w:cs="Times New Roman"/>
          <w:sz w:val="24"/>
          <w:szCs w:val="24"/>
        </w:rPr>
        <w:t xml:space="preserve">соответствующими предельными </w:t>
      </w:r>
      <w:r w:rsidRPr="00E8409A">
        <w:rPr>
          <w:rStyle w:val="FontStyle79"/>
          <w:sz w:val="24"/>
          <w:szCs w:val="24"/>
        </w:rPr>
        <w:t>значимостями:</w:t>
      </w:r>
    </w:p>
    <w:p w:rsidR="00673EC6" w:rsidRDefault="00673EC6">
      <w:pPr>
        <w:widowControl/>
        <w:spacing w:after="288" w:line="1" w:lineRule="exact"/>
        <w:rPr>
          <w:sz w:val="2"/>
          <w:szCs w:val="2"/>
        </w:rPr>
      </w:pPr>
    </w:p>
    <w:tbl>
      <w:tblPr>
        <w:tblW w:w="0" w:type="auto"/>
        <w:tblInd w:w="40" w:type="dxa"/>
        <w:tblLayout w:type="fixed"/>
        <w:tblCellMar>
          <w:left w:w="40" w:type="dxa"/>
          <w:right w:w="40" w:type="dxa"/>
        </w:tblCellMar>
        <w:tblLook w:val="0000"/>
      </w:tblPr>
      <w:tblGrid>
        <w:gridCol w:w="720"/>
        <w:gridCol w:w="1934"/>
        <w:gridCol w:w="3725"/>
        <w:gridCol w:w="2736"/>
      </w:tblGrid>
      <w:tr w:rsidR="00673EC6">
        <w:tc>
          <w:tcPr>
            <w:tcW w:w="720" w:type="dxa"/>
            <w:tcBorders>
              <w:top w:val="single" w:sz="6" w:space="0" w:color="auto"/>
              <w:left w:val="single" w:sz="6" w:space="0" w:color="auto"/>
              <w:bottom w:val="single" w:sz="6" w:space="0" w:color="auto"/>
              <w:right w:val="single" w:sz="6" w:space="0" w:color="auto"/>
            </w:tcBorders>
          </w:tcPr>
          <w:p w:rsidR="00673EC6" w:rsidRPr="00F54355" w:rsidRDefault="00E8409A">
            <w:pPr>
              <w:pStyle w:val="Style18"/>
              <w:widowControl/>
              <w:rPr>
                <w:rStyle w:val="FontStyle71"/>
                <w:b w:val="0"/>
                <w:i w:val="0"/>
                <w:sz w:val="22"/>
                <w:szCs w:val="22"/>
                <w:lang w:val="en-US" w:eastAsia="en-US"/>
              </w:rPr>
            </w:pPr>
            <w:r w:rsidRPr="00F54355">
              <w:rPr>
                <w:rStyle w:val="FontStyle71"/>
                <w:b w:val="0"/>
                <w:i w:val="0"/>
                <w:sz w:val="22"/>
                <w:szCs w:val="22"/>
              </w:rPr>
              <w:t>п/п</w:t>
            </w:r>
          </w:p>
        </w:tc>
        <w:tc>
          <w:tcPr>
            <w:tcW w:w="1934" w:type="dxa"/>
            <w:tcBorders>
              <w:top w:val="single" w:sz="6" w:space="0" w:color="auto"/>
              <w:left w:val="single" w:sz="6" w:space="0" w:color="auto"/>
              <w:bottom w:val="single" w:sz="6" w:space="0" w:color="auto"/>
              <w:right w:val="single" w:sz="6" w:space="0" w:color="auto"/>
            </w:tcBorders>
          </w:tcPr>
          <w:p w:rsidR="00673EC6" w:rsidRPr="00E8409A" w:rsidRDefault="00673EC6">
            <w:pPr>
              <w:pStyle w:val="Style21"/>
              <w:widowControl/>
              <w:rPr>
                <w:rStyle w:val="FontStyle72"/>
                <w:b w:val="0"/>
                <w:sz w:val="22"/>
                <w:szCs w:val="22"/>
              </w:rPr>
            </w:pPr>
            <w:r w:rsidRPr="00E8409A">
              <w:rPr>
                <w:rStyle w:val="FontStyle72"/>
                <w:b w:val="0"/>
                <w:sz w:val="22"/>
                <w:szCs w:val="22"/>
              </w:rPr>
              <w:t>Критерии оценки заявок</w:t>
            </w:r>
          </w:p>
        </w:tc>
        <w:tc>
          <w:tcPr>
            <w:tcW w:w="3725" w:type="dxa"/>
            <w:tcBorders>
              <w:top w:val="single" w:sz="6" w:space="0" w:color="auto"/>
              <w:left w:val="single" w:sz="6" w:space="0" w:color="auto"/>
              <w:bottom w:val="single" w:sz="6" w:space="0" w:color="auto"/>
              <w:right w:val="single" w:sz="6" w:space="0" w:color="auto"/>
            </w:tcBorders>
          </w:tcPr>
          <w:p w:rsidR="00673EC6" w:rsidRPr="00E8409A" w:rsidRDefault="00673EC6" w:rsidP="00E8409A">
            <w:pPr>
              <w:pStyle w:val="Style21"/>
              <w:widowControl/>
              <w:spacing w:line="216" w:lineRule="exact"/>
              <w:jc w:val="left"/>
              <w:rPr>
                <w:rStyle w:val="FontStyle72"/>
                <w:b w:val="0"/>
                <w:sz w:val="22"/>
                <w:szCs w:val="22"/>
              </w:rPr>
            </w:pPr>
            <w:r w:rsidRPr="00E8409A">
              <w:rPr>
                <w:rStyle w:val="FontStyle72"/>
                <w:b w:val="0"/>
                <w:sz w:val="22"/>
                <w:szCs w:val="22"/>
              </w:rPr>
              <w:t xml:space="preserve">Для проведения </w:t>
            </w:r>
            <w:r w:rsidR="00E8409A">
              <w:rPr>
                <w:rStyle w:val="FontStyle73"/>
                <w:sz w:val="22"/>
                <w:szCs w:val="22"/>
              </w:rPr>
              <w:t xml:space="preserve">оценки </w:t>
            </w:r>
            <w:r w:rsidRPr="00E8409A">
              <w:rPr>
                <w:rStyle w:val="FontStyle73"/>
                <w:sz w:val="22"/>
                <w:szCs w:val="22"/>
              </w:rPr>
              <w:t xml:space="preserve"> по критерию </w:t>
            </w:r>
            <w:r w:rsidRPr="00E8409A">
              <w:rPr>
                <w:rStyle w:val="FontStyle72"/>
                <w:b w:val="0"/>
                <w:sz w:val="22"/>
                <w:szCs w:val="22"/>
              </w:rPr>
              <w:t xml:space="preserve">в конкурсной документации необходимо </w:t>
            </w:r>
            <w:r w:rsidR="00E8409A" w:rsidRPr="00E8409A">
              <w:rPr>
                <w:rStyle w:val="FontStyle72"/>
                <w:b w:val="0"/>
                <w:sz w:val="22"/>
                <w:szCs w:val="22"/>
              </w:rPr>
              <w:t>установить</w:t>
            </w:r>
          </w:p>
        </w:tc>
        <w:tc>
          <w:tcPr>
            <w:tcW w:w="2736" w:type="dxa"/>
            <w:tcBorders>
              <w:top w:val="single" w:sz="6" w:space="0" w:color="auto"/>
              <w:left w:val="single" w:sz="6" w:space="0" w:color="auto"/>
              <w:bottom w:val="single" w:sz="6" w:space="0" w:color="auto"/>
              <w:right w:val="single" w:sz="6" w:space="0" w:color="auto"/>
            </w:tcBorders>
          </w:tcPr>
          <w:p w:rsidR="00673EC6" w:rsidRPr="00E8409A" w:rsidRDefault="00E8409A" w:rsidP="008C3ED7">
            <w:pPr>
              <w:rPr>
                <w:rStyle w:val="FontStyle72"/>
                <w:sz w:val="22"/>
                <w:szCs w:val="22"/>
              </w:rPr>
            </w:pPr>
            <w:r>
              <w:rPr>
                <w:rStyle w:val="FontStyle75"/>
                <w:sz w:val="20"/>
                <w:szCs w:val="20"/>
              </w:rPr>
              <w:t>Значимость кр</w:t>
            </w:r>
            <w:r w:rsidR="008C3ED7">
              <w:rPr>
                <w:rStyle w:val="FontStyle75"/>
                <w:sz w:val="20"/>
                <w:szCs w:val="20"/>
              </w:rPr>
              <w:t>и</w:t>
            </w:r>
            <w:r>
              <w:rPr>
                <w:rStyle w:val="FontStyle75"/>
                <w:sz w:val="20"/>
                <w:szCs w:val="20"/>
              </w:rPr>
              <w:t>териев в процентах (конкретная значимость кр</w:t>
            </w:r>
            <w:r w:rsidR="008C3ED7">
              <w:rPr>
                <w:rStyle w:val="FontStyle75"/>
                <w:sz w:val="20"/>
                <w:szCs w:val="20"/>
              </w:rPr>
              <w:t>и</w:t>
            </w:r>
            <w:r>
              <w:rPr>
                <w:rStyle w:val="FontStyle75"/>
                <w:sz w:val="20"/>
                <w:szCs w:val="20"/>
              </w:rPr>
              <w:t>терия в процентах в пределах казанного диапазона, должна быть указана в конкурсной документации. Совокупная значимость всех критериев должна быть ровна 100 %</w:t>
            </w:r>
          </w:p>
        </w:tc>
      </w:tr>
      <w:tr w:rsidR="00673EC6">
        <w:tc>
          <w:tcPr>
            <w:tcW w:w="720" w:type="dxa"/>
            <w:tcBorders>
              <w:top w:val="single" w:sz="6" w:space="0" w:color="auto"/>
              <w:left w:val="single" w:sz="6" w:space="0" w:color="auto"/>
              <w:bottom w:val="single" w:sz="6" w:space="0" w:color="auto"/>
              <w:right w:val="single" w:sz="6" w:space="0" w:color="auto"/>
            </w:tcBorders>
          </w:tcPr>
          <w:p w:rsidR="00673EC6" w:rsidRPr="00E8409A" w:rsidRDefault="00673EC6" w:rsidP="00F54355">
            <w:pPr>
              <w:pStyle w:val="Style36"/>
              <w:widowControl/>
              <w:ind w:left="216"/>
              <w:jc w:val="center"/>
              <w:rPr>
                <w:rStyle w:val="FontStyle75"/>
                <w:spacing w:val="0"/>
                <w:sz w:val="22"/>
                <w:szCs w:val="22"/>
              </w:rPr>
            </w:pPr>
            <w:r w:rsidRPr="00E8409A">
              <w:rPr>
                <w:rStyle w:val="FontStyle75"/>
                <w:spacing w:val="0"/>
                <w:sz w:val="22"/>
                <w:szCs w:val="22"/>
              </w:rPr>
              <w:t>1.</w:t>
            </w:r>
          </w:p>
        </w:tc>
        <w:tc>
          <w:tcPr>
            <w:tcW w:w="1934" w:type="dxa"/>
            <w:tcBorders>
              <w:top w:val="single" w:sz="6" w:space="0" w:color="auto"/>
              <w:left w:val="single" w:sz="6" w:space="0" w:color="auto"/>
              <w:bottom w:val="single" w:sz="6" w:space="0" w:color="auto"/>
              <w:right w:val="single" w:sz="6" w:space="0" w:color="auto"/>
            </w:tcBorders>
          </w:tcPr>
          <w:p w:rsidR="00673EC6" w:rsidRPr="00E8409A" w:rsidRDefault="00673EC6" w:rsidP="00E8409A">
            <w:pPr>
              <w:rPr>
                <w:rStyle w:val="FontStyle72"/>
                <w:b w:val="0"/>
                <w:sz w:val="22"/>
                <w:szCs w:val="22"/>
              </w:rPr>
            </w:pPr>
            <w:r w:rsidRPr="00E8409A">
              <w:rPr>
                <w:rStyle w:val="FontStyle72"/>
                <w:b w:val="0"/>
                <w:sz w:val="22"/>
                <w:szCs w:val="22"/>
              </w:rPr>
              <w:t>Цена договора</w:t>
            </w:r>
          </w:p>
        </w:tc>
        <w:tc>
          <w:tcPr>
            <w:tcW w:w="3725" w:type="dxa"/>
            <w:tcBorders>
              <w:top w:val="single" w:sz="6" w:space="0" w:color="auto"/>
              <w:left w:val="single" w:sz="6" w:space="0" w:color="auto"/>
              <w:bottom w:val="single" w:sz="6" w:space="0" w:color="auto"/>
              <w:right w:val="single" w:sz="6" w:space="0" w:color="auto"/>
            </w:tcBorders>
          </w:tcPr>
          <w:p w:rsidR="00673EC6" w:rsidRPr="00E8409A" w:rsidRDefault="00673EC6" w:rsidP="00E8409A">
            <w:pPr>
              <w:rPr>
                <w:rStyle w:val="FontStyle73"/>
                <w:sz w:val="22"/>
                <w:szCs w:val="22"/>
              </w:rPr>
            </w:pPr>
            <w:r w:rsidRPr="00E8409A">
              <w:rPr>
                <w:rStyle w:val="FontStyle73"/>
                <w:sz w:val="22"/>
                <w:szCs w:val="22"/>
              </w:rPr>
              <w:t xml:space="preserve">Начальную цену договора либо сведения, о том, что начальная цена договора Заказчиком </w:t>
            </w:r>
            <w:r w:rsidR="009D5821">
              <w:rPr>
                <w:rStyle w:val="FontStyle73"/>
                <w:sz w:val="22"/>
                <w:szCs w:val="22"/>
              </w:rPr>
              <w:t xml:space="preserve">не </w:t>
            </w:r>
            <w:r w:rsidR="00E8409A">
              <w:rPr>
                <w:rStyle w:val="FontStyle73"/>
                <w:sz w:val="22"/>
                <w:szCs w:val="22"/>
              </w:rPr>
              <w:t>у</w:t>
            </w:r>
            <w:r w:rsidRPr="00E8409A">
              <w:rPr>
                <w:rStyle w:val="FontStyle73"/>
                <w:sz w:val="22"/>
                <w:szCs w:val="22"/>
              </w:rPr>
              <w:t xml:space="preserve">становлена и  цена договора будет определена на основании </w:t>
            </w:r>
            <w:r w:rsidRPr="00E8409A">
              <w:rPr>
                <w:rStyle w:val="FontStyle73"/>
                <w:sz w:val="22"/>
                <w:szCs w:val="22"/>
              </w:rPr>
              <w:lastRenderedPageBreak/>
              <w:t>предложений учас</w:t>
            </w:r>
            <w:r w:rsidR="00E8409A" w:rsidRPr="00E8409A">
              <w:rPr>
                <w:rStyle w:val="FontStyle73"/>
                <w:sz w:val="22"/>
                <w:szCs w:val="22"/>
              </w:rPr>
              <w:t>тника</w:t>
            </w:r>
            <w:r w:rsidRPr="00E8409A">
              <w:rPr>
                <w:rStyle w:val="FontStyle73"/>
                <w:sz w:val="22"/>
                <w:szCs w:val="22"/>
              </w:rPr>
              <w:t xml:space="preserve"> закупки</w:t>
            </w:r>
          </w:p>
        </w:tc>
        <w:tc>
          <w:tcPr>
            <w:tcW w:w="2736" w:type="dxa"/>
            <w:tcBorders>
              <w:top w:val="single" w:sz="6" w:space="0" w:color="auto"/>
              <w:left w:val="single" w:sz="6" w:space="0" w:color="auto"/>
              <w:bottom w:val="single" w:sz="6" w:space="0" w:color="auto"/>
              <w:right w:val="single" w:sz="6" w:space="0" w:color="auto"/>
            </w:tcBorders>
          </w:tcPr>
          <w:p w:rsidR="00673EC6" w:rsidRPr="00E8409A" w:rsidRDefault="00E8409A" w:rsidP="00E8409A">
            <w:pPr>
              <w:jc w:val="center"/>
              <w:rPr>
                <w:rStyle w:val="FontStyle73"/>
                <w:sz w:val="22"/>
                <w:szCs w:val="22"/>
                <w:lang w:eastAsia="en-US"/>
              </w:rPr>
            </w:pPr>
            <w:r>
              <w:rPr>
                <w:rStyle w:val="FontStyle73"/>
                <w:sz w:val="22"/>
                <w:szCs w:val="22"/>
                <w:lang w:eastAsia="en-US"/>
              </w:rPr>
              <w:lastRenderedPageBreak/>
              <w:t>Н</w:t>
            </w:r>
            <w:r w:rsidR="00673EC6" w:rsidRPr="00E8409A">
              <w:rPr>
                <w:rStyle w:val="FontStyle73"/>
                <w:sz w:val="22"/>
                <w:szCs w:val="22"/>
                <w:lang w:val="en-US" w:eastAsia="en-US"/>
              </w:rPr>
              <w:t xml:space="preserve">e </w:t>
            </w:r>
            <w:r w:rsidR="00673EC6" w:rsidRPr="00E8409A">
              <w:rPr>
                <w:rStyle w:val="FontStyle73"/>
                <w:sz w:val="22"/>
                <w:szCs w:val="22"/>
                <w:lang w:eastAsia="en-US"/>
              </w:rPr>
              <w:t>менее 20%</w:t>
            </w:r>
          </w:p>
        </w:tc>
      </w:tr>
      <w:tr w:rsidR="00673EC6">
        <w:tc>
          <w:tcPr>
            <w:tcW w:w="720" w:type="dxa"/>
            <w:tcBorders>
              <w:top w:val="single" w:sz="6" w:space="0" w:color="auto"/>
              <w:left w:val="single" w:sz="6" w:space="0" w:color="auto"/>
              <w:bottom w:val="single" w:sz="6" w:space="0" w:color="auto"/>
              <w:right w:val="single" w:sz="6" w:space="0" w:color="auto"/>
            </w:tcBorders>
          </w:tcPr>
          <w:p w:rsidR="00673EC6" w:rsidRPr="00E8409A" w:rsidRDefault="00673EC6" w:rsidP="00F54355">
            <w:pPr>
              <w:pStyle w:val="Style36"/>
              <w:widowControl/>
              <w:jc w:val="center"/>
              <w:rPr>
                <w:rStyle w:val="FontStyle75"/>
                <w:sz w:val="22"/>
                <w:szCs w:val="22"/>
              </w:rPr>
            </w:pPr>
            <w:r w:rsidRPr="00E8409A">
              <w:rPr>
                <w:rStyle w:val="FontStyle75"/>
                <w:sz w:val="22"/>
                <w:szCs w:val="22"/>
              </w:rPr>
              <w:lastRenderedPageBreak/>
              <w:t>2.</w:t>
            </w:r>
          </w:p>
        </w:tc>
        <w:tc>
          <w:tcPr>
            <w:tcW w:w="1934" w:type="dxa"/>
            <w:tcBorders>
              <w:top w:val="single" w:sz="6" w:space="0" w:color="auto"/>
              <w:left w:val="single" w:sz="6" w:space="0" w:color="auto"/>
              <w:bottom w:val="single" w:sz="6" w:space="0" w:color="auto"/>
              <w:right w:val="single" w:sz="6" w:space="0" w:color="auto"/>
            </w:tcBorders>
          </w:tcPr>
          <w:p w:rsidR="00673EC6" w:rsidRPr="00E8409A" w:rsidRDefault="00673EC6">
            <w:pPr>
              <w:pStyle w:val="Style46"/>
              <w:widowControl/>
              <w:rPr>
                <w:rStyle w:val="FontStyle73"/>
                <w:sz w:val="22"/>
                <w:szCs w:val="22"/>
              </w:rPr>
            </w:pPr>
            <w:r w:rsidRPr="00E8409A">
              <w:rPr>
                <w:rStyle w:val="FontStyle73"/>
                <w:sz w:val="22"/>
                <w:szCs w:val="22"/>
              </w:rPr>
              <w:t>Квалификация участника и(или)</w:t>
            </w:r>
          </w:p>
          <w:p w:rsidR="00673EC6" w:rsidRPr="00E8409A" w:rsidRDefault="00673EC6" w:rsidP="00E8409A">
            <w:pPr>
              <w:pStyle w:val="Style46"/>
              <w:widowControl/>
              <w:rPr>
                <w:rStyle w:val="FontStyle73"/>
                <w:sz w:val="22"/>
                <w:szCs w:val="22"/>
              </w:rPr>
            </w:pPr>
            <w:r w:rsidRPr="00E8409A">
              <w:rPr>
                <w:rStyle w:val="FontStyle73"/>
                <w:sz w:val="22"/>
                <w:szCs w:val="22"/>
              </w:rPr>
              <w:t>коллектива его сотрудников (опыт, образование. Квалифи</w:t>
            </w:r>
            <w:r w:rsidR="00E8409A">
              <w:rPr>
                <w:rStyle w:val="FontStyle73"/>
                <w:sz w:val="22"/>
                <w:szCs w:val="22"/>
              </w:rPr>
              <w:t>кация персонала, деловая репута</w:t>
            </w:r>
            <w:r w:rsidRPr="00E8409A">
              <w:rPr>
                <w:rStyle w:val="FontStyle73"/>
                <w:sz w:val="22"/>
                <w:szCs w:val="22"/>
              </w:rPr>
              <w:t>ция)</w:t>
            </w:r>
          </w:p>
        </w:tc>
        <w:tc>
          <w:tcPr>
            <w:tcW w:w="3725" w:type="dxa"/>
            <w:tcBorders>
              <w:top w:val="single" w:sz="6" w:space="0" w:color="auto"/>
              <w:left w:val="single" w:sz="6" w:space="0" w:color="auto"/>
              <w:bottom w:val="single" w:sz="6" w:space="0" w:color="auto"/>
              <w:right w:val="single" w:sz="6" w:space="0" w:color="auto"/>
            </w:tcBorders>
          </w:tcPr>
          <w:p w:rsidR="00673EC6" w:rsidRPr="00E8409A" w:rsidRDefault="00673EC6" w:rsidP="00E8409A">
            <w:pPr>
              <w:pStyle w:val="Style52"/>
              <w:widowControl/>
              <w:spacing w:line="226" w:lineRule="exact"/>
              <w:ind w:firstLine="10"/>
              <w:rPr>
                <w:rStyle w:val="FontStyle73"/>
                <w:sz w:val="22"/>
                <w:szCs w:val="22"/>
              </w:rPr>
            </w:pPr>
            <w:r w:rsidRPr="00E8409A">
              <w:rPr>
                <w:rStyle w:val="FontStyle73"/>
                <w:sz w:val="22"/>
                <w:szCs w:val="22"/>
              </w:rPr>
              <w:t>Конкретный      предмет     опенки    по критерию (например,  оценивается  опыт участника       и</w:t>
            </w:r>
            <w:r w:rsidR="00E8409A">
              <w:rPr>
                <w:rStyle w:val="FontStyle73"/>
                <w:sz w:val="22"/>
                <w:szCs w:val="22"/>
              </w:rPr>
              <w:t>л</w:t>
            </w:r>
            <w:r w:rsidRPr="00E8409A">
              <w:rPr>
                <w:rStyle w:val="FontStyle73"/>
                <w:sz w:val="22"/>
                <w:szCs w:val="22"/>
              </w:rPr>
              <w:t>и  коллектива  его сотрудников по стоимости выполненных ранее аналогичных договоров)</w:t>
            </w:r>
          </w:p>
        </w:tc>
        <w:tc>
          <w:tcPr>
            <w:tcW w:w="2736" w:type="dxa"/>
            <w:tcBorders>
              <w:top w:val="single" w:sz="6" w:space="0" w:color="auto"/>
              <w:left w:val="single" w:sz="6" w:space="0" w:color="auto"/>
              <w:bottom w:val="single" w:sz="6" w:space="0" w:color="auto"/>
              <w:right w:val="single" w:sz="6" w:space="0" w:color="auto"/>
            </w:tcBorders>
          </w:tcPr>
          <w:p w:rsidR="00673EC6" w:rsidRPr="00E8409A" w:rsidRDefault="00673EC6">
            <w:pPr>
              <w:pStyle w:val="Style52"/>
              <w:widowControl/>
              <w:spacing w:line="240" w:lineRule="auto"/>
              <w:jc w:val="center"/>
              <w:rPr>
                <w:rStyle w:val="FontStyle73"/>
                <w:sz w:val="22"/>
                <w:szCs w:val="22"/>
              </w:rPr>
            </w:pPr>
            <w:r w:rsidRPr="00E8409A">
              <w:rPr>
                <w:rStyle w:val="FontStyle73"/>
                <w:sz w:val="22"/>
                <w:szCs w:val="22"/>
              </w:rPr>
              <w:t>Не более 70%</w:t>
            </w:r>
          </w:p>
        </w:tc>
      </w:tr>
      <w:tr w:rsidR="00673EC6">
        <w:tc>
          <w:tcPr>
            <w:tcW w:w="720" w:type="dxa"/>
            <w:tcBorders>
              <w:top w:val="single" w:sz="6" w:space="0" w:color="auto"/>
              <w:left w:val="single" w:sz="6" w:space="0" w:color="auto"/>
              <w:bottom w:val="single" w:sz="6" w:space="0" w:color="auto"/>
              <w:right w:val="single" w:sz="6" w:space="0" w:color="auto"/>
            </w:tcBorders>
          </w:tcPr>
          <w:p w:rsidR="00673EC6" w:rsidRPr="00E8409A" w:rsidRDefault="00673EC6" w:rsidP="00F54355">
            <w:pPr>
              <w:pStyle w:val="Style52"/>
              <w:widowControl/>
              <w:spacing w:line="240" w:lineRule="auto"/>
              <w:ind w:left="211"/>
              <w:jc w:val="center"/>
              <w:rPr>
                <w:rStyle w:val="FontStyle73"/>
                <w:sz w:val="22"/>
                <w:szCs w:val="22"/>
              </w:rPr>
            </w:pPr>
            <w:r w:rsidRPr="00E8409A">
              <w:rPr>
                <w:rStyle w:val="FontStyle73"/>
                <w:sz w:val="22"/>
                <w:szCs w:val="22"/>
              </w:rPr>
              <w:t>3</w:t>
            </w:r>
            <w:r w:rsidR="00F54355">
              <w:rPr>
                <w:rStyle w:val="FontStyle73"/>
                <w:sz w:val="22"/>
                <w:szCs w:val="22"/>
              </w:rPr>
              <w:t>.</w:t>
            </w:r>
          </w:p>
        </w:tc>
        <w:tc>
          <w:tcPr>
            <w:tcW w:w="1934" w:type="dxa"/>
            <w:tcBorders>
              <w:top w:val="single" w:sz="6" w:space="0" w:color="auto"/>
              <w:left w:val="single" w:sz="6" w:space="0" w:color="auto"/>
              <w:bottom w:val="single" w:sz="6" w:space="0" w:color="auto"/>
              <w:right w:val="single" w:sz="6" w:space="0" w:color="auto"/>
            </w:tcBorders>
          </w:tcPr>
          <w:p w:rsidR="00673EC6" w:rsidRPr="00E8409A" w:rsidRDefault="00E8409A">
            <w:pPr>
              <w:pStyle w:val="Style21"/>
              <w:widowControl/>
              <w:rPr>
                <w:rStyle w:val="FontStyle73"/>
                <w:b/>
                <w:sz w:val="22"/>
                <w:szCs w:val="22"/>
              </w:rPr>
            </w:pPr>
            <w:r w:rsidRPr="00E8409A">
              <w:rPr>
                <w:rStyle w:val="FontStyle72"/>
                <w:b w:val="0"/>
                <w:sz w:val="22"/>
                <w:szCs w:val="22"/>
              </w:rPr>
              <w:t>Качество товара (работ,</w:t>
            </w:r>
            <w:r w:rsidR="00F54355">
              <w:rPr>
                <w:rStyle w:val="FontStyle72"/>
                <w:b w:val="0"/>
                <w:sz w:val="22"/>
                <w:szCs w:val="22"/>
              </w:rPr>
              <w:t xml:space="preserve"> </w:t>
            </w:r>
            <w:r w:rsidRPr="00E8409A">
              <w:rPr>
                <w:rStyle w:val="FontStyle72"/>
                <w:b w:val="0"/>
                <w:sz w:val="22"/>
                <w:szCs w:val="22"/>
              </w:rPr>
              <w:t>услуг</w:t>
            </w:r>
            <w:r w:rsidR="00673EC6" w:rsidRPr="00E8409A">
              <w:rPr>
                <w:rStyle w:val="FontStyle73"/>
                <w:b/>
                <w:sz w:val="22"/>
                <w:szCs w:val="22"/>
              </w:rPr>
              <w:t>)</w:t>
            </w:r>
          </w:p>
        </w:tc>
        <w:tc>
          <w:tcPr>
            <w:tcW w:w="3725" w:type="dxa"/>
            <w:tcBorders>
              <w:top w:val="single" w:sz="6" w:space="0" w:color="auto"/>
              <w:left w:val="single" w:sz="6" w:space="0" w:color="auto"/>
              <w:bottom w:val="single" w:sz="6" w:space="0" w:color="auto"/>
              <w:right w:val="single" w:sz="6" w:space="0" w:color="auto"/>
            </w:tcBorders>
          </w:tcPr>
          <w:p w:rsidR="00673EC6" w:rsidRPr="00E8409A" w:rsidRDefault="00673EC6">
            <w:pPr>
              <w:pStyle w:val="Style52"/>
              <w:widowControl/>
              <w:spacing w:line="223" w:lineRule="exact"/>
              <w:ind w:left="2" w:hanging="2"/>
              <w:rPr>
                <w:rStyle w:val="FontStyle73"/>
                <w:sz w:val="22"/>
                <w:szCs w:val="22"/>
              </w:rPr>
            </w:pPr>
            <w:r w:rsidRPr="00E8409A">
              <w:rPr>
                <w:rStyle w:val="FontStyle73"/>
                <w:sz w:val="22"/>
                <w:szCs w:val="22"/>
              </w:rPr>
              <w:t xml:space="preserve">Формы для заполнения участником по </w:t>
            </w:r>
            <w:r w:rsidR="009D5821" w:rsidRPr="009D5821">
              <w:rPr>
                <w:rStyle w:val="FontStyle72"/>
                <w:b w:val="0"/>
                <w:sz w:val="22"/>
                <w:szCs w:val="22"/>
              </w:rPr>
              <w:t>со</w:t>
            </w:r>
            <w:r w:rsidRPr="009D5821">
              <w:rPr>
                <w:rStyle w:val="FontStyle73"/>
                <w:sz w:val="22"/>
                <w:szCs w:val="22"/>
              </w:rPr>
              <w:t>ответствую</w:t>
            </w:r>
            <w:r w:rsidRPr="00E8409A">
              <w:rPr>
                <w:rStyle w:val="FontStyle73"/>
                <w:sz w:val="22"/>
                <w:szCs w:val="22"/>
              </w:rPr>
              <w:t xml:space="preserve">щему  </w:t>
            </w:r>
            <w:r w:rsidR="00F54355">
              <w:rPr>
                <w:rStyle w:val="FontStyle73"/>
                <w:sz w:val="22"/>
                <w:szCs w:val="22"/>
              </w:rPr>
              <w:t>предмету</w:t>
            </w:r>
            <w:r w:rsidRPr="00E8409A">
              <w:rPr>
                <w:rStyle w:val="FontStyle73"/>
                <w:sz w:val="22"/>
                <w:szCs w:val="22"/>
              </w:rPr>
              <w:t xml:space="preserve">    </w:t>
            </w:r>
            <w:r w:rsidR="00F54355">
              <w:rPr>
                <w:rStyle w:val="FontStyle73"/>
                <w:sz w:val="22"/>
                <w:szCs w:val="22"/>
              </w:rPr>
              <w:t xml:space="preserve">оценки </w:t>
            </w:r>
            <w:r w:rsidRPr="00E8409A">
              <w:rPr>
                <w:rStyle w:val="FontStyle73"/>
                <w:sz w:val="22"/>
                <w:szCs w:val="22"/>
              </w:rPr>
              <w:t xml:space="preserve"> (например,   таблица .  отражающая опыт участника)</w:t>
            </w:r>
          </w:p>
          <w:p w:rsidR="00673EC6" w:rsidRPr="00E8409A" w:rsidRDefault="00673EC6" w:rsidP="00F54355">
            <w:pPr>
              <w:pStyle w:val="Style52"/>
              <w:widowControl/>
              <w:spacing w:line="223" w:lineRule="exact"/>
              <w:ind w:left="2" w:hanging="2"/>
              <w:rPr>
                <w:rStyle w:val="FontStyle73"/>
                <w:sz w:val="22"/>
                <w:szCs w:val="22"/>
              </w:rPr>
            </w:pPr>
            <w:r w:rsidRPr="00E8409A">
              <w:rPr>
                <w:rStyle w:val="FontStyle73"/>
                <w:sz w:val="22"/>
                <w:szCs w:val="22"/>
              </w:rPr>
              <w:t xml:space="preserve">Требования   о  предоставлении документов   и  сведений         </w:t>
            </w:r>
            <w:r w:rsidRPr="00F54355">
              <w:rPr>
                <w:rStyle w:val="FontStyle73"/>
                <w:sz w:val="22"/>
                <w:szCs w:val="22"/>
              </w:rPr>
              <w:t xml:space="preserve">по </w:t>
            </w:r>
            <w:r w:rsidR="00F54355" w:rsidRPr="00F54355">
              <w:rPr>
                <w:rStyle w:val="FontStyle72"/>
                <w:b w:val="0"/>
                <w:sz w:val="22"/>
                <w:szCs w:val="22"/>
              </w:rPr>
              <w:t>соответствующему</w:t>
            </w:r>
            <w:r w:rsidRPr="00F54355">
              <w:rPr>
                <w:rStyle w:val="FontStyle73"/>
                <w:sz w:val="22"/>
                <w:szCs w:val="22"/>
              </w:rPr>
              <w:t xml:space="preserve">     </w:t>
            </w:r>
            <w:r w:rsidR="00F54355" w:rsidRPr="00F54355">
              <w:rPr>
                <w:rStyle w:val="FontStyle73"/>
                <w:sz w:val="22"/>
                <w:szCs w:val="22"/>
              </w:rPr>
              <w:t xml:space="preserve">предмету оценки </w:t>
            </w:r>
            <w:r w:rsidRPr="00F54355">
              <w:rPr>
                <w:rStyle w:val="FontStyle73"/>
                <w:sz w:val="22"/>
                <w:szCs w:val="22"/>
              </w:rPr>
              <w:t xml:space="preserve"> </w:t>
            </w:r>
            <w:r w:rsidRPr="00F54355">
              <w:rPr>
                <w:rStyle w:val="FontStyle72"/>
                <w:b w:val="0"/>
                <w:sz w:val="22"/>
                <w:szCs w:val="22"/>
              </w:rPr>
              <w:t>(</w:t>
            </w:r>
            <w:r w:rsidR="00F54355" w:rsidRPr="00F54355">
              <w:rPr>
                <w:rStyle w:val="FontStyle72"/>
                <w:b w:val="0"/>
                <w:sz w:val="22"/>
                <w:szCs w:val="22"/>
              </w:rPr>
              <w:t>например</w:t>
            </w:r>
            <w:r w:rsidRPr="00F54355">
              <w:rPr>
                <w:rStyle w:val="FontStyle73"/>
                <w:sz w:val="22"/>
                <w:szCs w:val="22"/>
              </w:rPr>
              <w:t xml:space="preserve"> ,</w:t>
            </w:r>
            <w:r w:rsidRPr="00E8409A">
              <w:rPr>
                <w:rStyle w:val="FontStyle73"/>
                <w:sz w:val="22"/>
                <w:szCs w:val="22"/>
              </w:rPr>
              <w:t xml:space="preserve">   копии   ранее заключенных договоров и актов сдачи - приемки)</w:t>
            </w:r>
          </w:p>
        </w:tc>
        <w:tc>
          <w:tcPr>
            <w:tcW w:w="2736" w:type="dxa"/>
            <w:tcBorders>
              <w:top w:val="single" w:sz="6" w:space="0" w:color="auto"/>
              <w:left w:val="single" w:sz="6" w:space="0" w:color="auto"/>
              <w:bottom w:val="single" w:sz="6" w:space="0" w:color="auto"/>
              <w:right w:val="single" w:sz="6" w:space="0" w:color="auto"/>
            </w:tcBorders>
          </w:tcPr>
          <w:p w:rsidR="00673EC6" w:rsidRPr="00E8409A" w:rsidRDefault="00673EC6">
            <w:pPr>
              <w:pStyle w:val="Style52"/>
              <w:widowControl/>
              <w:spacing w:line="240" w:lineRule="auto"/>
              <w:jc w:val="center"/>
              <w:rPr>
                <w:rStyle w:val="FontStyle73"/>
                <w:sz w:val="22"/>
                <w:szCs w:val="22"/>
              </w:rPr>
            </w:pPr>
            <w:r w:rsidRPr="00E8409A">
              <w:rPr>
                <w:rStyle w:val="FontStyle73"/>
                <w:sz w:val="22"/>
                <w:szCs w:val="22"/>
              </w:rPr>
              <w:t>Не более 70 %</w:t>
            </w:r>
          </w:p>
        </w:tc>
      </w:tr>
      <w:tr w:rsidR="00F54355">
        <w:tc>
          <w:tcPr>
            <w:tcW w:w="720" w:type="dxa"/>
            <w:tcBorders>
              <w:top w:val="single" w:sz="6" w:space="0" w:color="auto"/>
              <w:left w:val="single" w:sz="6" w:space="0" w:color="auto"/>
              <w:bottom w:val="single" w:sz="6" w:space="0" w:color="auto"/>
              <w:right w:val="single" w:sz="6" w:space="0" w:color="auto"/>
            </w:tcBorders>
          </w:tcPr>
          <w:p w:rsidR="00F54355" w:rsidRPr="00E8409A" w:rsidRDefault="00F54355">
            <w:pPr>
              <w:pStyle w:val="Style52"/>
              <w:widowControl/>
              <w:spacing w:line="240" w:lineRule="auto"/>
              <w:ind w:left="211"/>
              <w:rPr>
                <w:rStyle w:val="FontStyle73"/>
                <w:sz w:val="22"/>
                <w:szCs w:val="22"/>
              </w:rPr>
            </w:pPr>
            <w:r>
              <w:rPr>
                <w:rStyle w:val="FontStyle73"/>
                <w:sz w:val="22"/>
                <w:szCs w:val="22"/>
              </w:rPr>
              <w:t>4.</w:t>
            </w:r>
          </w:p>
        </w:tc>
        <w:tc>
          <w:tcPr>
            <w:tcW w:w="1934" w:type="dxa"/>
            <w:tcBorders>
              <w:top w:val="single" w:sz="6" w:space="0" w:color="auto"/>
              <w:left w:val="single" w:sz="6" w:space="0" w:color="auto"/>
              <w:bottom w:val="single" w:sz="6" w:space="0" w:color="auto"/>
              <w:right w:val="single" w:sz="6" w:space="0" w:color="auto"/>
            </w:tcBorders>
          </w:tcPr>
          <w:p w:rsidR="00F54355" w:rsidRPr="00F54355" w:rsidRDefault="00F54355" w:rsidP="00F54355">
            <w:pPr>
              <w:pStyle w:val="Style44"/>
              <w:widowControl/>
              <w:spacing w:before="14" w:line="223" w:lineRule="exact"/>
              <w:rPr>
                <w:rStyle w:val="FontStyle72"/>
                <w:b w:val="0"/>
                <w:sz w:val="22"/>
                <w:szCs w:val="22"/>
              </w:rPr>
            </w:pPr>
            <w:r w:rsidRPr="00F54355">
              <w:rPr>
                <w:rStyle w:val="FontStyle72"/>
                <w:b w:val="0"/>
                <w:sz w:val="22"/>
                <w:szCs w:val="22"/>
              </w:rPr>
              <w:t>Срок поставки товара (выполнения работ, оказания услуг)</w:t>
            </w:r>
          </w:p>
          <w:p w:rsidR="00F54355" w:rsidRPr="00E8409A" w:rsidRDefault="00F54355">
            <w:pPr>
              <w:pStyle w:val="Style21"/>
              <w:widowControl/>
              <w:rPr>
                <w:rStyle w:val="FontStyle72"/>
                <w:b w:val="0"/>
                <w:sz w:val="22"/>
                <w:szCs w:val="22"/>
              </w:rPr>
            </w:pPr>
          </w:p>
        </w:tc>
        <w:tc>
          <w:tcPr>
            <w:tcW w:w="3725" w:type="dxa"/>
            <w:tcBorders>
              <w:top w:val="single" w:sz="6" w:space="0" w:color="auto"/>
              <w:left w:val="single" w:sz="6" w:space="0" w:color="auto"/>
              <w:bottom w:val="single" w:sz="6" w:space="0" w:color="auto"/>
              <w:right w:val="single" w:sz="6" w:space="0" w:color="auto"/>
            </w:tcBorders>
          </w:tcPr>
          <w:p w:rsidR="009D5821" w:rsidRDefault="009D5821" w:rsidP="009D5821">
            <w:pPr>
              <w:pStyle w:val="Style32"/>
              <w:widowControl/>
              <w:rPr>
                <w:rStyle w:val="FontStyle72"/>
                <w:b w:val="0"/>
                <w:sz w:val="22"/>
                <w:szCs w:val="22"/>
              </w:rPr>
            </w:pPr>
            <w:r>
              <w:rPr>
                <w:rStyle w:val="FontStyle72"/>
                <w:b w:val="0"/>
                <w:sz w:val="22"/>
                <w:szCs w:val="22"/>
              </w:rPr>
              <w:t>1.</w:t>
            </w:r>
            <w:r w:rsidR="00F54355">
              <w:rPr>
                <w:rStyle w:val="FontStyle72"/>
                <w:b w:val="0"/>
                <w:sz w:val="22"/>
                <w:szCs w:val="22"/>
              </w:rPr>
              <w:t>Единица измерения срока (</w:t>
            </w:r>
            <w:r w:rsidR="00F54355" w:rsidRPr="00F54355">
              <w:rPr>
                <w:rStyle w:val="FontStyle72"/>
                <w:b w:val="0"/>
                <w:sz w:val="22"/>
                <w:szCs w:val="22"/>
              </w:rPr>
              <w:t xml:space="preserve">периода) поставки товара (выполнения работ, оказания услуг) с даты заключения договора: квартал, месяц, неделя, день и т.д.: </w:t>
            </w:r>
            <w:r>
              <w:rPr>
                <w:rStyle w:val="FontStyle72"/>
                <w:b w:val="0"/>
                <w:sz w:val="22"/>
                <w:szCs w:val="22"/>
              </w:rPr>
              <w:t>2.</w:t>
            </w:r>
            <w:r w:rsidR="00F54355" w:rsidRPr="00F54355">
              <w:rPr>
                <w:rStyle w:val="FontStyle72"/>
                <w:b w:val="0"/>
                <w:sz w:val="22"/>
                <w:szCs w:val="22"/>
              </w:rPr>
              <w:t>Максимальный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w:t>
            </w:r>
            <w:r w:rsidR="00F54355">
              <w:rPr>
                <w:rStyle w:val="FontStyle72"/>
                <w:b w:val="0"/>
                <w:sz w:val="22"/>
                <w:szCs w:val="22"/>
              </w:rPr>
              <w:t xml:space="preserve"> </w:t>
            </w:r>
            <w:r w:rsidR="00F54355" w:rsidRPr="00F54355">
              <w:rPr>
                <w:rStyle w:val="FontStyle72"/>
                <w:b w:val="0"/>
                <w:sz w:val="22"/>
                <w:szCs w:val="22"/>
              </w:rPr>
              <w:t>договора:</w:t>
            </w:r>
          </w:p>
          <w:p w:rsidR="00F54355" w:rsidRPr="009D5821" w:rsidRDefault="009D5821" w:rsidP="009D5821">
            <w:pPr>
              <w:pStyle w:val="Style32"/>
              <w:widowControl/>
              <w:rPr>
                <w:rStyle w:val="FontStyle75"/>
                <w:bCs/>
                <w:spacing w:val="10"/>
                <w:sz w:val="22"/>
                <w:szCs w:val="22"/>
              </w:rPr>
            </w:pPr>
            <w:r>
              <w:rPr>
                <w:rStyle w:val="FontStyle72"/>
                <w:b w:val="0"/>
                <w:sz w:val="22"/>
                <w:szCs w:val="22"/>
              </w:rPr>
              <w:t xml:space="preserve">3. </w:t>
            </w:r>
            <w:r w:rsidR="00F54355" w:rsidRPr="00F54355">
              <w:rPr>
                <w:rStyle w:val="FontStyle72"/>
                <w:b w:val="0"/>
                <w:sz w:val="22"/>
                <w:szCs w:val="22"/>
              </w:rPr>
              <w:t xml:space="preserve">Минимальный срок поставки товара (выполнения работ, оказания услуг), установленный Заказчиком в единице измерения срока (периода) поставки товара (выполнения работ, оказания услуг) с даты заключения договора. В случае если минимальный срок поставки товара {выполнения работ, оказания услуг) Заказчиком не установлен . он принимается равным </w:t>
            </w:r>
            <w:r w:rsidR="00F54355" w:rsidRPr="00F54355">
              <w:rPr>
                <w:rStyle w:val="FontStyle75"/>
                <w:sz w:val="22"/>
                <w:szCs w:val="22"/>
              </w:rPr>
              <w:t>нулю</w:t>
            </w:r>
          </w:p>
          <w:p w:rsidR="00F54355" w:rsidRPr="00E8409A" w:rsidRDefault="00F54355">
            <w:pPr>
              <w:pStyle w:val="Style52"/>
              <w:widowControl/>
              <w:spacing w:line="223" w:lineRule="exact"/>
              <w:ind w:left="2" w:hanging="2"/>
              <w:rPr>
                <w:rStyle w:val="FontStyle73"/>
                <w:sz w:val="22"/>
                <w:szCs w:val="22"/>
              </w:rPr>
            </w:pPr>
          </w:p>
        </w:tc>
        <w:tc>
          <w:tcPr>
            <w:tcW w:w="2736" w:type="dxa"/>
            <w:tcBorders>
              <w:top w:val="single" w:sz="6" w:space="0" w:color="auto"/>
              <w:left w:val="single" w:sz="6" w:space="0" w:color="auto"/>
              <w:bottom w:val="single" w:sz="6" w:space="0" w:color="auto"/>
              <w:right w:val="single" w:sz="6" w:space="0" w:color="auto"/>
            </w:tcBorders>
          </w:tcPr>
          <w:p w:rsidR="00F54355" w:rsidRPr="00F54355" w:rsidRDefault="00F54355" w:rsidP="00F54355">
            <w:pPr>
              <w:pStyle w:val="Style16"/>
              <w:widowControl/>
              <w:spacing w:before="10"/>
              <w:jc w:val="center"/>
              <w:rPr>
                <w:rStyle w:val="FontStyle75"/>
                <w:b/>
                <w:sz w:val="22"/>
                <w:szCs w:val="22"/>
              </w:rPr>
            </w:pPr>
            <w:r w:rsidRPr="00F54355">
              <w:rPr>
                <w:rStyle w:val="FontStyle72"/>
                <w:b w:val="0"/>
                <w:sz w:val="22"/>
                <w:szCs w:val="22"/>
              </w:rPr>
              <w:t xml:space="preserve">Не более </w:t>
            </w:r>
            <w:r w:rsidRPr="00F54355">
              <w:rPr>
                <w:rStyle w:val="FontStyle75"/>
                <w:sz w:val="22"/>
                <w:szCs w:val="22"/>
              </w:rPr>
              <w:t>50 %</w:t>
            </w:r>
          </w:p>
          <w:p w:rsidR="00F54355" w:rsidRPr="00E8409A" w:rsidRDefault="00F54355">
            <w:pPr>
              <w:pStyle w:val="Style52"/>
              <w:widowControl/>
              <w:spacing w:line="240" w:lineRule="auto"/>
              <w:jc w:val="center"/>
              <w:rPr>
                <w:rStyle w:val="FontStyle73"/>
                <w:sz w:val="22"/>
                <w:szCs w:val="22"/>
              </w:rPr>
            </w:pPr>
          </w:p>
        </w:tc>
      </w:tr>
    </w:tbl>
    <w:p w:rsidR="00673EC6" w:rsidRDefault="00673EC6">
      <w:pPr>
        <w:widowControl/>
        <w:rPr>
          <w:rStyle w:val="FontStyle73"/>
        </w:rPr>
        <w:sectPr w:rsidR="00673EC6">
          <w:headerReference w:type="even" r:id="rId15"/>
          <w:headerReference w:type="default" r:id="rId16"/>
          <w:type w:val="continuous"/>
          <w:pgSz w:w="11905" w:h="16837"/>
          <w:pgMar w:top="1347" w:right="1252" w:bottom="1440" w:left="1252" w:header="720" w:footer="720" w:gutter="0"/>
          <w:cols w:space="60"/>
          <w:noEndnote/>
        </w:sectPr>
      </w:pPr>
    </w:p>
    <w:p w:rsidR="00673EC6" w:rsidRDefault="00673EC6">
      <w:pPr>
        <w:widowControl/>
        <w:spacing w:before="257" w:line="240" w:lineRule="exact"/>
        <w:rPr>
          <w:sz w:val="20"/>
          <w:szCs w:val="20"/>
        </w:rPr>
      </w:pPr>
    </w:p>
    <w:p w:rsidR="00673EC6" w:rsidRDefault="00673EC6">
      <w:pPr>
        <w:widowControl/>
        <w:rPr>
          <w:rStyle w:val="FontStyle73"/>
        </w:rPr>
        <w:sectPr w:rsidR="00673EC6">
          <w:headerReference w:type="even" r:id="rId17"/>
          <w:headerReference w:type="default" r:id="rId18"/>
          <w:type w:val="continuous"/>
          <w:pgSz w:w="11905" w:h="16837"/>
          <w:pgMar w:top="1333" w:right="2446" w:bottom="1310" w:left="1387" w:header="720" w:footer="720" w:gutter="0"/>
          <w:cols w:space="60"/>
          <w:noEndnote/>
        </w:sectPr>
      </w:pPr>
    </w:p>
    <w:p w:rsidR="00673EC6" w:rsidRDefault="00673EC6">
      <w:pPr>
        <w:pStyle w:val="Style38"/>
        <w:widowControl/>
        <w:spacing w:line="240" w:lineRule="exact"/>
        <w:jc w:val="both"/>
        <w:rPr>
          <w:sz w:val="20"/>
          <w:szCs w:val="20"/>
        </w:rPr>
      </w:pPr>
    </w:p>
    <w:p w:rsidR="00673EC6" w:rsidRPr="009D5821" w:rsidRDefault="00673EC6" w:rsidP="009D5821">
      <w:pPr>
        <w:pStyle w:val="Style39"/>
        <w:widowControl/>
        <w:tabs>
          <w:tab w:val="left" w:pos="298"/>
        </w:tabs>
        <w:spacing w:before="120"/>
        <w:rPr>
          <w:rStyle w:val="FontStyle79"/>
        </w:rPr>
      </w:pPr>
      <w:r w:rsidRPr="009D5821">
        <w:rPr>
          <w:rStyle w:val="FontStyle79"/>
        </w:rPr>
        <w:t>4.</w:t>
      </w:r>
      <w:r w:rsidRPr="009D5821">
        <w:rPr>
          <w:rStyle w:val="FontStyle79"/>
          <w:spacing w:val="0"/>
        </w:rPr>
        <w:tab/>
      </w:r>
      <w:r w:rsidRPr="009D5821">
        <w:rPr>
          <w:rStyle w:val="FontStyle55"/>
          <w:rFonts w:ascii="Times New Roman" w:hAnsi="Times New Roman" w:cs="Times New Roman"/>
          <w:sz w:val="22"/>
          <w:szCs w:val="22"/>
        </w:rPr>
        <w:t xml:space="preserve">Оценка заявок осуществляется </w:t>
      </w:r>
      <w:r w:rsidRPr="009D5821">
        <w:rPr>
          <w:rStyle w:val="FontStyle79"/>
        </w:rPr>
        <w:t>в следующем порядке,</w:t>
      </w:r>
    </w:p>
    <w:p w:rsidR="009D5821" w:rsidRPr="009D5821" w:rsidRDefault="00673EC6" w:rsidP="009D5821">
      <w:pPr>
        <w:pStyle w:val="Style25"/>
        <w:widowControl/>
        <w:spacing w:before="7" w:line="240" w:lineRule="auto"/>
        <w:rPr>
          <w:rStyle w:val="FontStyle79"/>
        </w:rPr>
      </w:pPr>
      <w:r w:rsidRPr="009D5821">
        <w:rPr>
          <w:rStyle w:val="FontStyle55"/>
          <w:rFonts w:ascii="Times New Roman" w:hAnsi="Times New Roman" w:cs="Times New Roman"/>
          <w:sz w:val="22"/>
          <w:szCs w:val="22"/>
        </w:rPr>
        <w:t xml:space="preserve">а. Присуждение каждой заявке порядкового </w:t>
      </w:r>
      <w:r w:rsidRPr="009D5821">
        <w:rPr>
          <w:rStyle w:val="FontStyle79"/>
        </w:rPr>
        <w:t xml:space="preserve">номера </w:t>
      </w:r>
      <w:r w:rsidRPr="009D5821">
        <w:rPr>
          <w:rStyle w:val="FontStyle55"/>
          <w:rFonts w:ascii="Times New Roman" w:hAnsi="Times New Roman" w:cs="Times New Roman"/>
          <w:sz w:val="22"/>
          <w:szCs w:val="22"/>
        </w:rPr>
        <w:t xml:space="preserve">по </w:t>
      </w:r>
      <w:r w:rsidRPr="009D5821">
        <w:rPr>
          <w:rStyle w:val="FontStyle79"/>
        </w:rPr>
        <w:t xml:space="preserve">мере </w:t>
      </w:r>
      <w:r w:rsidRPr="009D5821">
        <w:rPr>
          <w:rStyle w:val="FontStyle55"/>
          <w:rFonts w:ascii="Times New Roman" w:hAnsi="Times New Roman" w:cs="Times New Roman"/>
          <w:sz w:val="22"/>
          <w:szCs w:val="22"/>
        </w:rPr>
        <w:t xml:space="preserve">уменьшения </w:t>
      </w:r>
      <w:r w:rsidRPr="009D5821">
        <w:rPr>
          <w:rStyle w:val="FontStyle79"/>
        </w:rPr>
        <w:t xml:space="preserve">степени </w:t>
      </w:r>
      <w:r w:rsidRPr="009D5821">
        <w:rPr>
          <w:rStyle w:val="FontStyle55"/>
          <w:rFonts w:ascii="Times New Roman" w:hAnsi="Times New Roman" w:cs="Times New Roman"/>
          <w:sz w:val="22"/>
          <w:szCs w:val="22"/>
        </w:rPr>
        <w:t xml:space="preserve">привлекательности предложения участника производится по </w:t>
      </w:r>
      <w:r w:rsidRPr="009D5821">
        <w:rPr>
          <w:rStyle w:val="FontStyle79"/>
        </w:rPr>
        <w:t xml:space="preserve">результатам расчета </w:t>
      </w:r>
      <w:r w:rsidRPr="009D5821">
        <w:rPr>
          <w:rStyle w:val="FontStyle55"/>
          <w:rFonts w:ascii="Times New Roman" w:hAnsi="Times New Roman" w:cs="Times New Roman"/>
          <w:sz w:val="22"/>
          <w:szCs w:val="22"/>
        </w:rPr>
        <w:t xml:space="preserve">итогового рейтинга по каждой </w:t>
      </w:r>
      <w:r w:rsidRPr="009D5821">
        <w:rPr>
          <w:rStyle w:val="FontStyle79"/>
        </w:rPr>
        <w:t xml:space="preserve">заявке. Заявке, </w:t>
      </w:r>
      <w:r w:rsidRPr="009D5821">
        <w:rPr>
          <w:rStyle w:val="FontStyle55"/>
          <w:rFonts w:ascii="Times New Roman" w:hAnsi="Times New Roman" w:cs="Times New Roman"/>
          <w:sz w:val="22"/>
          <w:szCs w:val="22"/>
        </w:rPr>
        <w:t xml:space="preserve">набравшей </w:t>
      </w:r>
      <w:r w:rsidRPr="009D5821">
        <w:rPr>
          <w:rStyle w:val="FontStyle79"/>
        </w:rPr>
        <w:t xml:space="preserve">наибольший итоговый </w:t>
      </w:r>
      <w:r w:rsidRPr="009D5821">
        <w:rPr>
          <w:rStyle w:val="FontStyle55"/>
          <w:rFonts w:ascii="Times New Roman" w:hAnsi="Times New Roman" w:cs="Times New Roman"/>
          <w:sz w:val="22"/>
          <w:szCs w:val="22"/>
        </w:rPr>
        <w:t xml:space="preserve">рейтинг , присваивается первый </w:t>
      </w:r>
      <w:r w:rsidRPr="009D5821">
        <w:rPr>
          <w:rStyle w:val="FontStyle79"/>
        </w:rPr>
        <w:t xml:space="preserve">номер . Дальнейшее распределение порядковых </w:t>
      </w:r>
      <w:r w:rsidRPr="009D5821">
        <w:rPr>
          <w:rStyle w:val="FontStyle55"/>
          <w:rFonts w:ascii="Times New Roman" w:hAnsi="Times New Roman" w:cs="Times New Roman"/>
          <w:sz w:val="22"/>
          <w:szCs w:val="22"/>
        </w:rPr>
        <w:t xml:space="preserve">номеров заявок осуществляется </w:t>
      </w:r>
      <w:r w:rsidRPr="009D5821">
        <w:rPr>
          <w:rStyle w:val="FontStyle79"/>
        </w:rPr>
        <w:t xml:space="preserve">в порядке убывания итогового рейтинга, </w:t>
      </w:r>
    </w:p>
    <w:p w:rsidR="00673EC6" w:rsidRPr="009D5821" w:rsidRDefault="00673EC6" w:rsidP="009D5821">
      <w:pPr>
        <w:pStyle w:val="Style25"/>
        <w:widowControl/>
        <w:spacing w:before="7" w:line="240" w:lineRule="auto"/>
        <w:rPr>
          <w:rStyle w:val="FontStyle55"/>
          <w:rFonts w:ascii="Times New Roman" w:hAnsi="Times New Roman" w:cs="Times New Roman"/>
          <w:sz w:val="22"/>
          <w:szCs w:val="22"/>
        </w:rPr>
      </w:pPr>
      <w:r w:rsidRPr="009D5821">
        <w:rPr>
          <w:rStyle w:val="FontStyle55"/>
          <w:rFonts w:ascii="Times New Roman" w:hAnsi="Times New Roman" w:cs="Times New Roman"/>
          <w:sz w:val="22"/>
          <w:szCs w:val="22"/>
        </w:rPr>
        <w:t xml:space="preserve">в. Итоговый рейтинг заявки </w:t>
      </w:r>
      <w:r w:rsidRPr="009D5821">
        <w:rPr>
          <w:rStyle w:val="FontStyle79"/>
        </w:rPr>
        <w:t xml:space="preserve">рассчитывается путем сложения рейтингов по каждом} </w:t>
      </w:r>
      <w:r w:rsidRPr="009D5821">
        <w:rPr>
          <w:rStyle w:val="FontStyle55"/>
          <w:rFonts w:ascii="Times New Roman" w:hAnsi="Times New Roman" w:cs="Times New Roman"/>
          <w:sz w:val="22"/>
          <w:szCs w:val="22"/>
        </w:rPr>
        <w:t xml:space="preserve">из критериев оценки </w:t>
      </w:r>
      <w:r w:rsidRPr="009D5821">
        <w:rPr>
          <w:rStyle w:val="FontStyle79"/>
        </w:rPr>
        <w:t xml:space="preserve">заявок на участие в конкурсе, запросе предложений, </w:t>
      </w:r>
      <w:r w:rsidRPr="009D5821">
        <w:rPr>
          <w:rStyle w:val="FontStyle55"/>
          <w:rFonts w:ascii="Times New Roman" w:hAnsi="Times New Roman" w:cs="Times New Roman"/>
          <w:sz w:val="22"/>
          <w:szCs w:val="22"/>
        </w:rPr>
        <w:t xml:space="preserve">умноженных </w:t>
      </w:r>
      <w:r w:rsidRPr="009D5821">
        <w:rPr>
          <w:rStyle w:val="FontStyle79"/>
        </w:rPr>
        <w:t xml:space="preserve">на </w:t>
      </w:r>
      <w:r w:rsidRPr="009D5821">
        <w:rPr>
          <w:rStyle w:val="FontStyle55"/>
          <w:rFonts w:ascii="Times New Roman" w:hAnsi="Times New Roman" w:cs="Times New Roman"/>
          <w:sz w:val="22"/>
          <w:szCs w:val="22"/>
        </w:rPr>
        <w:t xml:space="preserve">коэффициенты </w:t>
      </w:r>
      <w:r w:rsidRPr="009D5821">
        <w:rPr>
          <w:rStyle w:val="FontStyle79"/>
        </w:rPr>
        <w:t xml:space="preserve">Значимости данных критериев, Коэффициент </w:t>
      </w:r>
      <w:r w:rsidRPr="009D5821">
        <w:rPr>
          <w:rStyle w:val="FontStyle55"/>
          <w:rFonts w:ascii="Times New Roman" w:hAnsi="Times New Roman" w:cs="Times New Roman"/>
          <w:sz w:val="22"/>
          <w:szCs w:val="22"/>
        </w:rPr>
        <w:t xml:space="preserve">значимости конкретно </w:t>
      </w:r>
      <w:r w:rsidRPr="009D5821">
        <w:rPr>
          <w:rStyle w:val="FontStyle79"/>
        </w:rPr>
        <w:t xml:space="preserve">критерия равен </w:t>
      </w:r>
      <w:r w:rsidR="009D5821" w:rsidRPr="009D5821">
        <w:rPr>
          <w:rStyle w:val="FontStyle79"/>
        </w:rPr>
        <w:t xml:space="preserve"> </w:t>
      </w:r>
      <w:r w:rsidRPr="009D5821">
        <w:rPr>
          <w:rStyle w:val="FontStyle79"/>
        </w:rPr>
        <w:t>величине</w:t>
      </w:r>
      <w:r w:rsidR="009D5821" w:rsidRPr="009D5821">
        <w:rPr>
          <w:rStyle w:val="FontStyle79"/>
        </w:rPr>
        <w:t xml:space="preserve"> </w:t>
      </w:r>
      <w:r w:rsidRPr="009D5821">
        <w:rPr>
          <w:rStyle w:val="FontStyle79"/>
        </w:rPr>
        <w:t xml:space="preserve"> з</w:t>
      </w:r>
      <w:r w:rsidR="009D5821" w:rsidRPr="009D5821">
        <w:rPr>
          <w:rStyle w:val="FontStyle79"/>
        </w:rPr>
        <w:t>н</w:t>
      </w:r>
      <w:r w:rsidRPr="009D5821">
        <w:rPr>
          <w:rStyle w:val="FontStyle79"/>
        </w:rPr>
        <w:t>а</w:t>
      </w:r>
      <w:r w:rsidR="009D5821" w:rsidRPr="009D5821">
        <w:rPr>
          <w:rStyle w:val="FontStyle79"/>
        </w:rPr>
        <w:t>ч</w:t>
      </w:r>
      <w:r w:rsidRPr="009D5821">
        <w:rPr>
          <w:rStyle w:val="FontStyle79"/>
        </w:rPr>
        <w:t xml:space="preserve">имости такого критерия </w:t>
      </w:r>
      <w:r w:rsidR="009D5821" w:rsidRPr="009D5821">
        <w:rPr>
          <w:rStyle w:val="FontStyle79"/>
        </w:rPr>
        <w:t xml:space="preserve"> </w:t>
      </w:r>
      <w:r w:rsidRPr="009D5821">
        <w:rPr>
          <w:rStyle w:val="FontStyle79"/>
        </w:rPr>
        <w:t>в</w:t>
      </w:r>
      <w:r w:rsidR="008C3ED7">
        <w:rPr>
          <w:rStyle w:val="FontStyle79"/>
        </w:rPr>
        <w:t xml:space="preserve"> </w:t>
      </w:r>
      <w:r w:rsidRPr="009D5821">
        <w:rPr>
          <w:rStyle w:val="FontStyle55"/>
          <w:rFonts w:ascii="Times New Roman" w:hAnsi="Times New Roman" w:cs="Times New Roman"/>
          <w:sz w:val="22"/>
          <w:szCs w:val="22"/>
        </w:rPr>
        <w:t>процентах, деленному на 100.</w:t>
      </w:r>
    </w:p>
    <w:p w:rsidR="00673EC6" w:rsidRPr="00FE1F35" w:rsidRDefault="00673EC6" w:rsidP="009D5821">
      <w:pPr>
        <w:pStyle w:val="Style25"/>
        <w:widowControl/>
        <w:tabs>
          <w:tab w:val="left" w:pos="8945"/>
        </w:tabs>
        <w:spacing w:line="240" w:lineRule="auto"/>
        <w:rPr>
          <w:rStyle w:val="FontStyle77"/>
        </w:rPr>
      </w:pPr>
      <w:r w:rsidRPr="009D5821">
        <w:rPr>
          <w:rStyle w:val="FontStyle55"/>
          <w:rFonts w:ascii="Times New Roman" w:hAnsi="Times New Roman" w:cs="Times New Roman"/>
          <w:sz w:val="24"/>
          <w:szCs w:val="24"/>
        </w:rPr>
        <w:lastRenderedPageBreak/>
        <w:t xml:space="preserve">с. Рейтинг заявки </w:t>
      </w:r>
      <w:r w:rsidRPr="009D5821">
        <w:rPr>
          <w:rStyle w:val="FontStyle79"/>
          <w:sz w:val="24"/>
          <w:szCs w:val="24"/>
        </w:rPr>
        <w:t xml:space="preserve">по каждому критерию представляет собой оценку в </w:t>
      </w:r>
      <w:r w:rsidRPr="009D5821">
        <w:rPr>
          <w:rStyle w:val="FontStyle76"/>
          <w:rFonts w:ascii="Times New Roman" w:hAnsi="Times New Roman" w:cs="Times New Roman"/>
          <w:sz w:val="24"/>
          <w:szCs w:val="24"/>
        </w:rPr>
        <w:t>баллах,</w:t>
      </w:r>
      <w:r w:rsidR="009D5821">
        <w:rPr>
          <w:rStyle w:val="FontStyle76"/>
          <w:rFonts w:ascii="Times New Roman" w:hAnsi="Times New Roman" w:cs="Times New Roman"/>
          <w:sz w:val="24"/>
          <w:szCs w:val="24"/>
        </w:rPr>
        <w:t xml:space="preserve"> </w:t>
      </w:r>
      <w:r w:rsidRPr="009D5821">
        <w:rPr>
          <w:rStyle w:val="FontStyle55"/>
          <w:rFonts w:ascii="Times New Roman" w:hAnsi="Times New Roman" w:cs="Times New Roman"/>
          <w:sz w:val="24"/>
          <w:szCs w:val="24"/>
        </w:rPr>
        <w:t xml:space="preserve">получаемую по результатам </w:t>
      </w:r>
      <w:r w:rsidRPr="009D5821">
        <w:rPr>
          <w:rStyle w:val="FontStyle79"/>
          <w:sz w:val="24"/>
          <w:szCs w:val="24"/>
        </w:rPr>
        <w:t>оценки по критериям. Дробное значение рейтинга</w:t>
      </w:r>
      <w:r w:rsidR="009D5821">
        <w:rPr>
          <w:rStyle w:val="FontStyle79"/>
          <w:sz w:val="24"/>
          <w:szCs w:val="24"/>
        </w:rPr>
        <w:t xml:space="preserve"> </w:t>
      </w:r>
      <w:r w:rsidRPr="009D5821">
        <w:rPr>
          <w:rStyle w:val="FontStyle55"/>
          <w:rFonts w:ascii="Times New Roman" w:hAnsi="Times New Roman" w:cs="Times New Roman"/>
          <w:sz w:val="24"/>
          <w:szCs w:val="24"/>
        </w:rPr>
        <w:t xml:space="preserve">округляется до двух десятичных </w:t>
      </w:r>
      <w:r w:rsidRPr="009D5821">
        <w:rPr>
          <w:rStyle w:val="FontStyle79"/>
          <w:sz w:val="24"/>
          <w:szCs w:val="24"/>
        </w:rPr>
        <w:t xml:space="preserve">знаков после запятой по математическим </w:t>
      </w:r>
      <w:r w:rsidRPr="009D5821">
        <w:rPr>
          <w:rStyle w:val="FontStyle76"/>
          <w:rFonts w:ascii="Times New Roman" w:hAnsi="Times New Roman" w:cs="Times New Roman"/>
          <w:sz w:val="24"/>
          <w:szCs w:val="24"/>
        </w:rPr>
        <w:t>правилам</w:t>
      </w:r>
      <w:r w:rsidR="009D5821">
        <w:rPr>
          <w:rStyle w:val="FontStyle76"/>
          <w:rFonts w:ascii="Times New Roman" w:hAnsi="Times New Roman" w:cs="Times New Roman"/>
          <w:sz w:val="24"/>
          <w:szCs w:val="24"/>
        </w:rPr>
        <w:t xml:space="preserve"> </w:t>
      </w:r>
      <w:r w:rsidRPr="009D5821">
        <w:rPr>
          <w:rStyle w:val="FontStyle55"/>
          <w:rFonts w:ascii="Times New Roman" w:hAnsi="Times New Roman" w:cs="Times New Roman"/>
          <w:sz w:val="24"/>
          <w:szCs w:val="24"/>
        </w:rPr>
        <w:t>округления.</w:t>
      </w:r>
      <w:r>
        <w:rPr>
          <w:rStyle w:val="FontStyle55"/>
          <w:rFonts w:ascii="Times New Roman" w:hAnsi="Times New Roman" w:cs="Times New Roman"/>
        </w:rPr>
        <w:tab/>
      </w:r>
      <w:r>
        <w:rPr>
          <w:rStyle w:val="FontStyle77"/>
          <w:lang w:val="en-US"/>
        </w:rPr>
        <w:t>i</w:t>
      </w:r>
    </w:p>
    <w:p w:rsidR="00673EC6" w:rsidRPr="009D5821" w:rsidRDefault="00673EC6">
      <w:pPr>
        <w:pStyle w:val="Style39"/>
        <w:widowControl/>
        <w:spacing w:line="240" w:lineRule="exact"/>
        <w:rPr>
          <w:sz w:val="20"/>
          <w:szCs w:val="20"/>
        </w:rPr>
      </w:pPr>
    </w:p>
    <w:p w:rsidR="00673EC6" w:rsidRPr="009D5821" w:rsidRDefault="00673EC6">
      <w:pPr>
        <w:pStyle w:val="Style39"/>
        <w:widowControl/>
        <w:tabs>
          <w:tab w:val="left" w:pos="298"/>
        </w:tabs>
        <w:spacing w:before="43" w:line="312" w:lineRule="exact"/>
        <w:rPr>
          <w:rStyle w:val="FontStyle55"/>
          <w:rFonts w:ascii="Times New Roman" w:hAnsi="Times New Roman" w:cs="Times New Roman"/>
          <w:sz w:val="24"/>
          <w:szCs w:val="24"/>
        </w:rPr>
      </w:pPr>
      <w:r w:rsidRPr="009D5821">
        <w:rPr>
          <w:rStyle w:val="FontStyle55"/>
          <w:rFonts w:ascii="Times New Roman" w:hAnsi="Times New Roman" w:cs="Times New Roman"/>
          <w:sz w:val="24"/>
          <w:szCs w:val="24"/>
        </w:rPr>
        <w:t>5.</w:t>
      </w:r>
      <w:r w:rsidRPr="009D5821">
        <w:rPr>
          <w:rStyle w:val="FontStyle55"/>
          <w:rFonts w:ascii="Times New Roman" w:hAnsi="Times New Roman" w:cs="Times New Roman"/>
          <w:sz w:val="24"/>
          <w:szCs w:val="24"/>
        </w:rPr>
        <w:tab/>
        <w:t xml:space="preserve">Рейтинг, присуждаемый заявке </w:t>
      </w:r>
      <w:r w:rsidRPr="009D5821">
        <w:rPr>
          <w:rStyle w:val="FontStyle79"/>
          <w:sz w:val="24"/>
          <w:szCs w:val="24"/>
        </w:rPr>
        <w:t xml:space="preserve">по критерию </w:t>
      </w:r>
      <w:r w:rsidRPr="009D5821">
        <w:rPr>
          <w:rStyle w:val="FontStyle55"/>
          <w:rFonts w:ascii="Times New Roman" w:hAnsi="Times New Roman" w:cs="Times New Roman"/>
          <w:sz w:val="24"/>
          <w:szCs w:val="24"/>
        </w:rPr>
        <w:t xml:space="preserve">«Цена, договора», </w:t>
      </w:r>
      <w:r w:rsidRPr="009D5821">
        <w:rPr>
          <w:rStyle w:val="FontStyle79"/>
          <w:sz w:val="24"/>
          <w:szCs w:val="24"/>
        </w:rPr>
        <w:t>определяется по</w:t>
      </w:r>
      <w:r w:rsidR="009D5821" w:rsidRPr="009D5821">
        <w:rPr>
          <w:rStyle w:val="FontStyle79"/>
          <w:sz w:val="24"/>
          <w:szCs w:val="24"/>
        </w:rPr>
        <w:t xml:space="preserve"> </w:t>
      </w:r>
      <w:r w:rsidRPr="009D5821">
        <w:rPr>
          <w:rStyle w:val="FontStyle55"/>
          <w:rFonts w:ascii="Times New Roman" w:hAnsi="Times New Roman" w:cs="Times New Roman"/>
          <w:sz w:val="24"/>
          <w:szCs w:val="24"/>
        </w:rPr>
        <w:t>формуле:</w:t>
      </w:r>
    </w:p>
    <w:p w:rsidR="009D5821" w:rsidRPr="007141CA" w:rsidRDefault="00673EC6">
      <w:pPr>
        <w:pStyle w:val="Style15"/>
        <w:widowControl/>
        <w:spacing w:line="271" w:lineRule="exact"/>
        <w:ind w:left="3566" w:right="3602"/>
        <w:rPr>
          <w:rStyle w:val="FontStyle79"/>
          <w:sz w:val="20"/>
          <w:szCs w:val="20"/>
          <w:lang w:val="en-US"/>
        </w:rPr>
      </w:pPr>
      <w:r w:rsidRPr="00963880">
        <w:rPr>
          <w:rStyle w:val="FontStyle79"/>
          <w:sz w:val="20"/>
          <w:szCs w:val="20"/>
        </w:rPr>
        <w:t>А</w:t>
      </w:r>
      <w:r w:rsidRPr="00963880">
        <w:rPr>
          <w:rStyle w:val="FontStyle79"/>
          <w:sz w:val="20"/>
          <w:szCs w:val="20"/>
          <w:lang w:val="en-US"/>
        </w:rPr>
        <w:t xml:space="preserve">  - </w:t>
      </w:r>
      <w:r w:rsidRPr="00963880">
        <w:rPr>
          <w:rStyle w:val="FontStyle79"/>
          <w:sz w:val="20"/>
          <w:szCs w:val="20"/>
        </w:rPr>
        <w:t>А</w:t>
      </w:r>
      <w:r w:rsidRPr="00963880">
        <w:rPr>
          <w:rStyle w:val="FontStyle79"/>
          <w:sz w:val="20"/>
          <w:szCs w:val="20"/>
          <w:lang w:val="en-US"/>
        </w:rPr>
        <w:t xml:space="preserve">. </w:t>
      </w:r>
    </w:p>
    <w:p w:rsidR="00673EC6" w:rsidRPr="00963880" w:rsidRDefault="00673EC6">
      <w:pPr>
        <w:pStyle w:val="Style15"/>
        <w:widowControl/>
        <w:spacing w:line="271" w:lineRule="exact"/>
        <w:ind w:left="3566" w:right="3602"/>
        <w:rPr>
          <w:rStyle w:val="FontStyle55"/>
          <w:rFonts w:ascii="Times New Roman" w:hAnsi="Times New Roman" w:cs="Times New Roman"/>
          <w:lang w:val="en-US"/>
        </w:rPr>
      </w:pPr>
      <w:r w:rsidRPr="00963880">
        <w:rPr>
          <w:rStyle w:val="FontStyle55"/>
          <w:rFonts w:ascii="Times New Roman" w:hAnsi="Times New Roman" w:cs="Times New Roman"/>
          <w:lang w:val="en-US"/>
        </w:rPr>
        <w:t xml:space="preserve">Ra. =     </w:t>
      </w:r>
      <w:r w:rsidRPr="00963880">
        <w:rPr>
          <w:rStyle w:val="FontStyle72"/>
          <w:sz w:val="20"/>
          <w:szCs w:val="20"/>
          <w:lang w:val="en-US"/>
        </w:rPr>
        <w:t xml:space="preserve">max </w:t>
      </w:r>
      <w:r w:rsidRPr="00963880">
        <w:rPr>
          <w:rStyle w:val="FontStyle55"/>
          <w:rFonts w:ascii="Times New Roman" w:hAnsi="Times New Roman" w:cs="Times New Roman"/>
          <w:vertAlign w:val="superscript"/>
          <w:lang w:val="en-US"/>
        </w:rPr>
        <w:t>1</w:t>
      </w:r>
      <w:r w:rsidRPr="00963880">
        <w:rPr>
          <w:rStyle w:val="FontStyle55"/>
          <w:rFonts w:ascii="Times New Roman" w:hAnsi="Times New Roman" w:cs="Times New Roman"/>
          <w:lang w:val="en-US"/>
        </w:rPr>
        <w:t xml:space="preserve"> x</w:t>
      </w:r>
      <w:r w:rsidR="009D5821" w:rsidRPr="007141CA">
        <w:rPr>
          <w:rStyle w:val="FontStyle55"/>
          <w:rFonts w:ascii="Times New Roman" w:hAnsi="Times New Roman" w:cs="Times New Roman"/>
          <w:lang w:val="en-US"/>
        </w:rPr>
        <w:t>100</w:t>
      </w:r>
      <w:r w:rsidRPr="00963880">
        <w:rPr>
          <w:rStyle w:val="FontStyle55"/>
          <w:rFonts w:ascii="Times New Roman" w:hAnsi="Times New Roman" w:cs="Times New Roman"/>
          <w:lang w:val="en-US"/>
        </w:rPr>
        <w:t>,</w:t>
      </w:r>
    </w:p>
    <w:p w:rsidR="00673EC6" w:rsidRPr="007141CA" w:rsidRDefault="00673EC6">
      <w:pPr>
        <w:pStyle w:val="Style1"/>
        <w:widowControl/>
        <w:spacing w:before="50" w:line="298" w:lineRule="exact"/>
        <w:ind w:left="3785"/>
        <w:jc w:val="left"/>
        <w:rPr>
          <w:rStyle w:val="FontStyle54"/>
          <w:spacing w:val="40"/>
          <w:sz w:val="20"/>
          <w:szCs w:val="20"/>
          <w:lang w:val="en-US"/>
        </w:rPr>
      </w:pPr>
      <w:r w:rsidRPr="007141CA">
        <w:rPr>
          <w:rStyle w:val="FontStyle76"/>
          <w:rFonts w:ascii="Times New Roman" w:hAnsi="Times New Roman" w:cs="Times New Roman"/>
          <w:sz w:val="20"/>
          <w:szCs w:val="20"/>
          <w:lang w:val="en-US"/>
        </w:rPr>
        <w:t xml:space="preserve">1 </w:t>
      </w:r>
      <w:r w:rsidRPr="00963880">
        <w:rPr>
          <w:rStyle w:val="FontStyle54"/>
          <w:sz w:val="20"/>
          <w:szCs w:val="20"/>
          <w:lang w:val="en-US"/>
        </w:rPr>
        <w:t>A</w:t>
      </w:r>
      <w:r w:rsidRPr="007141CA">
        <w:rPr>
          <w:rStyle w:val="FontStyle54"/>
          <w:sz w:val="20"/>
          <w:szCs w:val="20"/>
          <w:lang w:val="en-US"/>
        </w:rPr>
        <w:t xml:space="preserve"> </w:t>
      </w:r>
      <w:r w:rsidRPr="00963880">
        <w:rPr>
          <w:rStyle w:val="FontStyle54"/>
          <w:sz w:val="20"/>
          <w:szCs w:val="20"/>
          <w:vertAlign w:val="subscript"/>
          <w:lang w:val="en-US"/>
        </w:rPr>
        <w:t>max</w:t>
      </w:r>
      <w:r w:rsidRPr="007141CA">
        <w:rPr>
          <w:rStyle w:val="FontStyle54"/>
          <w:sz w:val="20"/>
          <w:szCs w:val="20"/>
          <w:lang w:val="en-US"/>
        </w:rPr>
        <w:t xml:space="preserve"> </w:t>
      </w:r>
      <w:r w:rsidRPr="007141CA">
        <w:rPr>
          <w:rStyle w:val="FontStyle54"/>
          <w:spacing w:val="40"/>
          <w:sz w:val="20"/>
          <w:szCs w:val="20"/>
          <w:lang w:val="en-US"/>
        </w:rPr>
        <w:t>-</w:t>
      </w:r>
      <w:r w:rsidRPr="00963880">
        <w:rPr>
          <w:rStyle w:val="FontStyle54"/>
          <w:spacing w:val="40"/>
          <w:sz w:val="20"/>
          <w:szCs w:val="20"/>
          <w:lang w:val="en-US"/>
        </w:rPr>
        <w:t>Amin</w:t>
      </w:r>
    </w:p>
    <w:p w:rsidR="00673EC6" w:rsidRPr="00963880" w:rsidRDefault="00673EC6" w:rsidP="00963880">
      <w:pPr>
        <w:pStyle w:val="Style5"/>
        <w:widowControl/>
        <w:spacing w:line="298" w:lineRule="exact"/>
        <w:jc w:val="both"/>
        <w:rPr>
          <w:rStyle w:val="FontStyle55"/>
          <w:rFonts w:ascii="Times New Roman" w:hAnsi="Times New Roman" w:cs="Times New Roman"/>
          <w:sz w:val="24"/>
          <w:szCs w:val="24"/>
        </w:rPr>
      </w:pPr>
      <w:r w:rsidRPr="00963880">
        <w:rPr>
          <w:rStyle w:val="FontStyle55"/>
          <w:rFonts w:ascii="Times New Roman" w:hAnsi="Times New Roman" w:cs="Times New Roman"/>
          <w:sz w:val="24"/>
          <w:szCs w:val="24"/>
        </w:rPr>
        <w:t>где:</w:t>
      </w:r>
    </w:p>
    <w:p w:rsidR="00673EC6" w:rsidRPr="00963880" w:rsidRDefault="00673EC6" w:rsidP="008C3ED7">
      <w:pPr>
        <w:pStyle w:val="Style25"/>
        <w:widowControl/>
        <w:spacing w:line="240" w:lineRule="auto"/>
        <w:rPr>
          <w:rStyle w:val="FontStyle79"/>
          <w:sz w:val="24"/>
          <w:szCs w:val="24"/>
          <w:lang w:eastAsia="en-US"/>
        </w:rPr>
      </w:pPr>
      <w:r w:rsidRPr="00963880">
        <w:rPr>
          <w:rStyle w:val="FontStyle55"/>
          <w:rFonts w:ascii="Times New Roman" w:hAnsi="Times New Roman" w:cs="Times New Roman"/>
          <w:sz w:val="24"/>
          <w:szCs w:val="24"/>
          <w:lang w:val="en-US" w:eastAsia="en-US"/>
        </w:rPr>
        <w:t>Rai</w:t>
      </w:r>
      <w:r w:rsidRPr="00963880">
        <w:rPr>
          <w:rStyle w:val="FontStyle55"/>
          <w:rFonts w:ascii="Times New Roman" w:hAnsi="Times New Roman" w:cs="Times New Roman"/>
          <w:sz w:val="24"/>
          <w:szCs w:val="24"/>
          <w:lang w:eastAsia="en-US"/>
        </w:rPr>
        <w:t xml:space="preserve"> - рейтинг, присуждаемый </w:t>
      </w:r>
      <w:r w:rsidRPr="00963880">
        <w:rPr>
          <w:rStyle w:val="FontStyle79"/>
          <w:sz w:val="24"/>
          <w:szCs w:val="24"/>
          <w:lang w:val="en-US" w:eastAsia="en-US"/>
        </w:rPr>
        <w:t>i</w:t>
      </w:r>
      <w:r w:rsidRPr="00963880">
        <w:rPr>
          <w:rStyle w:val="FontStyle79"/>
          <w:sz w:val="24"/>
          <w:szCs w:val="24"/>
          <w:lang w:eastAsia="en-US"/>
        </w:rPr>
        <w:t>-й заявке по указанному критерию:</w:t>
      </w:r>
    </w:p>
    <w:p w:rsidR="00963880" w:rsidRPr="00963880" w:rsidRDefault="00673EC6" w:rsidP="008C3ED7">
      <w:pPr>
        <w:pStyle w:val="Style51"/>
        <w:widowControl/>
        <w:spacing w:line="240" w:lineRule="auto"/>
        <w:jc w:val="both"/>
        <w:rPr>
          <w:rStyle w:val="FontStyle79"/>
          <w:sz w:val="24"/>
          <w:szCs w:val="24"/>
        </w:rPr>
      </w:pPr>
      <w:r w:rsidRPr="00963880">
        <w:rPr>
          <w:rStyle w:val="FontStyle55"/>
          <w:rFonts w:ascii="Times New Roman" w:hAnsi="Times New Roman" w:cs="Times New Roman"/>
          <w:sz w:val="24"/>
          <w:szCs w:val="24"/>
        </w:rPr>
        <w:t>А</w:t>
      </w:r>
      <w:r w:rsidR="009D5821" w:rsidRPr="00963880">
        <w:rPr>
          <w:rStyle w:val="FontStyle55"/>
          <w:rFonts w:ascii="Times New Roman" w:hAnsi="Times New Roman" w:cs="Times New Roman"/>
          <w:sz w:val="24"/>
          <w:szCs w:val="24"/>
          <w:lang w:val="en-US"/>
        </w:rPr>
        <w:t>m</w:t>
      </w:r>
      <w:r w:rsidRPr="00963880">
        <w:rPr>
          <w:rStyle w:val="FontStyle55"/>
          <w:rFonts w:ascii="Times New Roman" w:hAnsi="Times New Roman" w:cs="Times New Roman"/>
          <w:sz w:val="24"/>
          <w:szCs w:val="24"/>
        </w:rPr>
        <w:t xml:space="preserve">ах -  начальная </w:t>
      </w:r>
      <w:r w:rsidRPr="00963880">
        <w:rPr>
          <w:rStyle w:val="FontStyle79"/>
          <w:sz w:val="24"/>
          <w:szCs w:val="24"/>
        </w:rPr>
        <w:t xml:space="preserve">(максимальная) цена договора. Если в извещении и документации </w:t>
      </w:r>
      <w:r w:rsidRPr="00963880">
        <w:rPr>
          <w:rStyle w:val="FontStyle55"/>
          <w:rFonts w:ascii="Times New Roman" w:hAnsi="Times New Roman" w:cs="Times New Roman"/>
          <w:sz w:val="24"/>
          <w:szCs w:val="24"/>
        </w:rPr>
        <w:t xml:space="preserve">о закупке Заказчиком не </w:t>
      </w:r>
      <w:r w:rsidRPr="00963880">
        <w:rPr>
          <w:rStyle w:val="FontStyle79"/>
          <w:sz w:val="24"/>
          <w:szCs w:val="24"/>
        </w:rPr>
        <w:t xml:space="preserve">установлена начальная (максимальная) цена договора,  то за </w:t>
      </w:r>
      <w:r w:rsidRPr="00963880">
        <w:rPr>
          <w:rStyle w:val="FontStyle55"/>
          <w:rFonts w:ascii="Times New Roman" w:hAnsi="Times New Roman" w:cs="Times New Roman"/>
          <w:sz w:val="24"/>
          <w:szCs w:val="24"/>
        </w:rPr>
        <w:t>А</w:t>
      </w:r>
      <w:r w:rsidR="00963880" w:rsidRPr="00963880">
        <w:rPr>
          <w:rStyle w:val="FontStyle55"/>
          <w:rFonts w:ascii="Times New Roman" w:hAnsi="Times New Roman" w:cs="Times New Roman"/>
          <w:sz w:val="24"/>
          <w:szCs w:val="24"/>
          <w:lang w:val="en-US"/>
        </w:rPr>
        <w:t>m</w:t>
      </w:r>
      <w:r w:rsidRPr="00963880">
        <w:rPr>
          <w:rStyle w:val="FontStyle55"/>
          <w:rFonts w:ascii="Times New Roman" w:hAnsi="Times New Roman" w:cs="Times New Roman"/>
          <w:sz w:val="24"/>
          <w:szCs w:val="24"/>
        </w:rPr>
        <w:t xml:space="preserve">ах принимается максимальная </w:t>
      </w:r>
      <w:r w:rsidRPr="00963880">
        <w:rPr>
          <w:rStyle w:val="FontStyle79"/>
          <w:sz w:val="24"/>
          <w:szCs w:val="24"/>
        </w:rPr>
        <w:t>цена из предложенных учас</w:t>
      </w:r>
      <w:r w:rsidR="00963880" w:rsidRPr="00963880">
        <w:rPr>
          <w:rStyle w:val="FontStyle79"/>
          <w:sz w:val="24"/>
          <w:szCs w:val="24"/>
        </w:rPr>
        <w:t>тником</w:t>
      </w:r>
      <w:r w:rsidRPr="00963880">
        <w:rPr>
          <w:rStyle w:val="FontStyle79"/>
          <w:sz w:val="24"/>
          <w:szCs w:val="24"/>
        </w:rPr>
        <w:t xml:space="preserve"> закупки: </w:t>
      </w:r>
    </w:p>
    <w:p w:rsidR="00673EC6" w:rsidRPr="00963880" w:rsidRDefault="00673EC6" w:rsidP="008C3ED7">
      <w:pPr>
        <w:pStyle w:val="Style51"/>
        <w:widowControl/>
        <w:spacing w:line="240" w:lineRule="auto"/>
        <w:jc w:val="both"/>
        <w:rPr>
          <w:rStyle w:val="FontStyle79"/>
        </w:rPr>
      </w:pPr>
      <w:r w:rsidRPr="00963880">
        <w:rPr>
          <w:rStyle w:val="FontStyle55"/>
          <w:rFonts w:ascii="Times New Roman" w:hAnsi="Times New Roman" w:cs="Times New Roman"/>
          <w:sz w:val="22"/>
          <w:szCs w:val="22"/>
        </w:rPr>
        <w:t>А</w:t>
      </w:r>
      <w:r w:rsidR="00963880" w:rsidRPr="00963880">
        <w:rPr>
          <w:rStyle w:val="FontStyle55"/>
          <w:rFonts w:ascii="Times New Roman" w:hAnsi="Times New Roman" w:cs="Times New Roman"/>
          <w:sz w:val="22"/>
          <w:szCs w:val="22"/>
          <w:lang w:val="en-US"/>
        </w:rPr>
        <w:t>i</w:t>
      </w:r>
      <w:r w:rsidRPr="00963880">
        <w:rPr>
          <w:rStyle w:val="FontStyle55"/>
          <w:rFonts w:ascii="Times New Roman" w:hAnsi="Times New Roman" w:cs="Times New Roman"/>
          <w:sz w:val="22"/>
          <w:szCs w:val="22"/>
        </w:rPr>
        <w:t xml:space="preserve"> - цена договора, предложенная </w:t>
      </w:r>
      <w:r w:rsidRPr="00963880">
        <w:rPr>
          <w:rStyle w:val="FontStyle79"/>
          <w:lang w:val="en-US"/>
        </w:rPr>
        <w:t>i</w:t>
      </w:r>
      <w:r w:rsidRPr="00963880">
        <w:rPr>
          <w:rStyle w:val="FontStyle79"/>
        </w:rPr>
        <w:t>-м участником.</w:t>
      </w:r>
    </w:p>
    <w:p w:rsidR="00963880" w:rsidRDefault="00673EC6" w:rsidP="008C3ED7">
      <w:pPr>
        <w:pStyle w:val="Style25"/>
        <w:widowControl/>
        <w:spacing w:before="5" w:line="240" w:lineRule="auto"/>
        <w:rPr>
          <w:rStyle w:val="FontStyle79"/>
        </w:rPr>
      </w:pPr>
      <w:r w:rsidRPr="00963880">
        <w:rPr>
          <w:rStyle w:val="FontStyle55"/>
          <w:rFonts w:ascii="Times New Roman" w:hAnsi="Times New Roman" w:cs="Times New Roman"/>
          <w:sz w:val="22"/>
          <w:szCs w:val="22"/>
        </w:rPr>
        <w:t xml:space="preserve">Е. Для получения рейтинга </w:t>
      </w:r>
      <w:r w:rsidRPr="00963880">
        <w:rPr>
          <w:rStyle w:val="FontStyle79"/>
        </w:rPr>
        <w:t xml:space="preserve">заявок по критериям «Квалификация участника и (или) </w:t>
      </w:r>
      <w:r w:rsidRPr="00963880">
        <w:rPr>
          <w:rStyle w:val="FontStyle55"/>
          <w:rFonts w:ascii="Times New Roman" w:hAnsi="Times New Roman" w:cs="Times New Roman"/>
          <w:sz w:val="22"/>
          <w:szCs w:val="22"/>
        </w:rPr>
        <w:t xml:space="preserve">коллектива его сотрудников </w:t>
      </w:r>
      <w:r w:rsidRPr="00963880">
        <w:rPr>
          <w:rStyle w:val="FontStyle79"/>
        </w:rPr>
        <w:t>(опыт, образование, квалификация персонала, де</w:t>
      </w:r>
      <w:r w:rsidR="00963880">
        <w:rPr>
          <w:rStyle w:val="FontStyle79"/>
        </w:rPr>
        <w:t>л</w:t>
      </w:r>
      <w:r w:rsidRPr="00963880">
        <w:rPr>
          <w:rStyle w:val="FontStyle79"/>
        </w:rPr>
        <w:t>овая</w:t>
      </w:r>
      <w:r w:rsidRPr="00963880">
        <w:rPr>
          <w:rStyle w:val="FontStyle55"/>
          <w:rFonts w:ascii="Times New Roman" w:hAnsi="Times New Roman" w:cs="Times New Roman"/>
          <w:sz w:val="22"/>
          <w:szCs w:val="22"/>
        </w:rPr>
        <w:t xml:space="preserve"> репутация)», «Качество товара </w:t>
      </w:r>
      <w:r w:rsidRPr="00963880">
        <w:rPr>
          <w:rStyle w:val="FontStyle79"/>
        </w:rPr>
        <w:t xml:space="preserve">(работ, услуг)» каждой заявке по каждому из </w:t>
      </w:r>
      <w:r w:rsidRPr="00963880">
        <w:rPr>
          <w:rStyle w:val="FontStyle55"/>
          <w:rFonts w:ascii="Times New Roman" w:hAnsi="Times New Roman" w:cs="Times New Roman"/>
          <w:sz w:val="22"/>
          <w:szCs w:val="22"/>
        </w:rPr>
        <w:t xml:space="preserve">указанных критериев закупочной комиссией выставляется </w:t>
      </w:r>
      <w:r w:rsidRPr="00963880">
        <w:rPr>
          <w:rStyle w:val="FontStyle79"/>
        </w:rPr>
        <w:t xml:space="preserve">значение от </w:t>
      </w:r>
      <w:r w:rsidR="00963880">
        <w:rPr>
          <w:rStyle w:val="FontStyle79"/>
        </w:rPr>
        <w:t>0</w:t>
      </w:r>
      <w:r w:rsidRPr="00963880">
        <w:rPr>
          <w:rStyle w:val="FontStyle79"/>
        </w:rPr>
        <w:t xml:space="preserve"> до </w:t>
      </w:r>
      <w:r w:rsidRPr="00963880">
        <w:rPr>
          <w:rStyle w:val="FontStyle55"/>
          <w:rFonts w:ascii="Times New Roman" w:hAnsi="Times New Roman" w:cs="Times New Roman"/>
          <w:sz w:val="22"/>
          <w:szCs w:val="22"/>
        </w:rPr>
        <w:t xml:space="preserve">100 баллов. Значение определяется как среднее арифметическое оценок </w:t>
      </w:r>
      <w:r w:rsidRPr="00963880">
        <w:rPr>
          <w:rStyle w:val="FontStyle79"/>
        </w:rPr>
        <w:t>в</w:t>
      </w:r>
      <w:r w:rsidR="00963880">
        <w:rPr>
          <w:rStyle w:val="FontStyle79"/>
        </w:rPr>
        <w:t xml:space="preserve"> </w:t>
      </w:r>
      <w:r w:rsidRPr="00963880">
        <w:rPr>
          <w:rStyle w:val="FontStyle79"/>
        </w:rPr>
        <w:t xml:space="preserve"> б</w:t>
      </w:r>
      <w:r w:rsidR="00963880">
        <w:rPr>
          <w:rStyle w:val="FontStyle79"/>
        </w:rPr>
        <w:t xml:space="preserve">аллах </w:t>
      </w:r>
      <w:r w:rsidRPr="00963880">
        <w:rPr>
          <w:rStyle w:val="FontStyle79"/>
        </w:rPr>
        <w:t xml:space="preserve"> всех </w:t>
      </w:r>
      <w:r w:rsidRPr="00963880">
        <w:rPr>
          <w:rStyle w:val="FontStyle55"/>
          <w:rFonts w:ascii="Times New Roman" w:hAnsi="Times New Roman" w:cs="Times New Roman"/>
          <w:sz w:val="22"/>
          <w:szCs w:val="22"/>
        </w:rPr>
        <w:t xml:space="preserve">членов комиссии, присуждаемых заявке </w:t>
      </w:r>
      <w:r w:rsidRPr="00963880">
        <w:rPr>
          <w:rStyle w:val="FontStyle79"/>
        </w:rPr>
        <w:t>по критерию.</w:t>
      </w:r>
    </w:p>
    <w:p w:rsidR="00673EC6" w:rsidRPr="00963880" w:rsidRDefault="00673EC6" w:rsidP="008C3ED7">
      <w:pPr>
        <w:pStyle w:val="Style25"/>
        <w:widowControl/>
        <w:spacing w:before="5" w:line="240" w:lineRule="auto"/>
        <w:rPr>
          <w:rStyle w:val="FontStyle79"/>
        </w:rPr>
      </w:pPr>
      <w:r w:rsidRPr="00963880">
        <w:rPr>
          <w:rStyle w:val="FontStyle55"/>
          <w:rFonts w:ascii="Times New Roman" w:hAnsi="Times New Roman" w:cs="Times New Roman"/>
          <w:sz w:val="22"/>
          <w:szCs w:val="22"/>
        </w:rPr>
        <w:t xml:space="preserve">6. Рейтинг, присуждаемый </w:t>
      </w:r>
      <w:r w:rsidRPr="00963880">
        <w:rPr>
          <w:rStyle w:val="FontStyle79"/>
        </w:rPr>
        <w:t>заявке по критерию «Срок поставки тов</w:t>
      </w:r>
      <w:r w:rsidR="00963880">
        <w:rPr>
          <w:rStyle w:val="FontStyle79"/>
        </w:rPr>
        <w:t>а</w:t>
      </w:r>
      <w:r w:rsidRPr="00963880">
        <w:rPr>
          <w:rStyle w:val="FontStyle79"/>
        </w:rPr>
        <w:t xml:space="preserve">ра </w:t>
      </w:r>
      <w:r w:rsidRPr="00963880">
        <w:rPr>
          <w:rStyle w:val="FontStyle54"/>
          <w:sz w:val="22"/>
          <w:szCs w:val="22"/>
        </w:rPr>
        <w:t xml:space="preserve">(выполнения работ, оказания услуг)», </w:t>
      </w:r>
      <w:r w:rsidRPr="00963880">
        <w:rPr>
          <w:rStyle w:val="FontStyle79"/>
        </w:rPr>
        <w:t>определяется по формуле:</w:t>
      </w:r>
    </w:p>
    <w:p w:rsidR="00673EC6" w:rsidRPr="00963880" w:rsidRDefault="00673EC6" w:rsidP="008C3ED7">
      <w:pPr>
        <w:pStyle w:val="Style47"/>
        <w:widowControl/>
        <w:spacing w:line="240" w:lineRule="auto"/>
        <w:ind w:left="3302" w:right="3554"/>
        <w:rPr>
          <w:sz w:val="22"/>
          <w:szCs w:val="22"/>
        </w:rPr>
      </w:pPr>
    </w:p>
    <w:p w:rsidR="00673EC6" w:rsidRDefault="00963880">
      <w:pPr>
        <w:pStyle w:val="Style47"/>
        <w:widowControl/>
        <w:spacing w:line="240" w:lineRule="exact"/>
        <w:ind w:left="3302" w:right="3554"/>
        <w:rPr>
          <w:sz w:val="20"/>
          <w:szCs w:val="20"/>
          <w:lang w:val="en-US"/>
        </w:rPr>
      </w:pPr>
      <w:r>
        <w:rPr>
          <w:sz w:val="20"/>
          <w:szCs w:val="20"/>
          <w:lang w:val="en-US"/>
        </w:rPr>
        <w:t>Rbm     Bi-Bmin</w:t>
      </w:r>
    </w:p>
    <w:p w:rsidR="00963880" w:rsidRPr="00963880" w:rsidRDefault="00963880">
      <w:pPr>
        <w:pStyle w:val="Style47"/>
        <w:widowControl/>
        <w:spacing w:line="240" w:lineRule="exact"/>
        <w:ind w:left="3302" w:right="3554"/>
        <w:rPr>
          <w:sz w:val="20"/>
          <w:szCs w:val="20"/>
          <w:lang w:val="en-US"/>
        </w:rPr>
      </w:pPr>
      <w:r>
        <w:rPr>
          <w:sz w:val="20"/>
          <w:szCs w:val="20"/>
          <w:lang w:val="en-US"/>
        </w:rPr>
        <w:t xml:space="preserve">         Bmax-Bmin   *100</w:t>
      </w:r>
    </w:p>
    <w:p w:rsidR="00673EC6" w:rsidRPr="00963880" w:rsidRDefault="00673EC6">
      <w:pPr>
        <w:pStyle w:val="Style11"/>
        <w:widowControl/>
        <w:spacing w:line="240" w:lineRule="exact"/>
        <w:ind w:left="218"/>
        <w:jc w:val="left"/>
        <w:rPr>
          <w:sz w:val="20"/>
          <w:szCs w:val="20"/>
          <w:lang w:val="en-US"/>
        </w:rPr>
      </w:pPr>
    </w:p>
    <w:p w:rsidR="00673EC6" w:rsidRDefault="00673EC6">
      <w:pPr>
        <w:pStyle w:val="Style11"/>
        <w:widowControl/>
        <w:spacing w:before="185" w:line="293" w:lineRule="exact"/>
        <w:ind w:left="218"/>
        <w:jc w:val="left"/>
        <w:rPr>
          <w:rStyle w:val="FontStyle55"/>
        </w:rPr>
      </w:pPr>
      <w:r>
        <w:rPr>
          <w:rStyle w:val="FontStyle55"/>
        </w:rPr>
        <w:t>где:</w:t>
      </w:r>
    </w:p>
    <w:p w:rsidR="00963880" w:rsidRPr="00963880" w:rsidRDefault="00673EC6" w:rsidP="008C3ED7">
      <w:pPr>
        <w:pStyle w:val="Style7"/>
        <w:widowControl/>
        <w:spacing w:line="240" w:lineRule="auto"/>
        <w:ind w:left="210" w:hanging="210"/>
        <w:jc w:val="both"/>
        <w:rPr>
          <w:rStyle w:val="FontStyle79"/>
          <w:lang w:eastAsia="en-US"/>
        </w:rPr>
      </w:pPr>
      <w:r w:rsidRPr="00963880">
        <w:rPr>
          <w:rStyle w:val="FontStyle78"/>
          <w:b w:val="0"/>
          <w:i w:val="0"/>
          <w:sz w:val="22"/>
          <w:szCs w:val="22"/>
          <w:lang w:val="en-US" w:eastAsia="en-US"/>
        </w:rPr>
        <w:t>Rbm</w:t>
      </w:r>
      <w:r w:rsidRPr="00963880">
        <w:rPr>
          <w:rStyle w:val="FontStyle78"/>
          <w:sz w:val="22"/>
          <w:szCs w:val="22"/>
          <w:lang w:eastAsia="en-US"/>
        </w:rPr>
        <w:t xml:space="preserve"> </w:t>
      </w:r>
      <w:r w:rsidRPr="00963880">
        <w:rPr>
          <w:rStyle w:val="FontStyle55"/>
          <w:rFonts w:ascii="Times New Roman" w:hAnsi="Times New Roman" w:cs="Times New Roman"/>
          <w:sz w:val="22"/>
          <w:szCs w:val="22"/>
          <w:lang w:eastAsia="en-US"/>
        </w:rPr>
        <w:t xml:space="preserve">рейтинг, присуждаемый </w:t>
      </w:r>
      <w:r w:rsidRPr="00963880">
        <w:rPr>
          <w:rStyle w:val="FontStyle79"/>
          <w:lang w:val="en-US" w:eastAsia="en-US"/>
        </w:rPr>
        <w:t>i</w:t>
      </w:r>
      <w:r w:rsidRPr="00963880">
        <w:rPr>
          <w:rStyle w:val="FontStyle79"/>
          <w:lang w:eastAsia="en-US"/>
        </w:rPr>
        <w:t xml:space="preserve">-й заявке по указанному критерию; </w:t>
      </w:r>
    </w:p>
    <w:p w:rsidR="00963880" w:rsidRPr="00963880" w:rsidRDefault="00673EC6" w:rsidP="008C3ED7">
      <w:pPr>
        <w:pStyle w:val="Style7"/>
        <w:widowControl/>
        <w:spacing w:line="240" w:lineRule="auto"/>
        <w:ind w:left="210" w:hanging="210"/>
        <w:jc w:val="both"/>
        <w:rPr>
          <w:rStyle w:val="FontStyle79"/>
          <w:lang w:eastAsia="en-US"/>
        </w:rPr>
      </w:pPr>
      <w:r w:rsidRPr="00963880">
        <w:rPr>
          <w:rStyle w:val="FontStyle55"/>
          <w:rFonts w:ascii="Times New Roman" w:hAnsi="Times New Roman" w:cs="Times New Roman"/>
          <w:sz w:val="22"/>
          <w:szCs w:val="22"/>
          <w:lang w:eastAsia="en-US"/>
        </w:rPr>
        <w:t>В</w:t>
      </w:r>
      <w:r w:rsidR="00963880" w:rsidRPr="00963880">
        <w:rPr>
          <w:rStyle w:val="FontStyle55"/>
          <w:rFonts w:ascii="Times New Roman" w:hAnsi="Times New Roman" w:cs="Times New Roman"/>
          <w:sz w:val="22"/>
          <w:szCs w:val="22"/>
          <w:lang w:val="en-US" w:eastAsia="en-US"/>
        </w:rPr>
        <w:t>m</w:t>
      </w:r>
      <w:r w:rsidRPr="00963880">
        <w:rPr>
          <w:rStyle w:val="FontStyle55"/>
          <w:rFonts w:ascii="Times New Roman" w:hAnsi="Times New Roman" w:cs="Times New Roman"/>
          <w:sz w:val="22"/>
          <w:szCs w:val="22"/>
          <w:lang w:eastAsia="en-US"/>
        </w:rPr>
        <w:t xml:space="preserve">ах - максимальный срок </w:t>
      </w:r>
      <w:r w:rsidRPr="00963880">
        <w:rPr>
          <w:rStyle w:val="FontStyle79"/>
          <w:lang w:eastAsia="en-US"/>
        </w:rPr>
        <w:t xml:space="preserve">поставки товара (выполнения работ, оказания услуг), </w:t>
      </w:r>
      <w:r w:rsidRPr="00963880">
        <w:rPr>
          <w:rStyle w:val="FontStyle55"/>
          <w:rFonts w:ascii="Times New Roman" w:hAnsi="Times New Roman" w:cs="Times New Roman"/>
          <w:sz w:val="22"/>
          <w:szCs w:val="22"/>
          <w:lang w:eastAsia="en-US"/>
        </w:rPr>
        <w:t xml:space="preserve">установленный Заказчиком, в </w:t>
      </w:r>
      <w:r w:rsidRPr="00963880">
        <w:rPr>
          <w:rStyle w:val="FontStyle79"/>
          <w:lang w:eastAsia="en-US"/>
        </w:rPr>
        <w:t xml:space="preserve">документации, в единице измерения срока (периода) </w:t>
      </w:r>
      <w:r w:rsidR="00963880" w:rsidRPr="00963880">
        <w:rPr>
          <w:rStyle w:val="FontStyle55"/>
          <w:rFonts w:ascii="Times New Roman" w:hAnsi="Times New Roman" w:cs="Times New Roman"/>
          <w:sz w:val="22"/>
          <w:szCs w:val="22"/>
          <w:lang w:eastAsia="en-US"/>
        </w:rPr>
        <w:t xml:space="preserve">поставки товара </w:t>
      </w:r>
      <w:r w:rsidRPr="00963880">
        <w:rPr>
          <w:rStyle w:val="FontStyle55"/>
          <w:rFonts w:ascii="Times New Roman" w:hAnsi="Times New Roman" w:cs="Times New Roman"/>
          <w:sz w:val="22"/>
          <w:szCs w:val="22"/>
          <w:lang w:eastAsia="en-US"/>
        </w:rPr>
        <w:t xml:space="preserve">(выполнения работ, </w:t>
      </w:r>
      <w:r w:rsidRPr="00963880">
        <w:rPr>
          <w:rStyle w:val="FontStyle79"/>
          <w:lang w:eastAsia="en-US"/>
        </w:rPr>
        <w:t xml:space="preserve">оказания услуг) с даты </w:t>
      </w:r>
      <w:r w:rsidRPr="00963880">
        <w:rPr>
          <w:rStyle w:val="FontStyle55"/>
          <w:rFonts w:ascii="Times New Roman" w:hAnsi="Times New Roman" w:cs="Times New Roman"/>
          <w:sz w:val="22"/>
          <w:szCs w:val="22"/>
          <w:lang w:eastAsia="en-US"/>
        </w:rPr>
        <w:t xml:space="preserve">заключения </w:t>
      </w:r>
      <w:r w:rsidRPr="00963880">
        <w:rPr>
          <w:rStyle w:val="FontStyle79"/>
          <w:lang w:eastAsia="en-US"/>
        </w:rPr>
        <w:t xml:space="preserve">договора; </w:t>
      </w:r>
    </w:p>
    <w:p w:rsidR="00963880" w:rsidRPr="00963880" w:rsidRDefault="00673EC6" w:rsidP="008C3ED7">
      <w:pPr>
        <w:pStyle w:val="Style7"/>
        <w:widowControl/>
        <w:spacing w:line="240" w:lineRule="auto"/>
        <w:ind w:left="210" w:hanging="210"/>
        <w:jc w:val="both"/>
        <w:rPr>
          <w:rStyle w:val="FontStyle79"/>
          <w:lang w:eastAsia="en-US"/>
        </w:rPr>
      </w:pPr>
      <w:r w:rsidRPr="00963880">
        <w:rPr>
          <w:rStyle w:val="FontStyle55"/>
          <w:rFonts w:ascii="Times New Roman" w:hAnsi="Times New Roman" w:cs="Times New Roman"/>
          <w:sz w:val="22"/>
          <w:szCs w:val="22"/>
          <w:lang w:val="en-US" w:eastAsia="en-US"/>
        </w:rPr>
        <w:t>Bmin</w:t>
      </w:r>
      <w:r w:rsidRPr="00963880">
        <w:rPr>
          <w:rStyle w:val="FontStyle55"/>
          <w:rFonts w:ascii="Times New Roman" w:hAnsi="Times New Roman" w:cs="Times New Roman"/>
          <w:sz w:val="22"/>
          <w:szCs w:val="22"/>
          <w:lang w:eastAsia="en-US"/>
        </w:rPr>
        <w:t xml:space="preserve">- минимальный срок </w:t>
      </w:r>
      <w:r w:rsidRPr="00963880">
        <w:rPr>
          <w:rStyle w:val="FontStyle79"/>
          <w:lang w:eastAsia="en-US"/>
        </w:rPr>
        <w:t xml:space="preserve">поставки товара (выполнения работ, оказания услуг), </w:t>
      </w:r>
      <w:r w:rsidRPr="00963880">
        <w:rPr>
          <w:rStyle w:val="FontStyle55"/>
          <w:rFonts w:ascii="Times New Roman" w:hAnsi="Times New Roman" w:cs="Times New Roman"/>
          <w:sz w:val="22"/>
          <w:szCs w:val="22"/>
          <w:lang w:eastAsia="en-US"/>
        </w:rPr>
        <w:t xml:space="preserve">установленный Заказчиком </w:t>
      </w:r>
      <w:r w:rsidRPr="00963880">
        <w:rPr>
          <w:rStyle w:val="FontStyle79"/>
          <w:lang w:eastAsia="en-US"/>
        </w:rPr>
        <w:t xml:space="preserve">в документации, в единице измерения срока (периода) </w:t>
      </w:r>
      <w:r w:rsidRPr="00963880">
        <w:rPr>
          <w:rStyle w:val="FontStyle55"/>
          <w:rFonts w:ascii="Times New Roman" w:hAnsi="Times New Roman" w:cs="Times New Roman"/>
          <w:sz w:val="22"/>
          <w:szCs w:val="22"/>
          <w:lang w:eastAsia="en-US"/>
        </w:rPr>
        <w:t xml:space="preserve">поставки товара (выполнения </w:t>
      </w:r>
      <w:r w:rsidRPr="00963880">
        <w:rPr>
          <w:rStyle w:val="FontStyle79"/>
          <w:lang w:eastAsia="en-US"/>
        </w:rPr>
        <w:t>работ, оказания ус</w:t>
      </w:r>
      <w:r w:rsidR="00963880" w:rsidRPr="00963880">
        <w:rPr>
          <w:rStyle w:val="FontStyle79"/>
          <w:lang w:eastAsia="en-US"/>
        </w:rPr>
        <w:t>луг) с даты заключения договор.</w:t>
      </w:r>
    </w:p>
    <w:p w:rsidR="00963880" w:rsidRPr="00963880" w:rsidRDefault="00673EC6" w:rsidP="008C3ED7">
      <w:pPr>
        <w:pStyle w:val="Style7"/>
        <w:widowControl/>
        <w:spacing w:line="240" w:lineRule="auto"/>
        <w:ind w:left="210" w:hanging="210"/>
        <w:jc w:val="both"/>
        <w:rPr>
          <w:rStyle w:val="FontStyle79"/>
          <w:lang w:eastAsia="en-US"/>
        </w:rPr>
      </w:pPr>
      <w:r w:rsidRPr="00963880">
        <w:rPr>
          <w:rStyle w:val="FontStyle55"/>
          <w:rFonts w:ascii="Times New Roman" w:hAnsi="Times New Roman" w:cs="Times New Roman"/>
          <w:sz w:val="22"/>
          <w:szCs w:val="22"/>
          <w:lang w:val="en-US" w:eastAsia="en-US"/>
        </w:rPr>
        <w:t>Bi</w:t>
      </w:r>
      <w:r w:rsidRPr="00963880">
        <w:rPr>
          <w:rStyle w:val="FontStyle55"/>
          <w:rFonts w:ascii="Times New Roman" w:hAnsi="Times New Roman" w:cs="Times New Roman"/>
          <w:sz w:val="22"/>
          <w:szCs w:val="22"/>
          <w:lang w:eastAsia="en-US"/>
        </w:rPr>
        <w:t xml:space="preserve"> - предложение, </w:t>
      </w:r>
      <w:r w:rsidRPr="00963880">
        <w:rPr>
          <w:rStyle w:val="FontStyle79"/>
          <w:lang w:eastAsia="en-US"/>
        </w:rPr>
        <w:t xml:space="preserve">содержащееся в </w:t>
      </w:r>
      <w:r w:rsidRPr="00963880">
        <w:rPr>
          <w:rStyle w:val="FontStyle79"/>
          <w:lang w:val="en-US" w:eastAsia="en-US"/>
        </w:rPr>
        <w:t>i</w:t>
      </w:r>
      <w:r w:rsidRPr="00963880">
        <w:rPr>
          <w:rStyle w:val="FontStyle79"/>
          <w:lang w:eastAsia="en-US"/>
        </w:rPr>
        <w:t xml:space="preserve">-й заявке по сроку поставки товара (выполнения </w:t>
      </w:r>
      <w:r w:rsidRPr="00963880">
        <w:rPr>
          <w:rStyle w:val="FontStyle55"/>
          <w:rFonts w:ascii="Times New Roman" w:hAnsi="Times New Roman" w:cs="Times New Roman"/>
          <w:sz w:val="22"/>
          <w:szCs w:val="22"/>
          <w:lang w:eastAsia="en-US"/>
        </w:rPr>
        <w:t xml:space="preserve">работ, оказания услуг), в </w:t>
      </w:r>
      <w:r w:rsidRPr="00963880">
        <w:rPr>
          <w:rStyle w:val="FontStyle79"/>
          <w:lang w:eastAsia="en-US"/>
        </w:rPr>
        <w:t xml:space="preserve">единице  измерения  срока (периода)  поставки товара </w:t>
      </w:r>
      <w:r w:rsidRPr="00963880">
        <w:rPr>
          <w:rStyle w:val="FontStyle55"/>
          <w:rFonts w:ascii="Times New Roman" w:hAnsi="Times New Roman" w:cs="Times New Roman"/>
          <w:sz w:val="22"/>
          <w:szCs w:val="22"/>
          <w:lang w:eastAsia="en-US"/>
        </w:rPr>
        <w:t xml:space="preserve">(выполнения работ, оказания </w:t>
      </w:r>
      <w:r w:rsidRPr="00963880">
        <w:rPr>
          <w:rStyle w:val="FontStyle79"/>
          <w:lang w:eastAsia="en-US"/>
        </w:rPr>
        <w:t>услуг) с даты заключения договора.</w:t>
      </w:r>
    </w:p>
    <w:p w:rsidR="00673EC6" w:rsidRDefault="00673EC6" w:rsidP="008C3ED7">
      <w:pPr>
        <w:pStyle w:val="Style7"/>
        <w:widowControl/>
        <w:spacing w:line="240" w:lineRule="auto"/>
        <w:ind w:left="210" w:hanging="210"/>
        <w:jc w:val="both"/>
        <w:rPr>
          <w:rStyle w:val="FontStyle79"/>
          <w:lang w:eastAsia="en-US"/>
        </w:rPr>
      </w:pPr>
      <w:r w:rsidRPr="00963880">
        <w:rPr>
          <w:rStyle w:val="FontStyle54"/>
          <w:sz w:val="22"/>
          <w:szCs w:val="22"/>
          <w:lang w:eastAsia="en-US"/>
        </w:rPr>
        <w:t xml:space="preserve">7. </w:t>
      </w:r>
      <w:r w:rsidRPr="00963880">
        <w:rPr>
          <w:rStyle w:val="FontStyle55"/>
          <w:rFonts w:ascii="Times New Roman" w:hAnsi="Times New Roman" w:cs="Times New Roman"/>
          <w:sz w:val="22"/>
          <w:szCs w:val="22"/>
          <w:lang w:eastAsia="en-US"/>
        </w:rPr>
        <w:t xml:space="preserve">Закупочная комиссия вправе </w:t>
      </w:r>
      <w:r w:rsidRPr="00963880">
        <w:rPr>
          <w:rStyle w:val="FontStyle79"/>
          <w:lang w:eastAsia="en-US"/>
        </w:rPr>
        <w:t xml:space="preserve">не определять победителя, в случае  если  по </w:t>
      </w:r>
      <w:r w:rsidRPr="00963880">
        <w:rPr>
          <w:rStyle w:val="FontStyle55"/>
          <w:rFonts w:ascii="Times New Roman" w:hAnsi="Times New Roman" w:cs="Times New Roman"/>
          <w:sz w:val="22"/>
          <w:szCs w:val="22"/>
          <w:lang w:eastAsia="en-US"/>
        </w:rPr>
        <w:t xml:space="preserve">результатам оценки заявок ни одна </w:t>
      </w:r>
      <w:r w:rsidRPr="00963880">
        <w:rPr>
          <w:rStyle w:val="FontStyle79"/>
          <w:lang w:eastAsia="en-US"/>
        </w:rPr>
        <w:t xml:space="preserve">из заявок не получит итоговый рейтинг более </w:t>
      </w:r>
      <w:r w:rsidRPr="00963880">
        <w:rPr>
          <w:rStyle w:val="FontStyle55"/>
          <w:rFonts w:ascii="Times New Roman" w:hAnsi="Times New Roman" w:cs="Times New Roman"/>
          <w:sz w:val="22"/>
          <w:szCs w:val="22"/>
          <w:lang w:eastAsia="en-US"/>
        </w:rPr>
        <w:t xml:space="preserve">20 баллов. В указанном случае Заказчик </w:t>
      </w:r>
      <w:r w:rsidRPr="00963880">
        <w:rPr>
          <w:rStyle w:val="FontStyle79"/>
          <w:lang w:eastAsia="en-US"/>
        </w:rPr>
        <w:t xml:space="preserve">вправе   объявить   о   проведении   конкурса, </w:t>
      </w:r>
      <w:r w:rsidRPr="00963880">
        <w:rPr>
          <w:rStyle w:val="FontStyle55"/>
          <w:rFonts w:ascii="Times New Roman" w:hAnsi="Times New Roman" w:cs="Times New Roman"/>
          <w:sz w:val="22"/>
          <w:szCs w:val="22"/>
          <w:lang w:eastAsia="en-US"/>
        </w:rPr>
        <w:t xml:space="preserve">запроса предложений повторно. </w:t>
      </w:r>
      <w:r w:rsidRPr="00963880">
        <w:rPr>
          <w:rStyle w:val="FontStyle79"/>
          <w:lang w:eastAsia="en-US"/>
        </w:rPr>
        <w:t xml:space="preserve">При этом Заказчик, вправе внести изменения в </w:t>
      </w:r>
      <w:r w:rsidRPr="00963880">
        <w:rPr>
          <w:rStyle w:val="FontStyle55"/>
          <w:rFonts w:ascii="Times New Roman" w:hAnsi="Times New Roman" w:cs="Times New Roman"/>
          <w:sz w:val="22"/>
          <w:szCs w:val="22"/>
          <w:lang w:eastAsia="en-US"/>
        </w:rPr>
        <w:t xml:space="preserve">конкурсную документацию, </w:t>
      </w:r>
      <w:r w:rsidRPr="00963880">
        <w:rPr>
          <w:rStyle w:val="FontStyle79"/>
          <w:lang w:eastAsia="en-US"/>
        </w:rPr>
        <w:t>документацию о запросе предложений.</w:t>
      </w:r>
    </w:p>
    <w:p w:rsidR="008A6C76" w:rsidRDefault="008A6C76" w:rsidP="008C3ED7">
      <w:pPr>
        <w:pStyle w:val="Style7"/>
        <w:widowControl/>
        <w:spacing w:line="240" w:lineRule="auto"/>
        <w:ind w:left="210" w:hanging="210"/>
        <w:jc w:val="both"/>
        <w:rPr>
          <w:rStyle w:val="FontStyle79"/>
          <w:lang w:eastAsia="en-US"/>
        </w:rPr>
      </w:pPr>
    </w:p>
    <w:p w:rsidR="008A6C76" w:rsidRDefault="008A6C76" w:rsidP="008C3ED7">
      <w:pPr>
        <w:pStyle w:val="Style7"/>
        <w:widowControl/>
        <w:spacing w:line="240" w:lineRule="auto"/>
        <w:ind w:left="210" w:hanging="210"/>
        <w:jc w:val="both"/>
        <w:rPr>
          <w:rStyle w:val="FontStyle79"/>
          <w:lang w:eastAsia="en-US"/>
        </w:rPr>
      </w:pPr>
    </w:p>
    <w:p w:rsidR="008A6C76" w:rsidRDefault="008A6C76" w:rsidP="008C3ED7">
      <w:pPr>
        <w:pStyle w:val="Style7"/>
        <w:widowControl/>
        <w:spacing w:line="240" w:lineRule="auto"/>
        <w:ind w:left="210" w:hanging="210"/>
        <w:jc w:val="both"/>
        <w:rPr>
          <w:rStyle w:val="FontStyle79"/>
          <w:lang w:eastAsia="en-US"/>
        </w:rPr>
      </w:pPr>
    </w:p>
    <w:p w:rsidR="008A6C76" w:rsidRDefault="008A6C76" w:rsidP="008C3ED7">
      <w:pPr>
        <w:pStyle w:val="Style7"/>
        <w:widowControl/>
        <w:spacing w:line="240" w:lineRule="auto"/>
        <w:ind w:left="210" w:hanging="210"/>
        <w:jc w:val="both"/>
        <w:rPr>
          <w:rStyle w:val="FontStyle79"/>
          <w:lang w:eastAsia="en-US"/>
        </w:rPr>
      </w:pPr>
    </w:p>
    <w:p w:rsidR="008A6C76" w:rsidRDefault="008A6C76" w:rsidP="008C3ED7">
      <w:pPr>
        <w:pStyle w:val="Style7"/>
        <w:widowControl/>
        <w:spacing w:line="240" w:lineRule="auto"/>
        <w:ind w:left="210" w:hanging="210"/>
        <w:jc w:val="both"/>
        <w:rPr>
          <w:rStyle w:val="FontStyle79"/>
          <w:lang w:eastAsia="en-US"/>
        </w:rPr>
      </w:pPr>
    </w:p>
    <w:p w:rsidR="008A6C76" w:rsidRDefault="008A6C76" w:rsidP="008C3ED7">
      <w:pPr>
        <w:pStyle w:val="Style7"/>
        <w:widowControl/>
        <w:spacing w:line="240" w:lineRule="auto"/>
        <w:ind w:left="210" w:hanging="210"/>
        <w:jc w:val="both"/>
        <w:rPr>
          <w:rStyle w:val="FontStyle79"/>
          <w:lang w:eastAsia="en-US"/>
        </w:rPr>
        <w:sectPr w:rsidR="008A6C76" w:rsidSect="00AC28CC">
          <w:headerReference w:type="even" r:id="rId19"/>
          <w:headerReference w:type="default" r:id="rId20"/>
          <w:type w:val="continuous"/>
          <w:pgSz w:w="11905" w:h="16837"/>
          <w:pgMar w:top="1333" w:right="1145" w:bottom="1310" w:left="1145" w:header="720" w:footer="720" w:gutter="0"/>
          <w:cols w:space="60"/>
          <w:noEndnote/>
        </w:sectPr>
      </w:pPr>
    </w:p>
    <w:p w:rsidR="008A6C76" w:rsidRPr="00963880" w:rsidRDefault="008A6C76" w:rsidP="008C3ED7">
      <w:pPr>
        <w:pStyle w:val="Style7"/>
        <w:widowControl/>
        <w:spacing w:line="240" w:lineRule="auto"/>
        <w:ind w:left="210" w:hanging="210"/>
        <w:jc w:val="both"/>
        <w:rPr>
          <w:rStyle w:val="FontStyle79"/>
          <w:lang w:eastAsia="en-US"/>
        </w:rPr>
      </w:pPr>
      <w:r>
        <w:rPr>
          <w:noProof/>
          <w:spacing w:val="10"/>
          <w:sz w:val="22"/>
          <w:szCs w:val="22"/>
        </w:rPr>
        <w:lastRenderedPageBreak/>
        <w:drawing>
          <wp:inline distT="0" distB="0" distL="0" distR="0">
            <wp:extent cx="9013190" cy="6287981"/>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013190" cy="6287981"/>
                    </a:xfrm>
                    <a:prstGeom prst="rect">
                      <a:avLst/>
                    </a:prstGeom>
                    <a:noFill/>
                    <a:ln w="9525">
                      <a:noFill/>
                      <a:miter lim="800000"/>
                      <a:headEnd/>
                      <a:tailEnd/>
                    </a:ln>
                  </pic:spPr>
                </pic:pic>
              </a:graphicData>
            </a:graphic>
          </wp:inline>
        </w:drawing>
      </w:r>
    </w:p>
    <w:sectPr w:rsidR="008A6C76" w:rsidRPr="00963880" w:rsidSect="008A6C76">
      <w:pgSz w:w="16837" w:h="11905" w:orient="landscape"/>
      <w:pgMar w:top="1145" w:right="1333" w:bottom="1145" w:left="1310" w:header="720" w:footer="720" w:gutter="0"/>
      <w:cols w:space="6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45D0" w:rsidRDefault="001645D0">
      <w:r>
        <w:separator/>
      </w:r>
    </w:p>
  </w:endnote>
  <w:endnote w:type="continuationSeparator" w:id="1">
    <w:p w:rsidR="001645D0" w:rsidRDefault="00164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alatino Linotype">
    <w:panose1 w:val="02040502050505030304"/>
    <w:charset w:val="CC"/>
    <w:family w:val="roman"/>
    <w:pitch w:val="variable"/>
    <w:sig w:usb0="E0000287" w:usb1="40000013"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othic">
    <w:altName w:val="Century Gothic"/>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45D0" w:rsidRDefault="001645D0">
      <w:r>
        <w:separator/>
      </w:r>
    </w:p>
  </w:footnote>
  <w:footnote w:type="continuationSeparator" w:id="1">
    <w:p w:rsidR="001645D0" w:rsidRDefault="001645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pPr>
      <w:pStyle w:val="Style5"/>
      <w:widowControl/>
      <w:ind w:left="4723" w:right="2"/>
      <w:jc w:val="both"/>
      <w:rPr>
        <w:rStyle w:val="FontStyle55"/>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rsidP="009422EC">
    <w:pPr>
      <w:pStyle w:val="a5"/>
      <w:ind w:left="720"/>
      <w:jc w:val="center"/>
    </w:pPr>
  </w:p>
  <w:p w:rsidR="00F85590" w:rsidRDefault="00F85590">
    <w:pPr>
      <w:widowControl/>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pPr>
      <w:widowControl/>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pPr>
      <w:widowControl/>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pPr>
      <w:widowContro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pPr>
      <w:widowControl/>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pPr>
      <w:widowControl/>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590" w:rsidRDefault="00F85590">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24787BD0"/>
    <w:lvl w:ilvl="0">
      <w:numFmt w:val="bullet"/>
      <w:lvlText w:val="*"/>
      <w:lvlJc w:val="left"/>
    </w:lvl>
  </w:abstractNum>
  <w:abstractNum w:abstractNumId="1">
    <w:nsid w:val="009B5642"/>
    <w:multiLevelType w:val="singleLevel"/>
    <w:tmpl w:val="C95A28F4"/>
    <w:lvl w:ilvl="0">
      <w:start w:val="1"/>
      <w:numFmt w:val="decimal"/>
      <w:lvlText w:val="%1)"/>
      <w:legacy w:legacy="1" w:legacySpace="0" w:legacyIndent="348"/>
      <w:lvlJc w:val="left"/>
      <w:rPr>
        <w:rFonts w:ascii="Times New Roman" w:hAnsi="Times New Roman" w:cs="Times New Roman" w:hint="default"/>
      </w:rPr>
    </w:lvl>
  </w:abstractNum>
  <w:abstractNum w:abstractNumId="2">
    <w:nsid w:val="00BF4E29"/>
    <w:multiLevelType w:val="singleLevel"/>
    <w:tmpl w:val="5BC63308"/>
    <w:lvl w:ilvl="0">
      <w:start w:val="1"/>
      <w:numFmt w:val="decimal"/>
      <w:lvlText w:val="23.%1."/>
      <w:legacy w:legacy="1" w:legacySpace="0" w:legacyIndent="564"/>
      <w:lvlJc w:val="left"/>
      <w:rPr>
        <w:rFonts w:ascii="Times New Roman" w:hAnsi="Times New Roman" w:cs="Times New Roman" w:hint="default"/>
      </w:rPr>
    </w:lvl>
  </w:abstractNum>
  <w:abstractNum w:abstractNumId="3">
    <w:nsid w:val="011661FD"/>
    <w:multiLevelType w:val="singleLevel"/>
    <w:tmpl w:val="4B9C02C0"/>
    <w:lvl w:ilvl="0">
      <w:start w:val="2"/>
      <w:numFmt w:val="decimal"/>
      <w:lvlText w:val="%1)"/>
      <w:legacy w:legacy="1" w:legacySpace="0" w:legacyIndent="288"/>
      <w:lvlJc w:val="left"/>
      <w:rPr>
        <w:rFonts w:ascii="Times New Roman" w:hAnsi="Times New Roman" w:cs="Times New Roman" w:hint="default"/>
      </w:rPr>
    </w:lvl>
  </w:abstractNum>
  <w:abstractNum w:abstractNumId="4">
    <w:nsid w:val="01DB5560"/>
    <w:multiLevelType w:val="singleLevel"/>
    <w:tmpl w:val="F438A378"/>
    <w:lvl w:ilvl="0">
      <w:start w:val="3"/>
      <w:numFmt w:val="decimal"/>
      <w:lvlText w:val="%1)"/>
      <w:legacy w:legacy="1" w:legacySpace="0" w:legacyIndent="281"/>
      <w:lvlJc w:val="left"/>
      <w:rPr>
        <w:rFonts w:ascii="Times New Roman" w:hAnsi="Times New Roman" w:cs="Times New Roman" w:hint="default"/>
      </w:rPr>
    </w:lvl>
  </w:abstractNum>
  <w:abstractNum w:abstractNumId="5">
    <w:nsid w:val="02133205"/>
    <w:multiLevelType w:val="singleLevel"/>
    <w:tmpl w:val="541E9CFC"/>
    <w:lvl w:ilvl="0">
      <w:start w:val="4"/>
      <w:numFmt w:val="decimal"/>
      <w:lvlText w:val="57.%1."/>
      <w:legacy w:legacy="1" w:legacySpace="0" w:legacyIndent="564"/>
      <w:lvlJc w:val="left"/>
      <w:rPr>
        <w:rFonts w:ascii="Times New Roman" w:hAnsi="Times New Roman" w:cs="Times New Roman" w:hint="default"/>
      </w:rPr>
    </w:lvl>
  </w:abstractNum>
  <w:abstractNum w:abstractNumId="6">
    <w:nsid w:val="02B636B8"/>
    <w:multiLevelType w:val="singleLevel"/>
    <w:tmpl w:val="FC8E5866"/>
    <w:lvl w:ilvl="0">
      <w:start w:val="9"/>
      <w:numFmt w:val="decimal"/>
      <w:lvlText w:val="%1)"/>
      <w:legacy w:legacy="1" w:legacySpace="0" w:legacyIndent="405"/>
      <w:lvlJc w:val="left"/>
      <w:rPr>
        <w:rFonts w:ascii="Times New Roman" w:hAnsi="Times New Roman" w:cs="Times New Roman" w:hint="default"/>
      </w:rPr>
    </w:lvl>
  </w:abstractNum>
  <w:abstractNum w:abstractNumId="7">
    <w:nsid w:val="03F27DE5"/>
    <w:multiLevelType w:val="singleLevel"/>
    <w:tmpl w:val="1CD46232"/>
    <w:lvl w:ilvl="0">
      <w:start w:val="7"/>
      <w:numFmt w:val="decimal"/>
      <w:lvlText w:val="%1)"/>
      <w:legacy w:legacy="1" w:legacySpace="0" w:legacyIndent="281"/>
      <w:lvlJc w:val="left"/>
      <w:rPr>
        <w:rFonts w:ascii="Times New Roman" w:hAnsi="Times New Roman" w:cs="Times New Roman" w:hint="default"/>
      </w:rPr>
    </w:lvl>
  </w:abstractNum>
  <w:abstractNum w:abstractNumId="8">
    <w:nsid w:val="042C4752"/>
    <w:multiLevelType w:val="singleLevel"/>
    <w:tmpl w:val="B5D64802"/>
    <w:lvl w:ilvl="0">
      <w:start w:val="4"/>
      <w:numFmt w:val="decimal"/>
      <w:lvlText w:val="17.%1."/>
      <w:legacy w:legacy="1" w:legacySpace="0" w:legacyIndent="588"/>
      <w:lvlJc w:val="left"/>
      <w:rPr>
        <w:rFonts w:ascii="Times New Roman" w:hAnsi="Times New Roman" w:cs="Times New Roman" w:hint="default"/>
      </w:rPr>
    </w:lvl>
  </w:abstractNum>
  <w:abstractNum w:abstractNumId="9">
    <w:nsid w:val="04ED1771"/>
    <w:multiLevelType w:val="singleLevel"/>
    <w:tmpl w:val="F2E25A8E"/>
    <w:lvl w:ilvl="0">
      <w:start w:val="10"/>
      <w:numFmt w:val="decimal"/>
      <w:lvlText w:val="20.%1."/>
      <w:legacy w:legacy="1" w:legacySpace="0" w:legacyIndent="717"/>
      <w:lvlJc w:val="left"/>
      <w:rPr>
        <w:rFonts w:ascii="Times New Roman" w:hAnsi="Times New Roman" w:cs="Times New Roman" w:hint="default"/>
      </w:rPr>
    </w:lvl>
  </w:abstractNum>
  <w:abstractNum w:abstractNumId="10">
    <w:nsid w:val="06255888"/>
    <w:multiLevelType w:val="singleLevel"/>
    <w:tmpl w:val="3606EFE8"/>
    <w:lvl w:ilvl="0">
      <w:start w:val="3"/>
      <w:numFmt w:val="decimal"/>
      <w:lvlText w:val="%1)"/>
      <w:legacy w:legacy="1" w:legacySpace="0" w:legacyIndent="398"/>
      <w:lvlJc w:val="left"/>
      <w:rPr>
        <w:rFonts w:ascii="Times New Roman" w:hAnsi="Times New Roman" w:cs="Times New Roman" w:hint="default"/>
      </w:rPr>
    </w:lvl>
  </w:abstractNum>
  <w:abstractNum w:abstractNumId="11">
    <w:nsid w:val="06564BCA"/>
    <w:multiLevelType w:val="singleLevel"/>
    <w:tmpl w:val="72DA7AB8"/>
    <w:lvl w:ilvl="0">
      <w:start w:val="1"/>
      <w:numFmt w:val="decimal"/>
      <w:lvlText w:val="38.%1."/>
      <w:legacy w:legacy="1" w:legacySpace="0" w:legacyIndent="727"/>
      <w:lvlJc w:val="left"/>
      <w:rPr>
        <w:rFonts w:ascii="Times New Roman" w:hAnsi="Times New Roman" w:cs="Times New Roman" w:hint="default"/>
      </w:rPr>
    </w:lvl>
  </w:abstractNum>
  <w:abstractNum w:abstractNumId="12">
    <w:nsid w:val="08957A35"/>
    <w:multiLevelType w:val="singleLevel"/>
    <w:tmpl w:val="1B9690F4"/>
    <w:lvl w:ilvl="0">
      <w:start w:val="23"/>
      <w:numFmt w:val="decimal"/>
      <w:lvlText w:val="%1)"/>
      <w:legacy w:legacy="1" w:legacySpace="0" w:legacyIndent="550"/>
      <w:lvlJc w:val="left"/>
      <w:rPr>
        <w:rFonts w:ascii="Times New Roman" w:hAnsi="Times New Roman" w:cs="Times New Roman" w:hint="default"/>
      </w:rPr>
    </w:lvl>
  </w:abstractNum>
  <w:abstractNum w:abstractNumId="13">
    <w:nsid w:val="08F71EC1"/>
    <w:multiLevelType w:val="singleLevel"/>
    <w:tmpl w:val="123A9B24"/>
    <w:lvl w:ilvl="0">
      <w:start w:val="6"/>
      <w:numFmt w:val="decimal"/>
      <w:lvlText w:val="%1)"/>
      <w:legacy w:legacy="1" w:legacySpace="0" w:legacyIndent="276"/>
      <w:lvlJc w:val="left"/>
      <w:rPr>
        <w:rFonts w:ascii="Times New Roman" w:hAnsi="Times New Roman" w:cs="Times New Roman" w:hint="default"/>
      </w:rPr>
    </w:lvl>
  </w:abstractNum>
  <w:abstractNum w:abstractNumId="14">
    <w:nsid w:val="092911F3"/>
    <w:multiLevelType w:val="singleLevel"/>
    <w:tmpl w:val="858CEE16"/>
    <w:lvl w:ilvl="0">
      <w:start w:val="2"/>
      <w:numFmt w:val="decimal"/>
      <w:lvlText w:val="32.%1."/>
      <w:legacy w:legacy="1" w:legacySpace="0" w:legacyIndent="564"/>
      <w:lvlJc w:val="left"/>
      <w:rPr>
        <w:rFonts w:ascii="Times New Roman" w:hAnsi="Times New Roman" w:cs="Times New Roman" w:hint="default"/>
      </w:rPr>
    </w:lvl>
  </w:abstractNum>
  <w:abstractNum w:abstractNumId="15">
    <w:nsid w:val="094D0280"/>
    <w:multiLevelType w:val="singleLevel"/>
    <w:tmpl w:val="4F90AEFA"/>
    <w:lvl w:ilvl="0">
      <w:start w:val="6"/>
      <w:numFmt w:val="decimal"/>
      <w:lvlText w:val="12.%1."/>
      <w:legacy w:legacy="1" w:legacySpace="0" w:legacyIndent="557"/>
      <w:lvlJc w:val="left"/>
      <w:rPr>
        <w:rFonts w:ascii="Times New Roman" w:hAnsi="Times New Roman" w:cs="Times New Roman" w:hint="default"/>
      </w:rPr>
    </w:lvl>
  </w:abstractNum>
  <w:abstractNum w:abstractNumId="16">
    <w:nsid w:val="09A1048F"/>
    <w:multiLevelType w:val="singleLevel"/>
    <w:tmpl w:val="0F42CD2A"/>
    <w:lvl w:ilvl="0">
      <w:start w:val="5"/>
      <w:numFmt w:val="decimal"/>
      <w:lvlText w:val="%1)"/>
      <w:legacy w:legacy="1" w:legacySpace="0" w:legacyIndent="434"/>
      <w:lvlJc w:val="left"/>
      <w:rPr>
        <w:rFonts w:ascii="Times New Roman" w:hAnsi="Times New Roman" w:cs="Times New Roman" w:hint="default"/>
      </w:rPr>
    </w:lvl>
  </w:abstractNum>
  <w:abstractNum w:abstractNumId="17">
    <w:nsid w:val="0B6D152C"/>
    <w:multiLevelType w:val="singleLevel"/>
    <w:tmpl w:val="D17659CE"/>
    <w:lvl w:ilvl="0">
      <w:start w:val="10"/>
      <w:numFmt w:val="decimal"/>
      <w:lvlText w:val="%1)"/>
      <w:legacy w:legacy="1" w:legacySpace="0" w:legacyIndent="387"/>
      <w:lvlJc w:val="left"/>
      <w:rPr>
        <w:rFonts w:ascii="Times New Roman" w:hAnsi="Times New Roman" w:cs="Times New Roman" w:hint="default"/>
      </w:rPr>
    </w:lvl>
  </w:abstractNum>
  <w:abstractNum w:abstractNumId="18">
    <w:nsid w:val="0C716F05"/>
    <w:multiLevelType w:val="singleLevel"/>
    <w:tmpl w:val="A1360C20"/>
    <w:lvl w:ilvl="0">
      <w:start w:val="2"/>
      <w:numFmt w:val="decimal"/>
      <w:lvlText w:val="%1)"/>
      <w:legacy w:legacy="1" w:legacySpace="0" w:legacyIndent="266"/>
      <w:lvlJc w:val="left"/>
      <w:rPr>
        <w:rFonts w:ascii="Times New Roman" w:hAnsi="Times New Roman" w:cs="Times New Roman" w:hint="default"/>
      </w:rPr>
    </w:lvl>
  </w:abstractNum>
  <w:abstractNum w:abstractNumId="19">
    <w:nsid w:val="0CA96093"/>
    <w:multiLevelType w:val="singleLevel"/>
    <w:tmpl w:val="436AA4C8"/>
    <w:lvl w:ilvl="0">
      <w:start w:val="1"/>
      <w:numFmt w:val="decimal"/>
      <w:lvlText w:val="64.%1."/>
      <w:legacy w:legacy="1" w:legacySpace="0" w:legacyIndent="633"/>
      <w:lvlJc w:val="left"/>
      <w:rPr>
        <w:rFonts w:ascii="Times New Roman" w:hAnsi="Times New Roman" w:cs="Times New Roman" w:hint="default"/>
      </w:rPr>
    </w:lvl>
  </w:abstractNum>
  <w:abstractNum w:abstractNumId="20">
    <w:nsid w:val="0D024593"/>
    <w:multiLevelType w:val="singleLevel"/>
    <w:tmpl w:val="FE968926"/>
    <w:lvl w:ilvl="0">
      <w:start w:val="1"/>
      <w:numFmt w:val="decimal"/>
      <w:lvlText w:val="%1)"/>
      <w:legacy w:legacy="1" w:legacySpace="0" w:legacyIndent="269"/>
      <w:lvlJc w:val="left"/>
      <w:rPr>
        <w:rFonts w:ascii="Times New Roman" w:hAnsi="Times New Roman" w:cs="Times New Roman" w:hint="default"/>
      </w:rPr>
    </w:lvl>
  </w:abstractNum>
  <w:abstractNum w:abstractNumId="21">
    <w:nsid w:val="0D3B4BF5"/>
    <w:multiLevelType w:val="singleLevel"/>
    <w:tmpl w:val="57C0E9DC"/>
    <w:lvl w:ilvl="0">
      <w:start w:val="7"/>
      <w:numFmt w:val="decimal"/>
      <w:lvlText w:val="6.%1."/>
      <w:legacy w:legacy="1" w:legacySpace="0" w:legacyIndent="444"/>
      <w:lvlJc w:val="left"/>
      <w:rPr>
        <w:rFonts w:ascii="Times New Roman" w:hAnsi="Times New Roman" w:cs="Times New Roman" w:hint="default"/>
      </w:rPr>
    </w:lvl>
  </w:abstractNum>
  <w:abstractNum w:abstractNumId="22">
    <w:nsid w:val="0E4D5722"/>
    <w:multiLevelType w:val="singleLevel"/>
    <w:tmpl w:val="0046EC22"/>
    <w:lvl w:ilvl="0">
      <w:start w:val="5"/>
      <w:numFmt w:val="decimal"/>
      <w:lvlText w:val="%1)"/>
      <w:legacy w:legacy="1" w:legacySpace="0" w:legacyIndent="278"/>
      <w:lvlJc w:val="left"/>
      <w:rPr>
        <w:rFonts w:ascii="Times New Roman" w:hAnsi="Times New Roman" w:cs="Times New Roman" w:hint="default"/>
      </w:rPr>
    </w:lvl>
  </w:abstractNum>
  <w:abstractNum w:abstractNumId="23">
    <w:nsid w:val="0EF20487"/>
    <w:multiLevelType w:val="singleLevel"/>
    <w:tmpl w:val="94724464"/>
    <w:lvl w:ilvl="0">
      <w:start w:val="1"/>
      <w:numFmt w:val="decimal"/>
      <w:lvlText w:val="%1)"/>
      <w:legacy w:legacy="1" w:legacySpace="0" w:legacyIndent="281"/>
      <w:lvlJc w:val="left"/>
      <w:rPr>
        <w:rFonts w:ascii="Times New Roman" w:hAnsi="Times New Roman" w:cs="Times New Roman" w:hint="default"/>
      </w:rPr>
    </w:lvl>
  </w:abstractNum>
  <w:abstractNum w:abstractNumId="24">
    <w:nsid w:val="0F7530F9"/>
    <w:multiLevelType w:val="singleLevel"/>
    <w:tmpl w:val="12B277D2"/>
    <w:lvl w:ilvl="0">
      <w:start w:val="5"/>
      <w:numFmt w:val="decimal"/>
      <w:lvlText w:val="28.%1."/>
      <w:legacy w:legacy="1" w:legacySpace="0" w:legacyIndent="614"/>
      <w:lvlJc w:val="left"/>
      <w:rPr>
        <w:rFonts w:ascii="Times New Roman" w:hAnsi="Times New Roman" w:cs="Times New Roman" w:hint="default"/>
      </w:rPr>
    </w:lvl>
  </w:abstractNum>
  <w:abstractNum w:abstractNumId="25">
    <w:nsid w:val="0FCB1EEC"/>
    <w:multiLevelType w:val="singleLevel"/>
    <w:tmpl w:val="DB06088C"/>
    <w:lvl w:ilvl="0">
      <w:start w:val="5"/>
      <w:numFmt w:val="decimal"/>
      <w:lvlText w:val="%1)"/>
      <w:legacy w:legacy="1" w:legacySpace="0" w:legacyIndent="269"/>
      <w:lvlJc w:val="left"/>
      <w:rPr>
        <w:rFonts w:ascii="Times New Roman" w:hAnsi="Times New Roman" w:cs="Times New Roman" w:hint="default"/>
      </w:rPr>
    </w:lvl>
  </w:abstractNum>
  <w:abstractNum w:abstractNumId="26">
    <w:nsid w:val="0FF258F9"/>
    <w:multiLevelType w:val="singleLevel"/>
    <w:tmpl w:val="42E815A2"/>
    <w:lvl w:ilvl="0">
      <w:start w:val="1"/>
      <w:numFmt w:val="decimal"/>
      <w:lvlText w:val="1.%1."/>
      <w:legacy w:legacy="1" w:legacySpace="0" w:legacyIndent="437"/>
      <w:lvlJc w:val="left"/>
      <w:rPr>
        <w:rFonts w:ascii="Times New Roman" w:hAnsi="Times New Roman" w:cs="Times New Roman" w:hint="default"/>
      </w:rPr>
    </w:lvl>
  </w:abstractNum>
  <w:abstractNum w:abstractNumId="27">
    <w:nsid w:val="10FC3DB0"/>
    <w:multiLevelType w:val="singleLevel"/>
    <w:tmpl w:val="A492F89E"/>
    <w:lvl w:ilvl="0">
      <w:start w:val="4"/>
      <w:numFmt w:val="decimal"/>
      <w:lvlText w:val="19.%1."/>
      <w:legacy w:legacy="1" w:legacySpace="0" w:legacyIndent="557"/>
      <w:lvlJc w:val="left"/>
      <w:rPr>
        <w:rFonts w:ascii="Times New Roman" w:hAnsi="Times New Roman" w:cs="Times New Roman" w:hint="default"/>
      </w:rPr>
    </w:lvl>
  </w:abstractNum>
  <w:abstractNum w:abstractNumId="28">
    <w:nsid w:val="11214871"/>
    <w:multiLevelType w:val="singleLevel"/>
    <w:tmpl w:val="5BC63308"/>
    <w:lvl w:ilvl="0">
      <w:start w:val="1"/>
      <w:numFmt w:val="decimal"/>
      <w:lvlText w:val="23.%1."/>
      <w:legacy w:legacy="1" w:legacySpace="0" w:legacyIndent="564"/>
      <w:lvlJc w:val="left"/>
      <w:rPr>
        <w:rFonts w:ascii="Times New Roman" w:hAnsi="Times New Roman" w:cs="Times New Roman" w:hint="default"/>
      </w:rPr>
    </w:lvl>
  </w:abstractNum>
  <w:abstractNum w:abstractNumId="29">
    <w:nsid w:val="118E1C3D"/>
    <w:multiLevelType w:val="singleLevel"/>
    <w:tmpl w:val="E92CE1C0"/>
    <w:lvl w:ilvl="0">
      <w:start w:val="2"/>
      <w:numFmt w:val="decimal"/>
      <w:lvlText w:val="30.%1."/>
      <w:legacy w:legacy="1" w:legacySpace="0" w:legacyIndent="580"/>
      <w:lvlJc w:val="left"/>
      <w:rPr>
        <w:rFonts w:ascii="Times New Roman" w:hAnsi="Times New Roman" w:cs="Times New Roman" w:hint="default"/>
      </w:rPr>
    </w:lvl>
  </w:abstractNum>
  <w:abstractNum w:abstractNumId="30">
    <w:nsid w:val="11994F4C"/>
    <w:multiLevelType w:val="singleLevel"/>
    <w:tmpl w:val="96524E8A"/>
    <w:lvl w:ilvl="0">
      <w:start w:val="3"/>
      <w:numFmt w:val="decimal"/>
      <w:lvlText w:val="48.%1."/>
      <w:legacy w:legacy="1" w:legacySpace="0" w:legacyIndent="586"/>
      <w:lvlJc w:val="left"/>
      <w:rPr>
        <w:rFonts w:ascii="Times New Roman" w:hAnsi="Times New Roman" w:cs="Times New Roman" w:hint="default"/>
      </w:rPr>
    </w:lvl>
  </w:abstractNum>
  <w:abstractNum w:abstractNumId="31">
    <w:nsid w:val="11B6242D"/>
    <w:multiLevelType w:val="singleLevel"/>
    <w:tmpl w:val="32509794"/>
    <w:lvl w:ilvl="0">
      <w:start w:val="2"/>
      <w:numFmt w:val="decimal"/>
      <w:lvlText w:val="%1)"/>
      <w:legacy w:legacy="1" w:legacySpace="0" w:legacyIndent="291"/>
      <w:lvlJc w:val="left"/>
      <w:rPr>
        <w:rFonts w:ascii="Times New Roman" w:hAnsi="Times New Roman" w:cs="Times New Roman" w:hint="default"/>
      </w:rPr>
    </w:lvl>
  </w:abstractNum>
  <w:abstractNum w:abstractNumId="32">
    <w:nsid w:val="12265F6D"/>
    <w:multiLevelType w:val="singleLevel"/>
    <w:tmpl w:val="5A2468F0"/>
    <w:lvl w:ilvl="0">
      <w:start w:val="1"/>
      <w:numFmt w:val="decimal"/>
      <w:lvlText w:val="%1."/>
      <w:legacy w:legacy="1" w:legacySpace="0" w:legacyIndent="274"/>
      <w:lvlJc w:val="left"/>
      <w:rPr>
        <w:rFonts w:ascii="Times New Roman" w:hAnsi="Times New Roman" w:cs="Times New Roman" w:hint="default"/>
      </w:rPr>
    </w:lvl>
  </w:abstractNum>
  <w:abstractNum w:abstractNumId="33">
    <w:nsid w:val="12823F67"/>
    <w:multiLevelType w:val="singleLevel"/>
    <w:tmpl w:val="281E81BA"/>
    <w:lvl w:ilvl="0">
      <w:start w:val="8"/>
      <w:numFmt w:val="decimal"/>
      <w:lvlText w:val="%1)"/>
      <w:legacy w:legacy="1" w:legacySpace="0" w:legacyIndent="273"/>
      <w:lvlJc w:val="left"/>
      <w:rPr>
        <w:rFonts w:ascii="Times New Roman" w:hAnsi="Times New Roman" w:cs="Times New Roman" w:hint="default"/>
      </w:rPr>
    </w:lvl>
  </w:abstractNum>
  <w:abstractNum w:abstractNumId="34">
    <w:nsid w:val="12C37749"/>
    <w:multiLevelType w:val="singleLevel"/>
    <w:tmpl w:val="D980B262"/>
    <w:lvl w:ilvl="0">
      <w:start w:val="11"/>
      <w:numFmt w:val="decimal"/>
      <w:lvlText w:val="%1)"/>
      <w:legacy w:legacy="1" w:legacySpace="0" w:legacyIndent="384"/>
      <w:lvlJc w:val="left"/>
      <w:rPr>
        <w:rFonts w:ascii="Times New Roman" w:hAnsi="Times New Roman" w:cs="Times New Roman" w:hint="default"/>
      </w:rPr>
    </w:lvl>
  </w:abstractNum>
  <w:abstractNum w:abstractNumId="35">
    <w:nsid w:val="12F91BCA"/>
    <w:multiLevelType w:val="singleLevel"/>
    <w:tmpl w:val="791EF81A"/>
    <w:lvl w:ilvl="0">
      <w:start w:val="4"/>
      <w:numFmt w:val="decimal"/>
      <w:lvlText w:val="%1)"/>
      <w:legacy w:legacy="1" w:legacySpace="0" w:legacyIndent="276"/>
      <w:lvlJc w:val="left"/>
      <w:rPr>
        <w:rFonts w:ascii="Times New Roman" w:hAnsi="Times New Roman" w:cs="Times New Roman" w:hint="default"/>
      </w:rPr>
    </w:lvl>
  </w:abstractNum>
  <w:abstractNum w:abstractNumId="36">
    <w:nsid w:val="13D74109"/>
    <w:multiLevelType w:val="singleLevel"/>
    <w:tmpl w:val="8FE6D49C"/>
    <w:lvl w:ilvl="0">
      <w:start w:val="2"/>
      <w:numFmt w:val="decimal"/>
      <w:lvlText w:val="%1)"/>
      <w:legacy w:legacy="1" w:legacySpace="0" w:legacyIndent="295"/>
      <w:lvlJc w:val="left"/>
      <w:rPr>
        <w:rFonts w:ascii="Times New Roman" w:hAnsi="Times New Roman" w:cs="Times New Roman" w:hint="default"/>
      </w:rPr>
    </w:lvl>
  </w:abstractNum>
  <w:abstractNum w:abstractNumId="37">
    <w:nsid w:val="14012AA7"/>
    <w:multiLevelType w:val="singleLevel"/>
    <w:tmpl w:val="FCBC3E44"/>
    <w:lvl w:ilvl="0">
      <w:start w:val="2"/>
      <w:numFmt w:val="decimal"/>
      <w:lvlText w:val="%1)"/>
      <w:legacy w:legacy="1" w:legacySpace="0" w:legacyIndent="278"/>
      <w:lvlJc w:val="left"/>
      <w:rPr>
        <w:rFonts w:ascii="Times New Roman" w:hAnsi="Times New Roman" w:cs="Times New Roman" w:hint="default"/>
      </w:rPr>
    </w:lvl>
  </w:abstractNum>
  <w:abstractNum w:abstractNumId="38">
    <w:nsid w:val="17014070"/>
    <w:multiLevelType w:val="singleLevel"/>
    <w:tmpl w:val="A6662B08"/>
    <w:lvl w:ilvl="0">
      <w:start w:val="13"/>
      <w:numFmt w:val="decimal"/>
      <w:lvlText w:val="36.%1."/>
      <w:legacy w:legacy="1" w:legacySpace="0" w:legacyIndent="718"/>
      <w:lvlJc w:val="left"/>
      <w:rPr>
        <w:rFonts w:ascii="Times New Roman" w:hAnsi="Times New Roman" w:cs="Times New Roman" w:hint="default"/>
      </w:rPr>
    </w:lvl>
  </w:abstractNum>
  <w:abstractNum w:abstractNumId="39">
    <w:nsid w:val="187735AF"/>
    <w:multiLevelType w:val="singleLevel"/>
    <w:tmpl w:val="700049EE"/>
    <w:lvl w:ilvl="0">
      <w:start w:val="9"/>
      <w:numFmt w:val="decimal"/>
      <w:lvlText w:val="%1)"/>
      <w:legacy w:legacy="1" w:legacySpace="0" w:legacyIndent="362"/>
      <w:lvlJc w:val="left"/>
      <w:rPr>
        <w:rFonts w:ascii="Times New Roman" w:hAnsi="Times New Roman" w:cs="Times New Roman" w:hint="default"/>
      </w:rPr>
    </w:lvl>
  </w:abstractNum>
  <w:abstractNum w:abstractNumId="40">
    <w:nsid w:val="18860CD7"/>
    <w:multiLevelType w:val="singleLevel"/>
    <w:tmpl w:val="AA32BF2A"/>
    <w:lvl w:ilvl="0">
      <w:start w:val="1"/>
      <w:numFmt w:val="decimal"/>
      <w:lvlText w:val="29.%1."/>
      <w:legacy w:legacy="1" w:legacySpace="0" w:legacyIndent="710"/>
      <w:lvlJc w:val="left"/>
      <w:rPr>
        <w:rFonts w:ascii="Times New Roman" w:hAnsi="Times New Roman" w:cs="Times New Roman" w:hint="default"/>
      </w:rPr>
    </w:lvl>
  </w:abstractNum>
  <w:abstractNum w:abstractNumId="41">
    <w:nsid w:val="18BF0074"/>
    <w:multiLevelType w:val="singleLevel"/>
    <w:tmpl w:val="28D6DEEC"/>
    <w:lvl w:ilvl="0">
      <w:start w:val="3"/>
      <w:numFmt w:val="decimal"/>
      <w:lvlText w:val="29.%1."/>
      <w:legacy w:legacy="1" w:legacySpace="0" w:legacyIndent="578"/>
      <w:lvlJc w:val="left"/>
      <w:rPr>
        <w:rFonts w:ascii="Times New Roman" w:hAnsi="Times New Roman" w:cs="Times New Roman" w:hint="default"/>
      </w:rPr>
    </w:lvl>
  </w:abstractNum>
  <w:abstractNum w:abstractNumId="42">
    <w:nsid w:val="19661794"/>
    <w:multiLevelType w:val="hybridMultilevel"/>
    <w:tmpl w:val="8084D1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B34515E"/>
    <w:multiLevelType w:val="singleLevel"/>
    <w:tmpl w:val="94724464"/>
    <w:lvl w:ilvl="0">
      <w:start w:val="1"/>
      <w:numFmt w:val="decimal"/>
      <w:lvlText w:val="%1)"/>
      <w:legacy w:legacy="1" w:legacySpace="0" w:legacyIndent="281"/>
      <w:lvlJc w:val="left"/>
      <w:rPr>
        <w:rFonts w:ascii="Times New Roman" w:hAnsi="Times New Roman" w:cs="Times New Roman" w:hint="default"/>
      </w:rPr>
    </w:lvl>
  </w:abstractNum>
  <w:abstractNum w:abstractNumId="44">
    <w:nsid w:val="1C3D7928"/>
    <w:multiLevelType w:val="singleLevel"/>
    <w:tmpl w:val="6854EA6E"/>
    <w:lvl w:ilvl="0">
      <w:start w:val="4"/>
      <w:numFmt w:val="decimal"/>
      <w:lvlText w:val="%1)"/>
      <w:legacy w:legacy="1" w:legacySpace="0" w:legacyIndent="291"/>
      <w:lvlJc w:val="left"/>
      <w:rPr>
        <w:rFonts w:ascii="Times New Roman" w:hAnsi="Times New Roman" w:cs="Times New Roman" w:hint="default"/>
      </w:rPr>
    </w:lvl>
  </w:abstractNum>
  <w:abstractNum w:abstractNumId="45">
    <w:nsid w:val="1C680237"/>
    <w:multiLevelType w:val="singleLevel"/>
    <w:tmpl w:val="49469254"/>
    <w:lvl w:ilvl="0">
      <w:start w:val="1"/>
      <w:numFmt w:val="decimal"/>
      <w:lvlText w:val="12.%1."/>
      <w:legacy w:legacy="1" w:legacySpace="0" w:legacyIndent="556"/>
      <w:lvlJc w:val="left"/>
      <w:rPr>
        <w:rFonts w:ascii="Times New Roman" w:hAnsi="Times New Roman" w:cs="Times New Roman" w:hint="default"/>
      </w:rPr>
    </w:lvl>
  </w:abstractNum>
  <w:abstractNum w:abstractNumId="46">
    <w:nsid w:val="1C911CFB"/>
    <w:multiLevelType w:val="singleLevel"/>
    <w:tmpl w:val="25860882"/>
    <w:lvl w:ilvl="0">
      <w:start w:val="1"/>
      <w:numFmt w:val="decimal"/>
      <w:lvlText w:val="35.%1."/>
      <w:legacy w:legacy="1" w:legacySpace="0" w:legacyIndent="653"/>
      <w:lvlJc w:val="left"/>
      <w:rPr>
        <w:rFonts w:ascii="Times New Roman" w:hAnsi="Times New Roman" w:cs="Times New Roman" w:hint="default"/>
      </w:rPr>
    </w:lvl>
  </w:abstractNum>
  <w:abstractNum w:abstractNumId="47">
    <w:nsid w:val="1D0D439F"/>
    <w:multiLevelType w:val="singleLevel"/>
    <w:tmpl w:val="FCBC3E44"/>
    <w:lvl w:ilvl="0">
      <w:start w:val="2"/>
      <w:numFmt w:val="decimal"/>
      <w:lvlText w:val="%1)"/>
      <w:legacy w:legacy="1" w:legacySpace="0" w:legacyIndent="278"/>
      <w:lvlJc w:val="left"/>
      <w:rPr>
        <w:rFonts w:ascii="Times New Roman" w:hAnsi="Times New Roman" w:cs="Times New Roman" w:hint="default"/>
      </w:rPr>
    </w:lvl>
  </w:abstractNum>
  <w:abstractNum w:abstractNumId="48">
    <w:nsid w:val="1D35293E"/>
    <w:multiLevelType w:val="singleLevel"/>
    <w:tmpl w:val="B3F0992C"/>
    <w:lvl w:ilvl="0">
      <w:start w:val="2"/>
      <w:numFmt w:val="decimal"/>
      <w:lvlText w:val="39.%1."/>
      <w:legacy w:legacy="1" w:legacySpace="0" w:legacyIndent="639"/>
      <w:lvlJc w:val="left"/>
      <w:rPr>
        <w:rFonts w:ascii="Times New Roman" w:hAnsi="Times New Roman" w:cs="Times New Roman" w:hint="default"/>
      </w:rPr>
    </w:lvl>
  </w:abstractNum>
  <w:abstractNum w:abstractNumId="49">
    <w:nsid w:val="1D3E0363"/>
    <w:multiLevelType w:val="singleLevel"/>
    <w:tmpl w:val="4B289E30"/>
    <w:lvl w:ilvl="0">
      <w:start w:val="2"/>
      <w:numFmt w:val="decimal"/>
      <w:lvlText w:val="37.%1."/>
      <w:legacy w:legacy="1" w:legacySpace="0" w:legacyIndent="681"/>
      <w:lvlJc w:val="left"/>
      <w:rPr>
        <w:rFonts w:ascii="Times New Roman" w:hAnsi="Times New Roman" w:cs="Times New Roman" w:hint="default"/>
      </w:rPr>
    </w:lvl>
  </w:abstractNum>
  <w:abstractNum w:abstractNumId="50">
    <w:nsid w:val="1DBA2752"/>
    <w:multiLevelType w:val="singleLevel"/>
    <w:tmpl w:val="F6802F6E"/>
    <w:lvl w:ilvl="0">
      <w:start w:val="2"/>
      <w:numFmt w:val="decimal"/>
      <w:lvlText w:val="%1)"/>
      <w:legacy w:legacy="1" w:legacySpace="0" w:legacyIndent="276"/>
      <w:lvlJc w:val="left"/>
      <w:rPr>
        <w:rFonts w:ascii="Times New Roman" w:hAnsi="Times New Roman" w:cs="Times New Roman" w:hint="default"/>
      </w:rPr>
    </w:lvl>
  </w:abstractNum>
  <w:abstractNum w:abstractNumId="51">
    <w:nsid w:val="1DC07801"/>
    <w:multiLevelType w:val="singleLevel"/>
    <w:tmpl w:val="01DE06FE"/>
    <w:lvl w:ilvl="0">
      <w:start w:val="18"/>
      <w:numFmt w:val="decimal"/>
      <w:lvlText w:val="%1)"/>
      <w:legacy w:legacy="1" w:legacySpace="0" w:legacyIndent="410"/>
      <w:lvlJc w:val="left"/>
      <w:rPr>
        <w:rFonts w:ascii="Times New Roman" w:hAnsi="Times New Roman" w:cs="Times New Roman" w:hint="default"/>
      </w:rPr>
    </w:lvl>
  </w:abstractNum>
  <w:abstractNum w:abstractNumId="52">
    <w:nsid w:val="1DED4708"/>
    <w:multiLevelType w:val="singleLevel"/>
    <w:tmpl w:val="4DBC916C"/>
    <w:lvl w:ilvl="0">
      <w:start w:val="1"/>
      <w:numFmt w:val="decimal"/>
      <w:lvlText w:val="%1)"/>
      <w:legacy w:legacy="1" w:legacySpace="0" w:legacyIndent="279"/>
      <w:lvlJc w:val="left"/>
      <w:rPr>
        <w:rFonts w:ascii="Times New Roman" w:hAnsi="Times New Roman" w:cs="Times New Roman" w:hint="default"/>
      </w:rPr>
    </w:lvl>
  </w:abstractNum>
  <w:abstractNum w:abstractNumId="53">
    <w:nsid w:val="1EDF07C3"/>
    <w:multiLevelType w:val="singleLevel"/>
    <w:tmpl w:val="DA6ACBF0"/>
    <w:lvl w:ilvl="0">
      <w:start w:val="1"/>
      <w:numFmt w:val="decimal"/>
      <w:lvlText w:val="65.%1."/>
      <w:legacy w:legacy="1" w:legacySpace="0" w:legacyIndent="696"/>
      <w:lvlJc w:val="left"/>
      <w:rPr>
        <w:rFonts w:ascii="Times New Roman" w:hAnsi="Times New Roman" w:cs="Times New Roman" w:hint="default"/>
      </w:rPr>
    </w:lvl>
  </w:abstractNum>
  <w:abstractNum w:abstractNumId="54">
    <w:nsid w:val="1F6B120F"/>
    <w:multiLevelType w:val="singleLevel"/>
    <w:tmpl w:val="F5E84CCE"/>
    <w:lvl w:ilvl="0">
      <w:start w:val="5"/>
      <w:numFmt w:val="decimal"/>
      <w:lvlText w:val="%1)"/>
      <w:legacy w:legacy="1" w:legacySpace="0" w:legacyIndent="286"/>
      <w:lvlJc w:val="left"/>
      <w:rPr>
        <w:rFonts w:ascii="Times New Roman" w:hAnsi="Times New Roman" w:cs="Times New Roman" w:hint="default"/>
      </w:rPr>
    </w:lvl>
  </w:abstractNum>
  <w:abstractNum w:abstractNumId="55">
    <w:nsid w:val="200B7849"/>
    <w:multiLevelType w:val="singleLevel"/>
    <w:tmpl w:val="AB183442"/>
    <w:lvl w:ilvl="0">
      <w:start w:val="1"/>
      <w:numFmt w:val="decimal"/>
      <w:lvlText w:val="34.%1."/>
      <w:legacy w:legacy="1" w:legacySpace="0" w:legacyIndent="598"/>
      <w:lvlJc w:val="left"/>
      <w:rPr>
        <w:rFonts w:ascii="Times New Roman" w:hAnsi="Times New Roman" w:cs="Times New Roman" w:hint="default"/>
      </w:rPr>
    </w:lvl>
  </w:abstractNum>
  <w:abstractNum w:abstractNumId="56">
    <w:nsid w:val="210E4F17"/>
    <w:multiLevelType w:val="singleLevel"/>
    <w:tmpl w:val="E5C09906"/>
    <w:lvl w:ilvl="0">
      <w:start w:val="3"/>
      <w:numFmt w:val="decimal"/>
      <w:lvlText w:val="%1)"/>
      <w:legacy w:legacy="1" w:legacySpace="0" w:legacyIndent="285"/>
      <w:lvlJc w:val="left"/>
      <w:rPr>
        <w:rFonts w:ascii="Times New Roman" w:hAnsi="Times New Roman" w:cs="Times New Roman" w:hint="default"/>
      </w:rPr>
    </w:lvl>
  </w:abstractNum>
  <w:abstractNum w:abstractNumId="57">
    <w:nsid w:val="220959F1"/>
    <w:multiLevelType w:val="singleLevel"/>
    <w:tmpl w:val="6EAEA10A"/>
    <w:lvl w:ilvl="0">
      <w:start w:val="9"/>
      <w:numFmt w:val="decimal"/>
      <w:lvlText w:val="12.%1."/>
      <w:legacy w:legacy="1" w:legacySpace="0" w:legacyIndent="679"/>
      <w:lvlJc w:val="left"/>
      <w:rPr>
        <w:rFonts w:ascii="Times New Roman" w:hAnsi="Times New Roman" w:cs="Times New Roman" w:hint="default"/>
      </w:rPr>
    </w:lvl>
  </w:abstractNum>
  <w:abstractNum w:abstractNumId="58">
    <w:nsid w:val="22F37E14"/>
    <w:multiLevelType w:val="singleLevel"/>
    <w:tmpl w:val="94724464"/>
    <w:lvl w:ilvl="0">
      <w:start w:val="1"/>
      <w:numFmt w:val="decimal"/>
      <w:lvlText w:val="%1)"/>
      <w:legacy w:legacy="1" w:legacySpace="0" w:legacyIndent="281"/>
      <w:lvlJc w:val="left"/>
      <w:rPr>
        <w:rFonts w:ascii="Times New Roman" w:hAnsi="Times New Roman" w:cs="Times New Roman" w:hint="default"/>
      </w:rPr>
    </w:lvl>
  </w:abstractNum>
  <w:abstractNum w:abstractNumId="59">
    <w:nsid w:val="23007ADB"/>
    <w:multiLevelType w:val="singleLevel"/>
    <w:tmpl w:val="D8DE439C"/>
    <w:lvl w:ilvl="0">
      <w:start w:val="2"/>
      <w:numFmt w:val="decimal"/>
      <w:lvlText w:val="50.%1."/>
      <w:legacy w:legacy="1" w:legacySpace="0" w:legacyIndent="614"/>
      <w:lvlJc w:val="left"/>
      <w:rPr>
        <w:rFonts w:ascii="Times New Roman" w:hAnsi="Times New Roman" w:cs="Times New Roman" w:hint="default"/>
      </w:rPr>
    </w:lvl>
  </w:abstractNum>
  <w:abstractNum w:abstractNumId="60">
    <w:nsid w:val="240C1FA1"/>
    <w:multiLevelType w:val="singleLevel"/>
    <w:tmpl w:val="32CC16B6"/>
    <w:lvl w:ilvl="0">
      <w:start w:val="2"/>
      <w:numFmt w:val="decimal"/>
      <w:lvlText w:val="%1)"/>
      <w:legacy w:legacy="1" w:legacySpace="0" w:legacyIndent="269"/>
      <w:lvlJc w:val="left"/>
      <w:rPr>
        <w:rFonts w:ascii="Times New Roman" w:hAnsi="Times New Roman" w:cs="Times New Roman" w:hint="default"/>
      </w:rPr>
    </w:lvl>
  </w:abstractNum>
  <w:abstractNum w:abstractNumId="61">
    <w:nsid w:val="24DF3712"/>
    <w:multiLevelType w:val="singleLevel"/>
    <w:tmpl w:val="FE968926"/>
    <w:lvl w:ilvl="0">
      <w:start w:val="1"/>
      <w:numFmt w:val="decimal"/>
      <w:lvlText w:val="%1)"/>
      <w:legacy w:legacy="1" w:legacySpace="0" w:legacyIndent="269"/>
      <w:lvlJc w:val="left"/>
      <w:rPr>
        <w:rFonts w:ascii="Times New Roman" w:hAnsi="Times New Roman" w:cs="Times New Roman" w:hint="default"/>
      </w:rPr>
    </w:lvl>
  </w:abstractNum>
  <w:abstractNum w:abstractNumId="62">
    <w:nsid w:val="252828ED"/>
    <w:multiLevelType w:val="singleLevel"/>
    <w:tmpl w:val="A0F457A6"/>
    <w:lvl w:ilvl="0">
      <w:start w:val="25"/>
      <w:numFmt w:val="decimal"/>
      <w:lvlText w:val="%1)"/>
      <w:legacy w:legacy="1" w:legacySpace="0" w:legacyIndent="456"/>
      <w:lvlJc w:val="left"/>
      <w:rPr>
        <w:rFonts w:ascii="Times New Roman" w:hAnsi="Times New Roman" w:cs="Times New Roman" w:hint="default"/>
      </w:rPr>
    </w:lvl>
  </w:abstractNum>
  <w:abstractNum w:abstractNumId="63">
    <w:nsid w:val="25945A68"/>
    <w:multiLevelType w:val="singleLevel"/>
    <w:tmpl w:val="3B5A7710"/>
    <w:lvl w:ilvl="0">
      <w:start w:val="1"/>
      <w:numFmt w:val="decimal"/>
      <w:lvlText w:val="36.%1."/>
      <w:legacy w:legacy="1" w:legacySpace="0" w:legacyIndent="600"/>
      <w:lvlJc w:val="left"/>
      <w:rPr>
        <w:rFonts w:ascii="Times New Roman" w:hAnsi="Times New Roman" w:cs="Times New Roman" w:hint="default"/>
      </w:rPr>
    </w:lvl>
  </w:abstractNum>
  <w:abstractNum w:abstractNumId="64">
    <w:nsid w:val="25A848BC"/>
    <w:multiLevelType w:val="singleLevel"/>
    <w:tmpl w:val="52CAAA34"/>
    <w:lvl w:ilvl="0">
      <w:start w:val="23"/>
      <w:numFmt w:val="decimal"/>
      <w:lvlText w:val="%1)"/>
      <w:legacy w:legacy="1" w:legacySpace="0" w:legacyIndent="410"/>
      <w:lvlJc w:val="left"/>
      <w:rPr>
        <w:rFonts w:ascii="Times New Roman" w:hAnsi="Times New Roman" w:cs="Times New Roman" w:hint="default"/>
      </w:rPr>
    </w:lvl>
  </w:abstractNum>
  <w:abstractNum w:abstractNumId="65">
    <w:nsid w:val="27C55F8B"/>
    <w:multiLevelType w:val="singleLevel"/>
    <w:tmpl w:val="2200B1E6"/>
    <w:lvl w:ilvl="0">
      <w:start w:val="9"/>
      <w:numFmt w:val="decimal"/>
      <w:lvlText w:val="%1)"/>
      <w:legacy w:legacy="1" w:legacySpace="0" w:legacyIndent="406"/>
      <w:lvlJc w:val="left"/>
      <w:rPr>
        <w:rFonts w:ascii="Times New Roman" w:hAnsi="Times New Roman" w:cs="Times New Roman" w:hint="default"/>
      </w:rPr>
    </w:lvl>
  </w:abstractNum>
  <w:abstractNum w:abstractNumId="66">
    <w:nsid w:val="282257AC"/>
    <w:multiLevelType w:val="singleLevel"/>
    <w:tmpl w:val="76146B68"/>
    <w:lvl w:ilvl="0">
      <w:start w:val="9"/>
      <w:numFmt w:val="decimal"/>
      <w:lvlText w:val="%1)"/>
      <w:legacy w:legacy="1" w:legacySpace="0" w:legacyIndent="404"/>
      <w:lvlJc w:val="left"/>
      <w:rPr>
        <w:rFonts w:ascii="Times New Roman" w:hAnsi="Times New Roman" w:cs="Times New Roman" w:hint="default"/>
      </w:rPr>
    </w:lvl>
  </w:abstractNum>
  <w:abstractNum w:abstractNumId="67">
    <w:nsid w:val="28366BAD"/>
    <w:multiLevelType w:val="singleLevel"/>
    <w:tmpl w:val="3202FB2C"/>
    <w:lvl w:ilvl="0">
      <w:start w:val="13"/>
      <w:numFmt w:val="decimal"/>
      <w:lvlText w:val="%1)"/>
      <w:legacy w:legacy="1" w:legacySpace="0" w:legacyIndent="382"/>
      <w:lvlJc w:val="left"/>
      <w:rPr>
        <w:rFonts w:ascii="Times New Roman" w:hAnsi="Times New Roman" w:cs="Times New Roman" w:hint="default"/>
      </w:rPr>
    </w:lvl>
  </w:abstractNum>
  <w:abstractNum w:abstractNumId="68">
    <w:nsid w:val="283A7040"/>
    <w:multiLevelType w:val="singleLevel"/>
    <w:tmpl w:val="2D080E72"/>
    <w:lvl w:ilvl="0">
      <w:start w:val="1"/>
      <w:numFmt w:val="decimal"/>
      <w:lvlText w:val="66.%1."/>
      <w:legacy w:legacy="1" w:legacySpace="0" w:legacyIndent="614"/>
      <w:lvlJc w:val="left"/>
      <w:rPr>
        <w:rFonts w:ascii="Times New Roman" w:hAnsi="Times New Roman" w:cs="Times New Roman" w:hint="default"/>
      </w:rPr>
    </w:lvl>
  </w:abstractNum>
  <w:abstractNum w:abstractNumId="69">
    <w:nsid w:val="29B968D2"/>
    <w:multiLevelType w:val="singleLevel"/>
    <w:tmpl w:val="36F2489C"/>
    <w:lvl w:ilvl="0">
      <w:start w:val="1"/>
      <w:numFmt w:val="decimal"/>
      <w:lvlText w:val="53.%1."/>
      <w:legacy w:legacy="1" w:legacySpace="0" w:legacyIndent="662"/>
      <w:lvlJc w:val="left"/>
      <w:rPr>
        <w:rFonts w:ascii="Times New Roman" w:hAnsi="Times New Roman" w:cs="Times New Roman" w:hint="default"/>
      </w:rPr>
    </w:lvl>
  </w:abstractNum>
  <w:abstractNum w:abstractNumId="70">
    <w:nsid w:val="2A0B2499"/>
    <w:multiLevelType w:val="singleLevel"/>
    <w:tmpl w:val="631480A2"/>
    <w:lvl w:ilvl="0">
      <w:start w:val="15"/>
      <w:numFmt w:val="decimal"/>
      <w:lvlText w:val="%1)"/>
      <w:legacy w:legacy="1" w:legacySpace="0" w:legacyIndent="381"/>
      <w:lvlJc w:val="left"/>
      <w:rPr>
        <w:rFonts w:ascii="Times New Roman" w:hAnsi="Times New Roman" w:cs="Times New Roman" w:hint="default"/>
      </w:rPr>
    </w:lvl>
  </w:abstractNum>
  <w:abstractNum w:abstractNumId="71">
    <w:nsid w:val="2B2156B1"/>
    <w:multiLevelType w:val="singleLevel"/>
    <w:tmpl w:val="97BC7512"/>
    <w:lvl w:ilvl="0">
      <w:start w:val="2"/>
      <w:numFmt w:val="decimal"/>
      <w:lvlText w:val="%1)"/>
      <w:legacy w:legacy="1" w:legacySpace="0" w:legacyIndent="283"/>
      <w:lvlJc w:val="left"/>
      <w:rPr>
        <w:rFonts w:ascii="Times New Roman" w:hAnsi="Times New Roman" w:cs="Times New Roman" w:hint="default"/>
      </w:rPr>
    </w:lvl>
  </w:abstractNum>
  <w:abstractNum w:abstractNumId="72">
    <w:nsid w:val="2B9E06FF"/>
    <w:multiLevelType w:val="singleLevel"/>
    <w:tmpl w:val="FE968926"/>
    <w:lvl w:ilvl="0">
      <w:start w:val="1"/>
      <w:numFmt w:val="decimal"/>
      <w:lvlText w:val="%1)"/>
      <w:legacy w:legacy="1" w:legacySpace="0" w:legacyIndent="269"/>
      <w:lvlJc w:val="left"/>
      <w:rPr>
        <w:rFonts w:ascii="Times New Roman" w:hAnsi="Times New Roman" w:cs="Times New Roman" w:hint="default"/>
      </w:rPr>
    </w:lvl>
  </w:abstractNum>
  <w:abstractNum w:abstractNumId="73">
    <w:nsid w:val="2C811B17"/>
    <w:multiLevelType w:val="singleLevel"/>
    <w:tmpl w:val="F662C0EC"/>
    <w:lvl w:ilvl="0">
      <w:start w:val="1"/>
      <w:numFmt w:val="decimal"/>
      <w:lvlText w:val="55.%1."/>
      <w:legacy w:legacy="1" w:legacySpace="0" w:legacyIndent="732"/>
      <w:lvlJc w:val="left"/>
      <w:rPr>
        <w:rFonts w:ascii="Times New Roman" w:hAnsi="Times New Roman" w:cs="Times New Roman" w:hint="default"/>
      </w:rPr>
    </w:lvl>
  </w:abstractNum>
  <w:abstractNum w:abstractNumId="74">
    <w:nsid w:val="2CCC4D4E"/>
    <w:multiLevelType w:val="singleLevel"/>
    <w:tmpl w:val="9CCA6330"/>
    <w:lvl w:ilvl="0">
      <w:start w:val="1"/>
      <w:numFmt w:val="decimal"/>
      <w:lvlText w:val="%1)"/>
      <w:legacy w:legacy="1" w:legacySpace="0" w:legacyIndent="278"/>
      <w:lvlJc w:val="left"/>
      <w:rPr>
        <w:rFonts w:ascii="Times New Roman" w:hAnsi="Times New Roman" w:cs="Times New Roman" w:hint="default"/>
      </w:rPr>
    </w:lvl>
  </w:abstractNum>
  <w:abstractNum w:abstractNumId="75">
    <w:nsid w:val="2CED3F3D"/>
    <w:multiLevelType w:val="singleLevel"/>
    <w:tmpl w:val="9CCA6330"/>
    <w:lvl w:ilvl="0">
      <w:start w:val="1"/>
      <w:numFmt w:val="decimal"/>
      <w:lvlText w:val="%1)"/>
      <w:legacy w:legacy="1" w:legacySpace="0" w:legacyIndent="278"/>
      <w:lvlJc w:val="left"/>
      <w:rPr>
        <w:rFonts w:ascii="Times New Roman" w:hAnsi="Times New Roman" w:cs="Times New Roman" w:hint="default"/>
      </w:rPr>
    </w:lvl>
  </w:abstractNum>
  <w:abstractNum w:abstractNumId="76">
    <w:nsid w:val="2F37074F"/>
    <w:multiLevelType w:val="singleLevel"/>
    <w:tmpl w:val="2C4EFCE0"/>
    <w:lvl w:ilvl="0">
      <w:start w:val="1"/>
      <w:numFmt w:val="decimal"/>
      <w:lvlText w:val="20.%1."/>
      <w:legacy w:legacy="1" w:legacySpace="0" w:legacyIndent="593"/>
      <w:lvlJc w:val="left"/>
      <w:rPr>
        <w:rFonts w:ascii="Times New Roman" w:hAnsi="Times New Roman" w:cs="Times New Roman" w:hint="default"/>
      </w:rPr>
    </w:lvl>
  </w:abstractNum>
  <w:abstractNum w:abstractNumId="77">
    <w:nsid w:val="320E131A"/>
    <w:multiLevelType w:val="singleLevel"/>
    <w:tmpl w:val="DB8E80BE"/>
    <w:lvl w:ilvl="0">
      <w:start w:val="2"/>
      <w:numFmt w:val="decimal"/>
      <w:lvlText w:val="5.%1."/>
      <w:legacy w:legacy="1" w:legacySpace="0" w:legacyIndent="463"/>
      <w:lvlJc w:val="left"/>
      <w:rPr>
        <w:rFonts w:ascii="Times New Roman" w:hAnsi="Times New Roman" w:cs="Times New Roman" w:hint="default"/>
      </w:rPr>
    </w:lvl>
  </w:abstractNum>
  <w:abstractNum w:abstractNumId="78">
    <w:nsid w:val="32786C1A"/>
    <w:multiLevelType w:val="singleLevel"/>
    <w:tmpl w:val="F8769072"/>
    <w:lvl w:ilvl="0">
      <w:start w:val="1"/>
      <w:numFmt w:val="decimal"/>
      <w:lvlText w:val="13.%1."/>
      <w:legacy w:legacy="1" w:legacySpace="0" w:legacyIndent="560"/>
      <w:lvlJc w:val="left"/>
      <w:rPr>
        <w:rFonts w:ascii="Times New Roman" w:hAnsi="Times New Roman" w:cs="Times New Roman" w:hint="default"/>
      </w:rPr>
    </w:lvl>
  </w:abstractNum>
  <w:abstractNum w:abstractNumId="79">
    <w:nsid w:val="32DA0525"/>
    <w:multiLevelType w:val="singleLevel"/>
    <w:tmpl w:val="055280DC"/>
    <w:lvl w:ilvl="0">
      <w:start w:val="2"/>
      <w:numFmt w:val="decimal"/>
      <w:lvlText w:val="68.%1."/>
      <w:legacy w:legacy="1" w:legacySpace="0" w:legacyIndent="578"/>
      <w:lvlJc w:val="left"/>
      <w:rPr>
        <w:rFonts w:ascii="Times New Roman" w:hAnsi="Times New Roman" w:cs="Times New Roman" w:hint="default"/>
      </w:rPr>
    </w:lvl>
  </w:abstractNum>
  <w:abstractNum w:abstractNumId="80">
    <w:nsid w:val="336317E1"/>
    <w:multiLevelType w:val="singleLevel"/>
    <w:tmpl w:val="B1A45880"/>
    <w:lvl w:ilvl="0">
      <w:start w:val="5"/>
      <w:numFmt w:val="decimal"/>
      <w:lvlText w:val="43.%1."/>
      <w:legacy w:legacy="1" w:legacySpace="0" w:legacyIndent="586"/>
      <w:lvlJc w:val="left"/>
      <w:rPr>
        <w:rFonts w:ascii="Times New Roman" w:hAnsi="Times New Roman" w:cs="Times New Roman" w:hint="default"/>
      </w:rPr>
    </w:lvl>
  </w:abstractNum>
  <w:abstractNum w:abstractNumId="81">
    <w:nsid w:val="3380001B"/>
    <w:multiLevelType w:val="singleLevel"/>
    <w:tmpl w:val="81586DFE"/>
    <w:lvl w:ilvl="0">
      <w:start w:val="5"/>
      <w:numFmt w:val="decimal"/>
      <w:lvlText w:val="6.%1."/>
      <w:legacy w:legacy="1" w:legacySpace="0" w:legacyIndent="569"/>
      <w:lvlJc w:val="left"/>
      <w:rPr>
        <w:rFonts w:ascii="Times New Roman" w:hAnsi="Times New Roman" w:cs="Times New Roman" w:hint="default"/>
      </w:rPr>
    </w:lvl>
  </w:abstractNum>
  <w:abstractNum w:abstractNumId="82">
    <w:nsid w:val="34001824"/>
    <w:multiLevelType w:val="singleLevel"/>
    <w:tmpl w:val="A33EFC82"/>
    <w:lvl w:ilvl="0">
      <w:start w:val="10"/>
      <w:numFmt w:val="decimal"/>
      <w:lvlText w:val="%1)"/>
      <w:legacy w:legacy="1" w:legacySpace="0" w:legacyIndent="386"/>
      <w:lvlJc w:val="left"/>
      <w:rPr>
        <w:rFonts w:ascii="Times New Roman" w:hAnsi="Times New Roman" w:cs="Times New Roman" w:hint="default"/>
      </w:rPr>
    </w:lvl>
  </w:abstractNum>
  <w:abstractNum w:abstractNumId="83">
    <w:nsid w:val="34FC6BE7"/>
    <w:multiLevelType w:val="singleLevel"/>
    <w:tmpl w:val="A7086B06"/>
    <w:lvl w:ilvl="0">
      <w:start w:val="2"/>
      <w:numFmt w:val="decimal"/>
      <w:lvlText w:val="31.%1."/>
      <w:legacy w:legacy="1" w:legacySpace="0" w:legacyIndent="595"/>
      <w:lvlJc w:val="left"/>
      <w:rPr>
        <w:rFonts w:ascii="Times New Roman" w:hAnsi="Times New Roman" w:cs="Times New Roman" w:hint="default"/>
      </w:rPr>
    </w:lvl>
  </w:abstractNum>
  <w:abstractNum w:abstractNumId="84">
    <w:nsid w:val="35AC5874"/>
    <w:multiLevelType w:val="singleLevel"/>
    <w:tmpl w:val="5C70A4FE"/>
    <w:lvl w:ilvl="0">
      <w:start w:val="3"/>
      <w:numFmt w:val="decimal"/>
      <w:lvlText w:val="21.%1."/>
      <w:legacy w:legacy="1" w:legacySpace="0" w:legacyIndent="600"/>
      <w:lvlJc w:val="left"/>
      <w:rPr>
        <w:rFonts w:ascii="Times New Roman" w:hAnsi="Times New Roman" w:cs="Times New Roman" w:hint="default"/>
      </w:rPr>
    </w:lvl>
  </w:abstractNum>
  <w:abstractNum w:abstractNumId="85">
    <w:nsid w:val="35D905B5"/>
    <w:multiLevelType w:val="singleLevel"/>
    <w:tmpl w:val="586A7608"/>
    <w:lvl w:ilvl="0">
      <w:start w:val="1"/>
      <w:numFmt w:val="decimal"/>
      <w:lvlText w:val="43.%1."/>
      <w:legacy w:legacy="1" w:legacySpace="0" w:legacyIndent="586"/>
      <w:lvlJc w:val="left"/>
      <w:rPr>
        <w:rFonts w:ascii="Times New Roman" w:hAnsi="Times New Roman" w:cs="Times New Roman" w:hint="default"/>
      </w:rPr>
    </w:lvl>
  </w:abstractNum>
  <w:abstractNum w:abstractNumId="86">
    <w:nsid w:val="35FA78A4"/>
    <w:multiLevelType w:val="singleLevel"/>
    <w:tmpl w:val="1C0EAEB4"/>
    <w:lvl w:ilvl="0">
      <w:start w:val="1"/>
      <w:numFmt w:val="decimal"/>
      <w:lvlText w:val="42.%1."/>
      <w:legacy w:legacy="1" w:legacySpace="0" w:legacyIndent="626"/>
      <w:lvlJc w:val="left"/>
      <w:rPr>
        <w:rFonts w:ascii="Times New Roman" w:hAnsi="Times New Roman" w:cs="Times New Roman" w:hint="default"/>
      </w:rPr>
    </w:lvl>
  </w:abstractNum>
  <w:abstractNum w:abstractNumId="87">
    <w:nsid w:val="36261A45"/>
    <w:multiLevelType w:val="singleLevel"/>
    <w:tmpl w:val="ECBA6440"/>
    <w:lvl w:ilvl="0">
      <w:start w:val="1"/>
      <w:numFmt w:val="decimal"/>
      <w:lvlText w:val="46.%1."/>
      <w:legacy w:legacy="1" w:legacySpace="0" w:legacyIndent="603"/>
      <w:lvlJc w:val="left"/>
      <w:rPr>
        <w:rFonts w:ascii="Times New Roman" w:hAnsi="Times New Roman" w:cs="Times New Roman" w:hint="default"/>
      </w:rPr>
    </w:lvl>
  </w:abstractNum>
  <w:abstractNum w:abstractNumId="88">
    <w:nsid w:val="399416B3"/>
    <w:multiLevelType w:val="singleLevel"/>
    <w:tmpl w:val="97BC7512"/>
    <w:lvl w:ilvl="0">
      <w:start w:val="2"/>
      <w:numFmt w:val="decimal"/>
      <w:lvlText w:val="%1)"/>
      <w:legacy w:legacy="1" w:legacySpace="0" w:legacyIndent="283"/>
      <w:lvlJc w:val="left"/>
      <w:rPr>
        <w:rFonts w:ascii="Times New Roman" w:hAnsi="Times New Roman" w:cs="Times New Roman" w:hint="default"/>
      </w:rPr>
    </w:lvl>
  </w:abstractNum>
  <w:abstractNum w:abstractNumId="89">
    <w:nsid w:val="3AE4088B"/>
    <w:multiLevelType w:val="singleLevel"/>
    <w:tmpl w:val="00EA5FDA"/>
    <w:lvl w:ilvl="0">
      <w:start w:val="5"/>
      <w:numFmt w:val="decimal"/>
      <w:lvlText w:val="66.%1."/>
      <w:legacy w:legacy="1" w:legacySpace="0" w:legacyIndent="610"/>
      <w:lvlJc w:val="left"/>
      <w:rPr>
        <w:rFonts w:ascii="Times New Roman" w:hAnsi="Times New Roman" w:cs="Times New Roman" w:hint="default"/>
      </w:rPr>
    </w:lvl>
  </w:abstractNum>
  <w:abstractNum w:abstractNumId="90">
    <w:nsid w:val="3AEE7607"/>
    <w:multiLevelType w:val="singleLevel"/>
    <w:tmpl w:val="97BC7512"/>
    <w:lvl w:ilvl="0">
      <w:start w:val="2"/>
      <w:numFmt w:val="decimal"/>
      <w:lvlText w:val="%1)"/>
      <w:legacy w:legacy="1" w:legacySpace="0" w:legacyIndent="283"/>
      <w:lvlJc w:val="left"/>
      <w:rPr>
        <w:rFonts w:ascii="Times New Roman" w:hAnsi="Times New Roman" w:cs="Times New Roman" w:hint="default"/>
      </w:rPr>
    </w:lvl>
  </w:abstractNum>
  <w:abstractNum w:abstractNumId="91">
    <w:nsid w:val="3B673154"/>
    <w:multiLevelType w:val="singleLevel"/>
    <w:tmpl w:val="4E64CF88"/>
    <w:lvl w:ilvl="0">
      <w:start w:val="7"/>
      <w:numFmt w:val="decimal"/>
      <w:lvlText w:val="31.%1."/>
      <w:legacy w:legacy="1" w:legacySpace="0" w:legacyIndent="610"/>
      <w:lvlJc w:val="left"/>
      <w:rPr>
        <w:rFonts w:ascii="Times New Roman" w:hAnsi="Times New Roman" w:cs="Times New Roman" w:hint="default"/>
      </w:rPr>
    </w:lvl>
  </w:abstractNum>
  <w:abstractNum w:abstractNumId="92">
    <w:nsid w:val="3C6C407D"/>
    <w:multiLevelType w:val="singleLevel"/>
    <w:tmpl w:val="6664A384"/>
    <w:lvl w:ilvl="0">
      <w:start w:val="6"/>
      <w:numFmt w:val="decimal"/>
      <w:lvlText w:val="42.%1."/>
      <w:legacy w:legacy="1" w:legacySpace="0" w:legacyIndent="620"/>
      <w:lvlJc w:val="left"/>
      <w:rPr>
        <w:rFonts w:ascii="Times New Roman" w:hAnsi="Times New Roman" w:cs="Times New Roman" w:hint="default"/>
      </w:rPr>
    </w:lvl>
  </w:abstractNum>
  <w:abstractNum w:abstractNumId="93">
    <w:nsid w:val="3DBC23DA"/>
    <w:multiLevelType w:val="singleLevel"/>
    <w:tmpl w:val="391AE9F2"/>
    <w:lvl w:ilvl="0">
      <w:start w:val="4"/>
      <w:numFmt w:val="decimal"/>
      <w:lvlText w:val="59.%1."/>
      <w:legacy w:legacy="1" w:legacySpace="0" w:legacyIndent="602"/>
      <w:lvlJc w:val="left"/>
      <w:rPr>
        <w:rFonts w:ascii="Times New Roman" w:hAnsi="Times New Roman" w:cs="Times New Roman" w:hint="default"/>
      </w:rPr>
    </w:lvl>
  </w:abstractNum>
  <w:abstractNum w:abstractNumId="94">
    <w:nsid w:val="3E003725"/>
    <w:multiLevelType w:val="singleLevel"/>
    <w:tmpl w:val="8DA69890"/>
    <w:lvl w:ilvl="0">
      <w:start w:val="5"/>
      <w:numFmt w:val="decimal"/>
      <w:lvlText w:val="23.%1."/>
      <w:legacy w:legacy="1" w:legacySpace="0" w:legacyIndent="662"/>
      <w:lvlJc w:val="left"/>
      <w:rPr>
        <w:rFonts w:ascii="Times New Roman" w:hAnsi="Times New Roman" w:cs="Times New Roman" w:hint="default"/>
      </w:rPr>
    </w:lvl>
  </w:abstractNum>
  <w:abstractNum w:abstractNumId="95">
    <w:nsid w:val="3E824675"/>
    <w:multiLevelType w:val="singleLevel"/>
    <w:tmpl w:val="63DAFD6C"/>
    <w:lvl w:ilvl="0">
      <w:start w:val="36"/>
      <w:numFmt w:val="decimal"/>
      <w:lvlText w:val="%1)"/>
      <w:legacy w:legacy="1" w:legacySpace="0" w:legacyIndent="420"/>
      <w:lvlJc w:val="left"/>
      <w:rPr>
        <w:rFonts w:ascii="Times New Roman" w:hAnsi="Times New Roman" w:cs="Times New Roman" w:hint="default"/>
      </w:rPr>
    </w:lvl>
  </w:abstractNum>
  <w:abstractNum w:abstractNumId="96">
    <w:nsid w:val="3F486EEB"/>
    <w:multiLevelType w:val="singleLevel"/>
    <w:tmpl w:val="E370C3BE"/>
    <w:lvl w:ilvl="0">
      <w:start w:val="2"/>
      <w:numFmt w:val="decimal"/>
      <w:lvlText w:val="9.%1."/>
      <w:legacy w:legacy="1" w:legacySpace="0" w:legacyIndent="447"/>
      <w:lvlJc w:val="left"/>
      <w:rPr>
        <w:rFonts w:ascii="Times New Roman" w:hAnsi="Times New Roman" w:cs="Times New Roman" w:hint="default"/>
      </w:rPr>
    </w:lvl>
  </w:abstractNum>
  <w:abstractNum w:abstractNumId="97">
    <w:nsid w:val="403B59EC"/>
    <w:multiLevelType w:val="singleLevel"/>
    <w:tmpl w:val="F6802F6E"/>
    <w:lvl w:ilvl="0">
      <w:start w:val="2"/>
      <w:numFmt w:val="decimal"/>
      <w:lvlText w:val="%1)"/>
      <w:legacy w:legacy="1" w:legacySpace="0" w:legacyIndent="276"/>
      <w:lvlJc w:val="left"/>
      <w:rPr>
        <w:rFonts w:ascii="Times New Roman" w:hAnsi="Times New Roman" w:cs="Times New Roman" w:hint="default"/>
      </w:rPr>
    </w:lvl>
  </w:abstractNum>
  <w:abstractNum w:abstractNumId="98">
    <w:nsid w:val="40E427D8"/>
    <w:multiLevelType w:val="singleLevel"/>
    <w:tmpl w:val="251614CE"/>
    <w:lvl w:ilvl="0">
      <w:start w:val="2"/>
      <w:numFmt w:val="decimal"/>
      <w:lvlText w:val="%1)"/>
      <w:legacy w:legacy="1" w:legacySpace="0" w:legacyIndent="281"/>
      <w:lvlJc w:val="left"/>
      <w:rPr>
        <w:rFonts w:ascii="Times New Roman" w:hAnsi="Times New Roman" w:cs="Times New Roman" w:hint="default"/>
      </w:rPr>
    </w:lvl>
  </w:abstractNum>
  <w:abstractNum w:abstractNumId="99">
    <w:nsid w:val="41146BC6"/>
    <w:multiLevelType w:val="singleLevel"/>
    <w:tmpl w:val="CF404E78"/>
    <w:lvl w:ilvl="0">
      <w:start w:val="1"/>
      <w:numFmt w:val="decimal"/>
      <w:lvlText w:val="49.%1."/>
      <w:legacy w:legacy="1" w:legacySpace="0" w:legacyIndent="586"/>
      <w:lvlJc w:val="left"/>
      <w:rPr>
        <w:rFonts w:ascii="Times New Roman" w:hAnsi="Times New Roman" w:cs="Times New Roman" w:hint="default"/>
      </w:rPr>
    </w:lvl>
  </w:abstractNum>
  <w:abstractNum w:abstractNumId="100">
    <w:nsid w:val="41E363DC"/>
    <w:multiLevelType w:val="singleLevel"/>
    <w:tmpl w:val="8946CEBA"/>
    <w:lvl w:ilvl="0">
      <w:start w:val="1"/>
      <w:numFmt w:val="decimal"/>
      <w:lvlText w:val="63.%1."/>
      <w:legacy w:legacy="1" w:legacySpace="0" w:legacyIndent="580"/>
      <w:lvlJc w:val="left"/>
      <w:rPr>
        <w:rFonts w:ascii="Times New Roman" w:hAnsi="Times New Roman" w:cs="Times New Roman" w:hint="default"/>
      </w:rPr>
    </w:lvl>
  </w:abstractNum>
  <w:abstractNum w:abstractNumId="101">
    <w:nsid w:val="428E0138"/>
    <w:multiLevelType w:val="singleLevel"/>
    <w:tmpl w:val="FFAE81AC"/>
    <w:lvl w:ilvl="0">
      <w:start w:val="7"/>
      <w:numFmt w:val="decimal"/>
      <w:lvlText w:val="%1)"/>
      <w:legacy w:legacy="1" w:legacySpace="0" w:legacyIndent="288"/>
      <w:lvlJc w:val="left"/>
      <w:rPr>
        <w:rFonts w:ascii="Times New Roman" w:hAnsi="Times New Roman" w:cs="Times New Roman" w:hint="default"/>
      </w:rPr>
    </w:lvl>
  </w:abstractNum>
  <w:abstractNum w:abstractNumId="102">
    <w:nsid w:val="438575DC"/>
    <w:multiLevelType w:val="singleLevel"/>
    <w:tmpl w:val="A5704ECE"/>
    <w:lvl w:ilvl="0">
      <w:start w:val="2"/>
      <w:numFmt w:val="decimal"/>
      <w:lvlText w:val="%1)"/>
      <w:legacy w:legacy="1" w:legacySpace="0" w:legacyIndent="386"/>
      <w:lvlJc w:val="left"/>
      <w:rPr>
        <w:rFonts w:ascii="Times New Roman" w:hAnsi="Times New Roman" w:cs="Times New Roman" w:hint="default"/>
      </w:rPr>
    </w:lvl>
  </w:abstractNum>
  <w:abstractNum w:abstractNumId="103">
    <w:nsid w:val="438C1887"/>
    <w:multiLevelType w:val="singleLevel"/>
    <w:tmpl w:val="76D2D7F8"/>
    <w:lvl w:ilvl="0">
      <w:start w:val="10"/>
      <w:numFmt w:val="decimal"/>
      <w:lvlText w:val="18.%1."/>
      <w:legacy w:legacy="1" w:legacySpace="0" w:legacyIndent="689"/>
      <w:lvlJc w:val="left"/>
      <w:rPr>
        <w:rFonts w:ascii="Times New Roman" w:hAnsi="Times New Roman" w:cs="Times New Roman" w:hint="default"/>
      </w:rPr>
    </w:lvl>
  </w:abstractNum>
  <w:abstractNum w:abstractNumId="104">
    <w:nsid w:val="439746EA"/>
    <w:multiLevelType w:val="singleLevel"/>
    <w:tmpl w:val="8286BA46"/>
    <w:lvl w:ilvl="0">
      <w:start w:val="13"/>
      <w:numFmt w:val="decimal"/>
      <w:lvlText w:val="%1)"/>
      <w:legacy w:legacy="1" w:legacySpace="0" w:legacyIndent="430"/>
      <w:lvlJc w:val="left"/>
      <w:rPr>
        <w:rFonts w:ascii="Times New Roman" w:hAnsi="Times New Roman" w:cs="Times New Roman" w:hint="default"/>
      </w:rPr>
    </w:lvl>
  </w:abstractNum>
  <w:abstractNum w:abstractNumId="105">
    <w:nsid w:val="45C84E55"/>
    <w:multiLevelType w:val="singleLevel"/>
    <w:tmpl w:val="251614CE"/>
    <w:lvl w:ilvl="0">
      <w:start w:val="2"/>
      <w:numFmt w:val="decimal"/>
      <w:lvlText w:val="%1)"/>
      <w:legacy w:legacy="1" w:legacySpace="0" w:legacyIndent="281"/>
      <w:lvlJc w:val="left"/>
      <w:rPr>
        <w:rFonts w:ascii="Times New Roman" w:hAnsi="Times New Roman" w:cs="Times New Roman" w:hint="default"/>
      </w:rPr>
    </w:lvl>
  </w:abstractNum>
  <w:abstractNum w:abstractNumId="106">
    <w:nsid w:val="462302D6"/>
    <w:multiLevelType w:val="singleLevel"/>
    <w:tmpl w:val="1620115C"/>
    <w:lvl w:ilvl="0">
      <w:start w:val="1"/>
      <w:numFmt w:val="decimal"/>
      <w:lvlText w:val="%1)"/>
      <w:legacy w:legacy="1" w:legacySpace="0" w:legacyIndent="298"/>
      <w:lvlJc w:val="left"/>
      <w:rPr>
        <w:rFonts w:ascii="Times New Roman" w:hAnsi="Times New Roman" w:cs="Times New Roman" w:hint="default"/>
      </w:rPr>
    </w:lvl>
  </w:abstractNum>
  <w:abstractNum w:abstractNumId="107">
    <w:nsid w:val="469D268E"/>
    <w:multiLevelType w:val="singleLevel"/>
    <w:tmpl w:val="C0449430"/>
    <w:lvl w:ilvl="0">
      <w:start w:val="2"/>
      <w:numFmt w:val="decimal"/>
      <w:lvlText w:val="%1)"/>
      <w:legacy w:legacy="1" w:legacySpace="0" w:legacyIndent="329"/>
      <w:lvlJc w:val="left"/>
      <w:rPr>
        <w:rFonts w:ascii="Times New Roman" w:hAnsi="Times New Roman" w:cs="Times New Roman" w:hint="default"/>
      </w:rPr>
    </w:lvl>
  </w:abstractNum>
  <w:abstractNum w:abstractNumId="108">
    <w:nsid w:val="471705FF"/>
    <w:multiLevelType w:val="singleLevel"/>
    <w:tmpl w:val="4B9C02C0"/>
    <w:lvl w:ilvl="0">
      <w:start w:val="2"/>
      <w:numFmt w:val="decimal"/>
      <w:lvlText w:val="%1)"/>
      <w:legacy w:legacy="1" w:legacySpace="0" w:legacyIndent="288"/>
      <w:lvlJc w:val="left"/>
      <w:rPr>
        <w:rFonts w:ascii="Times New Roman" w:hAnsi="Times New Roman" w:cs="Times New Roman" w:hint="default"/>
      </w:rPr>
    </w:lvl>
  </w:abstractNum>
  <w:abstractNum w:abstractNumId="109">
    <w:nsid w:val="487A3F7D"/>
    <w:multiLevelType w:val="singleLevel"/>
    <w:tmpl w:val="9BBC1836"/>
    <w:lvl w:ilvl="0">
      <w:start w:val="1"/>
      <w:numFmt w:val="decimal"/>
      <w:lvlText w:val="54.%1."/>
      <w:legacy w:legacy="1" w:legacySpace="0" w:legacyIndent="602"/>
      <w:lvlJc w:val="left"/>
      <w:rPr>
        <w:rFonts w:ascii="Times New Roman" w:hAnsi="Times New Roman" w:cs="Times New Roman" w:hint="default"/>
      </w:rPr>
    </w:lvl>
  </w:abstractNum>
  <w:abstractNum w:abstractNumId="110">
    <w:nsid w:val="492541D4"/>
    <w:multiLevelType w:val="singleLevel"/>
    <w:tmpl w:val="662ACDFC"/>
    <w:lvl w:ilvl="0">
      <w:start w:val="18"/>
      <w:numFmt w:val="decimal"/>
      <w:lvlText w:val="7.%1."/>
      <w:legacy w:legacy="1" w:legacySpace="0" w:legacyIndent="622"/>
      <w:lvlJc w:val="left"/>
      <w:rPr>
        <w:rFonts w:ascii="Times New Roman" w:hAnsi="Times New Roman" w:cs="Times New Roman" w:hint="default"/>
      </w:rPr>
    </w:lvl>
  </w:abstractNum>
  <w:abstractNum w:abstractNumId="111">
    <w:nsid w:val="4B1C3F7E"/>
    <w:multiLevelType w:val="singleLevel"/>
    <w:tmpl w:val="1718567A"/>
    <w:lvl w:ilvl="0">
      <w:start w:val="2"/>
      <w:numFmt w:val="decimal"/>
      <w:lvlText w:val="52.%1."/>
      <w:legacy w:legacy="1" w:legacySpace="0" w:legacyIndent="583"/>
      <w:lvlJc w:val="left"/>
      <w:rPr>
        <w:rFonts w:ascii="Times New Roman" w:hAnsi="Times New Roman" w:cs="Times New Roman" w:hint="default"/>
      </w:rPr>
    </w:lvl>
  </w:abstractNum>
  <w:abstractNum w:abstractNumId="112">
    <w:nsid w:val="4B402346"/>
    <w:multiLevelType w:val="singleLevel"/>
    <w:tmpl w:val="F998F21C"/>
    <w:lvl w:ilvl="0">
      <w:start w:val="4"/>
      <w:numFmt w:val="decimal"/>
      <w:lvlText w:val="58.%1."/>
      <w:legacy w:legacy="1" w:legacySpace="0" w:legacyIndent="566"/>
      <w:lvlJc w:val="left"/>
      <w:rPr>
        <w:rFonts w:ascii="Times New Roman" w:hAnsi="Times New Roman" w:cs="Times New Roman" w:hint="default"/>
      </w:rPr>
    </w:lvl>
  </w:abstractNum>
  <w:abstractNum w:abstractNumId="113">
    <w:nsid w:val="4BA54325"/>
    <w:multiLevelType w:val="singleLevel"/>
    <w:tmpl w:val="6E1CB726"/>
    <w:lvl w:ilvl="0">
      <w:start w:val="4"/>
      <w:numFmt w:val="decimal"/>
      <w:lvlText w:val="2.%1."/>
      <w:legacy w:legacy="1" w:legacySpace="0" w:legacyIndent="454"/>
      <w:lvlJc w:val="left"/>
      <w:rPr>
        <w:rFonts w:ascii="Times New Roman" w:hAnsi="Times New Roman" w:cs="Times New Roman" w:hint="default"/>
      </w:rPr>
    </w:lvl>
  </w:abstractNum>
  <w:abstractNum w:abstractNumId="114">
    <w:nsid w:val="4CD72413"/>
    <w:multiLevelType w:val="singleLevel"/>
    <w:tmpl w:val="4B9C02C0"/>
    <w:lvl w:ilvl="0">
      <w:start w:val="2"/>
      <w:numFmt w:val="decimal"/>
      <w:lvlText w:val="%1)"/>
      <w:legacy w:legacy="1" w:legacySpace="0" w:legacyIndent="288"/>
      <w:lvlJc w:val="left"/>
      <w:rPr>
        <w:rFonts w:ascii="Times New Roman" w:hAnsi="Times New Roman" w:cs="Times New Roman" w:hint="default"/>
      </w:rPr>
    </w:lvl>
  </w:abstractNum>
  <w:abstractNum w:abstractNumId="115">
    <w:nsid w:val="4D6E45C4"/>
    <w:multiLevelType w:val="singleLevel"/>
    <w:tmpl w:val="57AE125C"/>
    <w:lvl w:ilvl="0">
      <w:start w:val="6"/>
      <w:numFmt w:val="decimal"/>
      <w:lvlText w:val="%1)"/>
      <w:legacy w:legacy="1" w:legacySpace="0" w:legacyIndent="310"/>
      <w:lvlJc w:val="left"/>
      <w:rPr>
        <w:rFonts w:ascii="Times New Roman" w:hAnsi="Times New Roman" w:cs="Times New Roman" w:hint="default"/>
      </w:rPr>
    </w:lvl>
  </w:abstractNum>
  <w:abstractNum w:abstractNumId="116">
    <w:nsid w:val="4D737511"/>
    <w:multiLevelType w:val="singleLevel"/>
    <w:tmpl w:val="A9BAAFB2"/>
    <w:lvl w:ilvl="0">
      <w:start w:val="1"/>
      <w:numFmt w:val="decimal"/>
      <w:lvlText w:val="%1)"/>
      <w:legacy w:legacy="1" w:legacySpace="0" w:legacyIndent="283"/>
      <w:lvlJc w:val="left"/>
      <w:rPr>
        <w:rFonts w:ascii="Times New Roman" w:hAnsi="Times New Roman" w:cs="Times New Roman" w:hint="default"/>
      </w:rPr>
    </w:lvl>
  </w:abstractNum>
  <w:abstractNum w:abstractNumId="117">
    <w:nsid w:val="4DAA49E2"/>
    <w:multiLevelType w:val="singleLevel"/>
    <w:tmpl w:val="40DC9D1A"/>
    <w:lvl w:ilvl="0">
      <w:start w:val="2"/>
      <w:numFmt w:val="decimal"/>
      <w:lvlText w:val="44.%1."/>
      <w:legacy w:legacy="1" w:legacySpace="0" w:legacyIndent="581"/>
      <w:lvlJc w:val="left"/>
      <w:rPr>
        <w:rFonts w:ascii="Times New Roman" w:hAnsi="Times New Roman" w:cs="Times New Roman" w:hint="default"/>
      </w:rPr>
    </w:lvl>
  </w:abstractNum>
  <w:abstractNum w:abstractNumId="118">
    <w:nsid w:val="4E194EFB"/>
    <w:multiLevelType w:val="singleLevel"/>
    <w:tmpl w:val="95DC8480"/>
    <w:lvl w:ilvl="0">
      <w:start w:val="4"/>
      <w:numFmt w:val="decimal"/>
      <w:lvlText w:val="36.%1."/>
      <w:legacy w:legacy="1" w:legacySpace="0" w:legacyIndent="586"/>
      <w:lvlJc w:val="left"/>
      <w:rPr>
        <w:rFonts w:ascii="Times New Roman" w:hAnsi="Times New Roman" w:cs="Times New Roman" w:hint="default"/>
      </w:rPr>
    </w:lvl>
  </w:abstractNum>
  <w:abstractNum w:abstractNumId="119">
    <w:nsid w:val="4E2233B3"/>
    <w:multiLevelType w:val="singleLevel"/>
    <w:tmpl w:val="0EE0E3F4"/>
    <w:lvl w:ilvl="0">
      <w:start w:val="5"/>
      <w:numFmt w:val="decimal"/>
      <w:lvlText w:val="61.%1."/>
      <w:legacy w:legacy="1" w:legacySpace="0" w:legacyIndent="761"/>
      <w:lvlJc w:val="left"/>
      <w:rPr>
        <w:rFonts w:ascii="Times New Roman" w:hAnsi="Times New Roman" w:cs="Times New Roman" w:hint="default"/>
      </w:rPr>
    </w:lvl>
  </w:abstractNum>
  <w:abstractNum w:abstractNumId="120">
    <w:nsid w:val="4FBD5D28"/>
    <w:multiLevelType w:val="singleLevel"/>
    <w:tmpl w:val="26387BDA"/>
    <w:lvl w:ilvl="0">
      <w:start w:val="1"/>
      <w:numFmt w:val="decimal"/>
      <w:lvlText w:val="%1)"/>
      <w:legacy w:legacy="1" w:legacySpace="0" w:legacyIndent="300"/>
      <w:lvlJc w:val="left"/>
      <w:rPr>
        <w:rFonts w:ascii="Times New Roman" w:hAnsi="Times New Roman" w:cs="Times New Roman" w:hint="default"/>
      </w:rPr>
    </w:lvl>
  </w:abstractNum>
  <w:abstractNum w:abstractNumId="121">
    <w:nsid w:val="4FEC6097"/>
    <w:multiLevelType w:val="singleLevel"/>
    <w:tmpl w:val="AB7C3754"/>
    <w:lvl w:ilvl="0">
      <w:start w:val="4"/>
      <w:numFmt w:val="decimal"/>
      <w:lvlText w:val="%1)"/>
      <w:legacy w:legacy="1" w:legacySpace="0" w:legacyIndent="281"/>
      <w:lvlJc w:val="left"/>
      <w:rPr>
        <w:rFonts w:ascii="Times New Roman" w:hAnsi="Times New Roman" w:cs="Times New Roman" w:hint="default"/>
      </w:rPr>
    </w:lvl>
  </w:abstractNum>
  <w:abstractNum w:abstractNumId="122">
    <w:nsid w:val="50E10317"/>
    <w:multiLevelType w:val="singleLevel"/>
    <w:tmpl w:val="6D20F424"/>
    <w:lvl w:ilvl="0">
      <w:start w:val="2"/>
      <w:numFmt w:val="decimal"/>
      <w:lvlText w:val="45.%1."/>
      <w:legacy w:legacy="1" w:legacySpace="0" w:legacyIndent="617"/>
      <w:lvlJc w:val="left"/>
      <w:rPr>
        <w:rFonts w:ascii="Times New Roman" w:hAnsi="Times New Roman" w:cs="Times New Roman" w:hint="default"/>
      </w:rPr>
    </w:lvl>
  </w:abstractNum>
  <w:abstractNum w:abstractNumId="123">
    <w:nsid w:val="51317940"/>
    <w:multiLevelType w:val="singleLevel"/>
    <w:tmpl w:val="A338044A"/>
    <w:lvl w:ilvl="0">
      <w:start w:val="8"/>
      <w:numFmt w:val="decimal"/>
      <w:lvlText w:val="%1)"/>
      <w:legacy w:legacy="1" w:legacySpace="0" w:legacyIndent="399"/>
      <w:lvlJc w:val="left"/>
      <w:rPr>
        <w:rFonts w:ascii="Times New Roman" w:hAnsi="Times New Roman" w:cs="Times New Roman" w:hint="default"/>
      </w:rPr>
    </w:lvl>
  </w:abstractNum>
  <w:abstractNum w:abstractNumId="124">
    <w:nsid w:val="522B0E18"/>
    <w:multiLevelType w:val="singleLevel"/>
    <w:tmpl w:val="6688C90E"/>
    <w:lvl w:ilvl="0">
      <w:start w:val="13"/>
      <w:numFmt w:val="decimal"/>
      <w:lvlText w:val="%1)"/>
      <w:legacy w:legacy="1" w:legacySpace="0" w:legacyIndent="401"/>
      <w:lvlJc w:val="left"/>
      <w:rPr>
        <w:rFonts w:ascii="Times New Roman" w:hAnsi="Times New Roman" w:cs="Times New Roman" w:hint="default"/>
      </w:rPr>
    </w:lvl>
  </w:abstractNum>
  <w:abstractNum w:abstractNumId="125">
    <w:nsid w:val="53052BBD"/>
    <w:multiLevelType w:val="singleLevel"/>
    <w:tmpl w:val="60480C5E"/>
    <w:lvl w:ilvl="0">
      <w:start w:val="17"/>
      <w:numFmt w:val="decimal"/>
      <w:lvlText w:val="%1)"/>
      <w:legacy w:legacy="1" w:legacySpace="0" w:legacyIndent="408"/>
      <w:lvlJc w:val="left"/>
      <w:rPr>
        <w:rFonts w:ascii="Times New Roman" w:hAnsi="Times New Roman" w:cs="Times New Roman" w:hint="default"/>
      </w:rPr>
    </w:lvl>
  </w:abstractNum>
  <w:abstractNum w:abstractNumId="126">
    <w:nsid w:val="53B0458C"/>
    <w:multiLevelType w:val="singleLevel"/>
    <w:tmpl w:val="C3D0B342"/>
    <w:lvl w:ilvl="0">
      <w:start w:val="3"/>
      <w:numFmt w:val="decimal"/>
      <w:lvlText w:val="%1)"/>
      <w:legacy w:legacy="1" w:legacySpace="0" w:legacyIndent="322"/>
      <w:lvlJc w:val="left"/>
      <w:rPr>
        <w:rFonts w:ascii="Times New Roman" w:hAnsi="Times New Roman" w:cs="Times New Roman" w:hint="default"/>
      </w:rPr>
    </w:lvl>
  </w:abstractNum>
  <w:abstractNum w:abstractNumId="127">
    <w:nsid w:val="53B46AF1"/>
    <w:multiLevelType w:val="singleLevel"/>
    <w:tmpl w:val="FE4E7D08"/>
    <w:lvl w:ilvl="0">
      <w:start w:val="10"/>
      <w:numFmt w:val="decimal"/>
      <w:lvlText w:val="47.%1."/>
      <w:legacy w:legacy="1" w:legacySpace="0" w:legacyIndent="715"/>
      <w:lvlJc w:val="left"/>
      <w:rPr>
        <w:rFonts w:ascii="Times New Roman" w:hAnsi="Times New Roman" w:cs="Times New Roman" w:hint="default"/>
      </w:rPr>
    </w:lvl>
  </w:abstractNum>
  <w:abstractNum w:abstractNumId="128">
    <w:nsid w:val="542E3BB7"/>
    <w:multiLevelType w:val="singleLevel"/>
    <w:tmpl w:val="3DC645BE"/>
    <w:lvl w:ilvl="0">
      <w:start w:val="3"/>
      <w:numFmt w:val="decimal"/>
      <w:lvlText w:val="%1)"/>
      <w:legacy w:legacy="1" w:legacySpace="0" w:legacyIndent="336"/>
      <w:lvlJc w:val="left"/>
      <w:rPr>
        <w:rFonts w:ascii="Times New Roman" w:hAnsi="Times New Roman" w:cs="Times New Roman" w:hint="default"/>
      </w:rPr>
    </w:lvl>
  </w:abstractNum>
  <w:abstractNum w:abstractNumId="129">
    <w:nsid w:val="543D6CEE"/>
    <w:multiLevelType w:val="singleLevel"/>
    <w:tmpl w:val="74F0AB10"/>
    <w:lvl w:ilvl="0">
      <w:start w:val="1"/>
      <w:numFmt w:val="decimal"/>
      <w:lvlText w:val="%1)"/>
      <w:legacy w:legacy="1" w:legacySpace="0" w:legacyIndent="286"/>
      <w:lvlJc w:val="left"/>
      <w:rPr>
        <w:rFonts w:ascii="Times New Roman" w:hAnsi="Times New Roman" w:cs="Times New Roman" w:hint="default"/>
      </w:rPr>
    </w:lvl>
  </w:abstractNum>
  <w:abstractNum w:abstractNumId="130">
    <w:nsid w:val="54A62BA8"/>
    <w:multiLevelType w:val="singleLevel"/>
    <w:tmpl w:val="0F604FB6"/>
    <w:lvl w:ilvl="0">
      <w:start w:val="4"/>
      <w:numFmt w:val="decimal"/>
      <w:lvlText w:val="%1)"/>
      <w:legacy w:legacy="1" w:legacySpace="0" w:legacyIndent="298"/>
      <w:lvlJc w:val="left"/>
      <w:rPr>
        <w:rFonts w:ascii="Times New Roman" w:hAnsi="Times New Roman" w:cs="Times New Roman" w:hint="default"/>
      </w:rPr>
    </w:lvl>
  </w:abstractNum>
  <w:abstractNum w:abstractNumId="131">
    <w:nsid w:val="54CA0A8B"/>
    <w:multiLevelType w:val="singleLevel"/>
    <w:tmpl w:val="6CFC8388"/>
    <w:lvl w:ilvl="0">
      <w:start w:val="3"/>
      <w:numFmt w:val="decimal"/>
      <w:lvlText w:val="1.%1."/>
      <w:legacy w:legacy="1" w:legacySpace="0" w:legacyIndent="437"/>
      <w:lvlJc w:val="left"/>
      <w:rPr>
        <w:rFonts w:ascii="Times New Roman" w:hAnsi="Times New Roman" w:cs="Times New Roman" w:hint="default"/>
      </w:rPr>
    </w:lvl>
  </w:abstractNum>
  <w:abstractNum w:abstractNumId="132">
    <w:nsid w:val="555E37C5"/>
    <w:multiLevelType w:val="singleLevel"/>
    <w:tmpl w:val="89CA9762"/>
    <w:lvl w:ilvl="0">
      <w:start w:val="42"/>
      <w:numFmt w:val="decimal"/>
      <w:lvlText w:val="%1)"/>
      <w:legacy w:legacy="1" w:legacySpace="0" w:legacyIndent="415"/>
      <w:lvlJc w:val="left"/>
      <w:rPr>
        <w:rFonts w:ascii="Times New Roman" w:hAnsi="Times New Roman" w:cs="Times New Roman" w:hint="default"/>
      </w:rPr>
    </w:lvl>
  </w:abstractNum>
  <w:abstractNum w:abstractNumId="133">
    <w:nsid w:val="55EA336A"/>
    <w:multiLevelType w:val="singleLevel"/>
    <w:tmpl w:val="6688C90E"/>
    <w:lvl w:ilvl="0">
      <w:start w:val="13"/>
      <w:numFmt w:val="decimal"/>
      <w:lvlText w:val="%1)"/>
      <w:legacy w:legacy="1" w:legacySpace="0" w:legacyIndent="401"/>
      <w:lvlJc w:val="left"/>
      <w:rPr>
        <w:rFonts w:ascii="Times New Roman" w:hAnsi="Times New Roman" w:cs="Times New Roman" w:hint="default"/>
      </w:rPr>
    </w:lvl>
  </w:abstractNum>
  <w:abstractNum w:abstractNumId="134">
    <w:nsid w:val="560413C8"/>
    <w:multiLevelType w:val="singleLevel"/>
    <w:tmpl w:val="1E1693BA"/>
    <w:lvl w:ilvl="0">
      <w:start w:val="5"/>
      <w:numFmt w:val="decimal"/>
      <w:lvlText w:val="9.%1."/>
      <w:legacy w:legacy="1" w:legacySpace="0" w:legacyIndent="508"/>
      <w:lvlJc w:val="left"/>
      <w:rPr>
        <w:rFonts w:ascii="Times New Roman" w:hAnsi="Times New Roman" w:cs="Times New Roman" w:hint="default"/>
      </w:rPr>
    </w:lvl>
  </w:abstractNum>
  <w:abstractNum w:abstractNumId="135">
    <w:nsid w:val="58254B6C"/>
    <w:multiLevelType w:val="singleLevel"/>
    <w:tmpl w:val="40D825A2"/>
    <w:lvl w:ilvl="0">
      <w:start w:val="3"/>
      <w:numFmt w:val="decimal"/>
      <w:lvlText w:val="15.%1."/>
      <w:legacy w:legacy="1" w:legacySpace="0" w:legacyIndent="628"/>
      <w:lvlJc w:val="left"/>
      <w:rPr>
        <w:rFonts w:ascii="Times New Roman" w:hAnsi="Times New Roman" w:cs="Times New Roman" w:hint="default"/>
      </w:rPr>
    </w:lvl>
  </w:abstractNum>
  <w:abstractNum w:abstractNumId="136">
    <w:nsid w:val="589646C9"/>
    <w:multiLevelType w:val="singleLevel"/>
    <w:tmpl w:val="3606EFE8"/>
    <w:lvl w:ilvl="0">
      <w:start w:val="5"/>
      <w:numFmt w:val="decimal"/>
      <w:lvlText w:val="%1)"/>
      <w:legacy w:legacy="1" w:legacySpace="0" w:legacyIndent="348"/>
      <w:lvlJc w:val="left"/>
      <w:rPr>
        <w:rFonts w:ascii="Times New Roman" w:hAnsi="Times New Roman" w:cs="Times New Roman" w:hint="default"/>
      </w:rPr>
    </w:lvl>
  </w:abstractNum>
  <w:abstractNum w:abstractNumId="137">
    <w:nsid w:val="59E31DE5"/>
    <w:multiLevelType w:val="singleLevel"/>
    <w:tmpl w:val="0BF2A0A6"/>
    <w:lvl w:ilvl="0">
      <w:start w:val="10"/>
      <w:numFmt w:val="decimal"/>
      <w:lvlText w:val="%1)"/>
      <w:legacy w:legacy="1" w:legacySpace="0" w:legacyIndent="406"/>
      <w:lvlJc w:val="left"/>
      <w:rPr>
        <w:rFonts w:ascii="Times New Roman" w:hAnsi="Times New Roman" w:cs="Times New Roman" w:hint="default"/>
      </w:rPr>
    </w:lvl>
  </w:abstractNum>
  <w:abstractNum w:abstractNumId="138">
    <w:nsid w:val="5B202069"/>
    <w:multiLevelType w:val="singleLevel"/>
    <w:tmpl w:val="4DBC916C"/>
    <w:lvl w:ilvl="0">
      <w:start w:val="1"/>
      <w:numFmt w:val="decimal"/>
      <w:lvlText w:val="%1)"/>
      <w:legacy w:legacy="1" w:legacySpace="0" w:legacyIndent="279"/>
      <w:lvlJc w:val="left"/>
      <w:rPr>
        <w:rFonts w:ascii="Times New Roman" w:hAnsi="Times New Roman" w:cs="Times New Roman" w:hint="default"/>
      </w:rPr>
    </w:lvl>
  </w:abstractNum>
  <w:abstractNum w:abstractNumId="139">
    <w:nsid w:val="5B2A12D8"/>
    <w:multiLevelType w:val="singleLevel"/>
    <w:tmpl w:val="4152472C"/>
    <w:lvl w:ilvl="0">
      <w:start w:val="2"/>
      <w:numFmt w:val="decimal"/>
      <w:lvlText w:val="%1)"/>
      <w:legacy w:legacy="1" w:legacySpace="0" w:legacyIndent="286"/>
      <w:lvlJc w:val="left"/>
      <w:rPr>
        <w:rFonts w:ascii="Times New Roman" w:hAnsi="Times New Roman" w:cs="Times New Roman" w:hint="default"/>
      </w:rPr>
    </w:lvl>
  </w:abstractNum>
  <w:abstractNum w:abstractNumId="140">
    <w:nsid w:val="5B7555F6"/>
    <w:multiLevelType w:val="singleLevel"/>
    <w:tmpl w:val="014657A0"/>
    <w:lvl w:ilvl="0">
      <w:start w:val="3"/>
      <w:numFmt w:val="decimal"/>
      <w:lvlText w:val="%1)"/>
      <w:legacy w:legacy="1" w:legacySpace="0" w:legacyIndent="278"/>
      <w:lvlJc w:val="left"/>
      <w:rPr>
        <w:rFonts w:ascii="Times New Roman" w:hAnsi="Times New Roman" w:cs="Times New Roman" w:hint="default"/>
      </w:rPr>
    </w:lvl>
  </w:abstractNum>
  <w:abstractNum w:abstractNumId="141">
    <w:nsid w:val="5B8378A0"/>
    <w:multiLevelType w:val="singleLevel"/>
    <w:tmpl w:val="BDE0B85A"/>
    <w:lvl w:ilvl="0">
      <w:start w:val="1"/>
      <w:numFmt w:val="decimal"/>
      <w:lvlText w:val="3.%1."/>
      <w:legacy w:legacy="1" w:legacySpace="0" w:legacyIndent="451"/>
      <w:lvlJc w:val="left"/>
      <w:rPr>
        <w:rFonts w:ascii="Times New Roman" w:hAnsi="Times New Roman" w:cs="Times New Roman" w:hint="default"/>
      </w:rPr>
    </w:lvl>
  </w:abstractNum>
  <w:abstractNum w:abstractNumId="142">
    <w:nsid w:val="5CA56B64"/>
    <w:multiLevelType w:val="singleLevel"/>
    <w:tmpl w:val="6128BB5A"/>
    <w:lvl w:ilvl="0">
      <w:start w:val="5"/>
      <w:numFmt w:val="decimal"/>
      <w:lvlText w:val="%1)"/>
      <w:legacy w:legacy="1" w:legacySpace="0" w:legacyIndent="406"/>
      <w:lvlJc w:val="left"/>
      <w:rPr>
        <w:rFonts w:ascii="Times New Roman" w:hAnsi="Times New Roman" w:cs="Times New Roman" w:hint="default"/>
      </w:rPr>
    </w:lvl>
  </w:abstractNum>
  <w:abstractNum w:abstractNumId="143">
    <w:nsid w:val="5D8F7D3B"/>
    <w:multiLevelType w:val="singleLevel"/>
    <w:tmpl w:val="C95A28F4"/>
    <w:lvl w:ilvl="0">
      <w:start w:val="1"/>
      <w:numFmt w:val="decimal"/>
      <w:lvlText w:val="%1)"/>
      <w:legacy w:legacy="1" w:legacySpace="0" w:legacyIndent="348"/>
      <w:lvlJc w:val="left"/>
      <w:rPr>
        <w:rFonts w:ascii="Times New Roman" w:hAnsi="Times New Roman" w:cs="Times New Roman" w:hint="default"/>
      </w:rPr>
    </w:lvl>
  </w:abstractNum>
  <w:abstractNum w:abstractNumId="144">
    <w:nsid w:val="5DFF4FA4"/>
    <w:multiLevelType w:val="singleLevel"/>
    <w:tmpl w:val="13086154"/>
    <w:lvl w:ilvl="0">
      <w:start w:val="5"/>
      <w:numFmt w:val="decimal"/>
      <w:lvlText w:val="33.%1."/>
      <w:legacy w:legacy="1" w:legacySpace="0" w:legacyIndent="660"/>
      <w:lvlJc w:val="left"/>
      <w:rPr>
        <w:rFonts w:ascii="Times New Roman" w:hAnsi="Times New Roman" w:cs="Times New Roman" w:hint="default"/>
      </w:rPr>
    </w:lvl>
  </w:abstractNum>
  <w:abstractNum w:abstractNumId="145">
    <w:nsid w:val="5E3C5DCC"/>
    <w:multiLevelType w:val="singleLevel"/>
    <w:tmpl w:val="535AFEF0"/>
    <w:lvl w:ilvl="0">
      <w:start w:val="5"/>
      <w:numFmt w:val="decimal"/>
      <w:lvlText w:val="%1)"/>
      <w:legacy w:legacy="1" w:legacySpace="0" w:legacyIndent="281"/>
      <w:lvlJc w:val="left"/>
      <w:rPr>
        <w:rFonts w:ascii="Times New Roman" w:hAnsi="Times New Roman" w:cs="Times New Roman" w:hint="default"/>
      </w:rPr>
    </w:lvl>
  </w:abstractNum>
  <w:abstractNum w:abstractNumId="146">
    <w:nsid w:val="5EED6547"/>
    <w:multiLevelType w:val="singleLevel"/>
    <w:tmpl w:val="6136B20C"/>
    <w:lvl w:ilvl="0">
      <w:start w:val="5"/>
      <w:numFmt w:val="decimal"/>
      <w:lvlText w:val="%1)"/>
      <w:legacy w:legacy="1" w:legacySpace="0" w:legacyIndent="427"/>
      <w:lvlJc w:val="left"/>
      <w:rPr>
        <w:rFonts w:ascii="Times New Roman" w:hAnsi="Times New Roman" w:cs="Times New Roman" w:hint="default"/>
      </w:rPr>
    </w:lvl>
  </w:abstractNum>
  <w:abstractNum w:abstractNumId="147">
    <w:nsid w:val="5F4D52AD"/>
    <w:multiLevelType w:val="singleLevel"/>
    <w:tmpl w:val="12EC3850"/>
    <w:lvl w:ilvl="0">
      <w:start w:val="15"/>
      <w:numFmt w:val="decimal"/>
      <w:lvlText w:val="%1)"/>
      <w:legacy w:legacy="1" w:legacySpace="0" w:legacyIndent="379"/>
      <w:lvlJc w:val="left"/>
      <w:rPr>
        <w:rFonts w:ascii="Times New Roman" w:hAnsi="Times New Roman" w:cs="Times New Roman" w:hint="default"/>
      </w:rPr>
    </w:lvl>
  </w:abstractNum>
  <w:abstractNum w:abstractNumId="148">
    <w:nsid w:val="5F690FC5"/>
    <w:multiLevelType w:val="singleLevel"/>
    <w:tmpl w:val="3F7001D4"/>
    <w:lvl w:ilvl="0">
      <w:start w:val="4"/>
      <w:numFmt w:val="decimal"/>
      <w:lvlText w:val="41.%1."/>
      <w:legacy w:legacy="1" w:legacySpace="0" w:legacyIndent="593"/>
      <w:lvlJc w:val="left"/>
      <w:rPr>
        <w:rFonts w:ascii="Times New Roman" w:hAnsi="Times New Roman" w:cs="Times New Roman" w:hint="default"/>
      </w:rPr>
    </w:lvl>
  </w:abstractNum>
  <w:abstractNum w:abstractNumId="149">
    <w:nsid w:val="62231D44"/>
    <w:multiLevelType w:val="singleLevel"/>
    <w:tmpl w:val="E77E6252"/>
    <w:lvl w:ilvl="0">
      <w:start w:val="6"/>
      <w:numFmt w:val="decimal"/>
      <w:lvlText w:val="30.%1."/>
      <w:legacy w:legacy="1" w:legacySpace="0" w:legacyIndent="578"/>
      <w:lvlJc w:val="left"/>
      <w:rPr>
        <w:rFonts w:ascii="Times New Roman" w:hAnsi="Times New Roman" w:cs="Times New Roman" w:hint="default"/>
      </w:rPr>
    </w:lvl>
  </w:abstractNum>
  <w:abstractNum w:abstractNumId="150">
    <w:nsid w:val="626D3DCF"/>
    <w:multiLevelType w:val="singleLevel"/>
    <w:tmpl w:val="CC403276"/>
    <w:lvl w:ilvl="0">
      <w:start w:val="6"/>
      <w:numFmt w:val="decimal"/>
      <w:lvlText w:val="19.%1."/>
      <w:legacy w:legacy="1" w:legacySpace="0" w:legacyIndent="561"/>
      <w:lvlJc w:val="left"/>
      <w:rPr>
        <w:rFonts w:ascii="Times New Roman" w:hAnsi="Times New Roman" w:cs="Times New Roman" w:hint="default"/>
      </w:rPr>
    </w:lvl>
  </w:abstractNum>
  <w:abstractNum w:abstractNumId="151">
    <w:nsid w:val="62EE161D"/>
    <w:multiLevelType w:val="singleLevel"/>
    <w:tmpl w:val="2AA0A576"/>
    <w:lvl w:ilvl="0">
      <w:start w:val="7"/>
      <w:numFmt w:val="decimal"/>
      <w:lvlText w:val="%1)"/>
      <w:legacy w:legacy="1" w:legacySpace="0" w:legacyIndent="343"/>
      <w:lvlJc w:val="left"/>
      <w:rPr>
        <w:rFonts w:ascii="Times New Roman" w:hAnsi="Times New Roman" w:cs="Times New Roman" w:hint="default"/>
      </w:rPr>
    </w:lvl>
  </w:abstractNum>
  <w:abstractNum w:abstractNumId="152">
    <w:nsid w:val="637F38E1"/>
    <w:multiLevelType w:val="singleLevel"/>
    <w:tmpl w:val="94724464"/>
    <w:lvl w:ilvl="0">
      <w:start w:val="1"/>
      <w:numFmt w:val="decimal"/>
      <w:lvlText w:val="%1)"/>
      <w:legacy w:legacy="1" w:legacySpace="0" w:legacyIndent="281"/>
      <w:lvlJc w:val="left"/>
      <w:rPr>
        <w:rFonts w:ascii="Times New Roman" w:hAnsi="Times New Roman" w:cs="Times New Roman" w:hint="default"/>
      </w:rPr>
    </w:lvl>
  </w:abstractNum>
  <w:abstractNum w:abstractNumId="153">
    <w:nsid w:val="63C65E2C"/>
    <w:multiLevelType w:val="singleLevel"/>
    <w:tmpl w:val="0E202086"/>
    <w:lvl w:ilvl="0">
      <w:start w:val="1"/>
      <w:numFmt w:val="decimal"/>
      <w:lvlText w:val="%1)"/>
      <w:legacy w:legacy="1" w:legacySpace="0" w:legacyIndent="297"/>
      <w:lvlJc w:val="left"/>
      <w:rPr>
        <w:rFonts w:ascii="Times New Roman" w:hAnsi="Times New Roman" w:cs="Times New Roman" w:hint="default"/>
      </w:rPr>
    </w:lvl>
  </w:abstractNum>
  <w:abstractNum w:abstractNumId="154">
    <w:nsid w:val="63CC55E9"/>
    <w:multiLevelType w:val="singleLevel"/>
    <w:tmpl w:val="240AFA9E"/>
    <w:lvl w:ilvl="0">
      <w:start w:val="3"/>
      <w:numFmt w:val="decimal"/>
      <w:lvlText w:val="26.%1."/>
      <w:legacy w:legacy="1" w:legacySpace="0" w:legacyIndent="650"/>
      <w:lvlJc w:val="left"/>
      <w:rPr>
        <w:rFonts w:ascii="Times New Roman" w:hAnsi="Times New Roman" w:cs="Times New Roman" w:hint="default"/>
      </w:rPr>
    </w:lvl>
  </w:abstractNum>
  <w:abstractNum w:abstractNumId="155">
    <w:nsid w:val="64F714E4"/>
    <w:multiLevelType w:val="singleLevel"/>
    <w:tmpl w:val="64BE34FC"/>
    <w:lvl w:ilvl="0">
      <w:start w:val="3"/>
      <w:numFmt w:val="decimal"/>
      <w:lvlText w:val="%1)"/>
      <w:legacy w:legacy="1" w:legacySpace="0" w:legacyIndent="285"/>
      <w:lvlJc w:val="left"/>
      <w:rPr>
        <w:rFonts w:ascii="Times New Roman" w:hAnsi="Times New Roman" w:cs="Times New Roman" w:hint="default"/>
      </w:rPr>
    </w:lvl>
  </w:abstractNum>
  <w:abstractNum w:abstractNumId="156">
    <w:nsid w:val="65140C2C"/>
    <w:multiLevelType w:val="singleLevel"/>
    <w:tmpl w:val="49E89682"/>
    <w:lvl w:ilvl="0">
      <w:start w:val="2"/>
      <w:numFmt w:val="decimal"/>
      <w:lvlText w:val="8.%1."/>
      <w:legacy w:legacy="1" w:legacySpace="0" w:legacyIndent="444"/>
      <w:lvlJc w:val="left"/>
      <w:rPr>
        <w:rFonts w:ascii="Times New Roman" w:hAnsi="Times New Roman" w:cs="Times New Roman" w:hint="default"/>
      </w:rPr>
    </w:lvl>
  </w:abstractNum>
  <w:abstractNum w:abstractNumId="157">
    <w:nsid w:val="65400364"/>
    <w:multiLevelType w:val="singleLevel"/>
    <w:tmpl w:val="65D405DE"/>
    <w:lvl w:ilvl="0">
      <w:start w:val="2"/>
      <w:numFmt w:val="decimal"/>
      <w:lvlText w:val="67.%1."/>
      <w:legacy w:legacy="1" w:legacySpace="0" w:legacyIndent="749"/>
      <w:lvlJc w:val="left"/>
      <w:rPr>
        <w:rFonts w:ascii="Times New Roman" w:hAnsi="Times New Roman" w:cs="Times New Roman" w:hint="default"/>
      </w:rPr>
    </w:lvl>
  </w:abstractNum>
  <w:abstractNum w:abstractNumId="158">
    <w:nsid w:val="65926194"/>
    <w:multiLevelType w:val="singleLevel"/>
    <w:tmpl w:val="4D8204FE"/>
    <w:lvl w:ilvl="0">
      <w:start w:val="4"/>
      <w:numFmt w:val="decimal"/>
      <w:lvlText w:val="49.%1."/>
      <w:legacy w:legacy="1" w:legacySpace="0" w:legacyIndent="593"/>
      <w:lvlJc w:val="left"/>
      <w:rPr>
        <w:rFonts w:ascii="Times New Roman" w:hAnsi="Times New Roman" w:cs="Times New Roman" w:hint="default"/>
      </w:rPr>
    </w:lvl>
  </w:abstractNum>
  <w:abstractNum w:abstractNumId="159">
    <w:nsid w:val="67E63D84"/>
    <w:multiLevelType w:val="singleLevel"/>
    <w:tmpl w:val="4A9C92DE"/>
    <w:lvl w:ilvl="0">
      <w:start w:val="13"/>
      <w:numFmt w:val="decimal"/>
      <w:lvlText w:val="%1)"/>
      <w:legacy w:legacy="1" w:legacySpace="0" w:legacyIndent="379"/>
      <w:lvlJc w:val="left"/>
      <w:rPr>
        <w:rFonts w:ascii="Times New Roman" w:hAnsi="Times New Roman" w:cs="Times New Roman" w:hint="default"/>
      </w:rPr>
    </w:lvl>
  </w:abstractNum>
  <w:abstractNum w:abstractNumId="160">
    <w:nsid w:val="68AC5450"/>
    <w:multiLevelType w:val="singleLevel"/>
    <w:tmpl w:val="8940D894"/>
    <w:lvl w:ilvl="0">
      <w:start w:val="1"/>
      <w:numFmt w:val="decimal"/>
      <w:lvlText w:val="26.%1."/>
      <w:legacy w:legacy="1" w:legacySpace="0" w:legacyIndent="579"/>
      <w:lvlJc w:val="left"/>
      <w:rPr>
        <w:rFonts w:ascii="Times New Roman" w:hAnsi="Times New Roman" w:cs="Times New Roman" w:hint="default"/>
      </w:rPr>
    </w:lvl>
  </w:abstractNum>
  <w:abstractNum w:abstractNumId="161">
    <w:nsid w:val="690F3C2E"/>
    <w:multiLevelType w:val="singleLevel"/>
    <w:tmpl w:val="D534A446"/>
    <w:lvl w:ilvl="0">
      <w:start w:val="4"/>
      <w:numFmt w:val="decimal"/>
      <w:lvlText w:val="63.%1."/>
      <w:legacy w:legacy="1" w:legacySpace="0" w:legacyIndent="648"/>
      <w:lvlJc w:val="left"/>
      <w:rPr>
        <w:rFonts w:ascii="Times New Roman" w:hAnsi="Times New Roman" w:cs="Times New Roman" w:hint="default"/>
      </w:rPr>
    </w:lvl>
  </w:abstractNum>
  <w:abstractNum w:abstractNumId="162">
    <w:nsid w:val="696E7EB8"/>
    <w:multiLevelType w:val="singleLevel"/>
    <w:tmpl w:val="4782AD3C"/>
    <w:lvl w:ilvl="0">
      <w:start w:val="5"/>
      <w:numFmt w:val="decimal"/>
      <w:lvlText w:val="45.%1."/>
      <w:legacy w:legacy="1" w:legacySpace="0" w:legacyIndent="590"/>
      <w:lvlJc w:val="left"/>
      <w:rPr>
        <w:rFonts w:ascii="Times New Roman" w:hAnsi="Times New Roman" w:cs="Times New Roman" w:hint="default"/>
      </w:rPr>
    </w:lvl>
  </w:abstractNum>
  <w:abstractNum w:abstractNumId="163">
    <w:nsid w:val="6A191F0C"/>
    <w:multiLevelType w:val="singleLevel"/>
    <w:tmpl w:val="77800206"/>
    <w:lvl w:ilvl="0">
      <w:start w:val="17"/>
      <w:numFmt w:val="decimal"/>
      <w:lvlText w:val="%1)"/>
      <w:legacy w:legacy="1" w:legacySpace="0" w:legacyIndent="420"/>
      <w:lvlJc w:val="left"/>
      <w:rPr>
        <w:rFonts w:ascii="Times New Roman" w:hAnsi="Times New Roman" w:cs="Times New Roman" w:hint="default"/>
      </w:rPr>
    </w:lvl>
  </w:abstractNum>
  <w:abstractNum w:abstractNumId="164">
    <w:nsid w:val="6A650051"/>
    <w:multiLevelType w:val="singleLevel"/>
    <w:tmpl w:val="8A960C54"/>
    <w:lvl w:ilvl="0">
      <w:start w:val="17"/>
      <w:numFmt w:val="decimal"/>
      <w:lvlText w:val="%1)"/>
      <w:legacy w:legacy="1" w:legacySpace="0" w:legacyIndent="415"/>
      <w:lvlJc w:val="left"/>
      <w:rPr>
        <w:rFonts w:ascii="Times New Roman" w:hAnsi="Times New Roman" w:cs="Times New Roman" w:hint="default"/>
      </w:rPr>
    </w:lvl>
  </w:abstractNum>
  <w:abstractNum w:abstractNumId="165">
    <w:nsid w:val="6AF91951"/>
    <w:multiLevelType w:val="singleLevel"/>
    <w:tmpl w:val="EED29DEC"/>
    <w:lvl w:ilvl="0">
      <w:start w:val="6"/>
      <w:numFmt w:val="decimal"/>
      <w:lvlText w:val="%1)"/>
      <w:legacy w:legacy="1" w:legacySpace="0" w:legacyIndent="422"/>
      <w:lvlJc w:val="left"/>
      <w:rPr>
        <w:rFonts w:ascii="Times New Roman" w:hAnsi="Times New Roman" w:cs="Times New Roman" w:hint="default"/>
      </w:rPr>
    </w:lvl>
  </w:abstractNum>
  <w:abstractNum w:abstractNumId="166">
    <w:nsid w:val="6B3B03B1"/>
    <w:multiLevelType w:val="singleLevel"/>
    <w:tmpl w:val="9CCA6330"/>
    <w:lvl w:ilvl="0">
      <w:start w:val="1"/>
      <w:numFmt w:val="decimal"/>
      <w:lvlText w:val="%1)"/>
      <w:legacy w:legacy="1" w:legacySpace="0" w:legacyIndent="278"/>
      <w:lvlJc w:val="left"/>
      <w:rPr>
        <w:rFonts w:ascii="Times New Roman" w:hAnsi="Times New Roman" w:cs="Times New Roman" w:hint="default"/>
      </w:rPr>
    </w:lvl>
  </w:abstractNum>
  <w:abstractNum w:abstractNumId="167">
    <w:nsid w:val="6BCF388D"/>
    <w:multiLevelType w:val="singleLevel"/>
    <w:tmpl w:val="581C9382"/>
    <w:lvl w:ilvl="0">
      <w:start w:val="3"/>
      <w:numFmt w:val="decimal"/>
      <w:lvlText w:val="%1)"/>
      <w:legacy w:legacy="1" w:legacySpace="0" w:legacyIndent="286"/>
      <w:lvlJc w:val="left"/>
      <w:rPr>
        <w:rFonts w:ascii="Times New Roman" w:hAnsi="Times New Roman" w:cs="Times New Roman" w:hint="default"/>
      </w:rPr>
    </w:lvl>
  </w:abstractNum>
  <w:abstractNum w:abstractNumId="168">
    <w:nsid w:val="6C084E67"/>
    <w:multiLevelType w:val="singleLevel"/>
    <w:tmpl w:val="20BE8450"/>
    <w:lvl w:ilvl="0">
      <w:start w:val="2"/>
      <w:numFmt w:val="decimal"/>
      <w:lvlText w:val="%1)"/>
      <w:legacy w:legacy="1" w:legacySpace="0" w:legacyIndent="293"/>
      <w:lvlJc w:val="left"/>
      <w:rPr>
        <w:rFonts w:ascii="Times New Roman" w:hAnsi="Times New Roman" w:cs="Times New Roman" w:hint="default"/>
      </w:rPr>
    </w:lvl>
  </w:abstractNum>
  <w:abstractNum w:abstractNumId="169">
    <w:nsid w:val="6D3A1DC2"/>
    <w:multiLevelType w:val="singleLevel"/>
    <w:tmpl w:val="A002E6CC"/>
    <w:lvl w:ilvl="0">
      <w:start w:val="15"/>
      <w:numFmt w:val="decimal"/>
      <w:lvlText w:val="%1)"/>
      <w:legacy w:legacy="1" w:legacySpace="0" w:legacyIndent="384"/>
      <w:lvlJc w:val="left"/>
      <w:rPr>
        <w:rFonts w:ascii="Times New Roman" w:hAnsi="Times New Roman" w:cs="Times New Roman" w:hint="default"/>
      </w:rPr>
    </w:lvl>
  </w:abstractNum>
  <w:abstractNum w:abstractNumId="170">
    <w:nsid w:val="6D97065D"/>
    <w:multiLevelType w:val="singleLevel"/>
    <w:tmpl w:val="8BEEBB4A"/>
    <w:lvl w:ilvl="0">
      <w:start w:val="3"/>
      <w:numFmt w:val="decimal"/>
      <w:lvlText w:val="18.%1."/>
      <w:legacy w:legacy="1" w:legacySpace="0" w:legacyIndent="572"/>
      <w:lvlJc w:val="left"/>
      <w:rPr>
        <w:rFonts w:ascii="Times New Roman" w:hAnsi="Times New Roman" w:cs="Times New Roman" w:hint="default"/>
      </w:rPr>
    </w:lvl>
  </w:abstractNum>
  <w:abstractNum w:abstractNumId="171">
    <w:nsid w:val="6E3B0A6C"/>
    <w:multiLevelType w:val="singleLevel"/>
    <w:tmpl w:val="2158A244"/>
    <w:lvl w:ilvl="0">
      <w:start w:val="6"/>
      <w:numFmt w:val="decimal"/>
      <w:lvlText w:val="53.%1."/>
      <w:legacy w:legacy="1" w:legacySpace="0" w:legacyIndent="615"/>
      <w:lvlJc w:val="left"/>
      <w:rPr>
        <w:rFonts w:ascii="Times New Roman" w:hAnsi="Times New Roman" w:cs="Times New Roman" w:hint="default"/>
      </w:rPr>
    </w:lvl>
  </w:abstractNum>
  <w:abstractNum w:abstractNumId="172">
    <w:nsid w:val="6E4F1B79"/>
    <w:multiLevelType w:val="singleLevel"/>
    <w:tmpl w:val="94724464"/>
    <w:lvl w:ilvl="0">
      <w:start w:val="1"/>
      <w:numFmt w:val="decimal"/>
      <w:lvlText w:val="%1)"/>
      <w:legacy w:legacy="1" w:legacySpace="0" w:legacyIndent="281"/>
      <w:lvlJc w:val="left"/>
      <w:rPr>
        <w:rFonts w:ascii="Times New Roman" w:hAnsi="Times New Roman" w:cs="Times New Roman" w:hint="default"/>
      </w:rPr>
    </w:lvl>
  </w:abstractNum>
  <w:abstractNum w:abstractNumId="173">
    <w:nsid w:val="6F991B61"/>
    <w:multiLevelType w:val="singleLevel"/>
    <w:tmpl w:val="251614CE"/>
    <w:lvl w:ilvl="0">
      <w:start w:val="2"/>
      <w:numFmt w:val="decimal"/>
      <w:lvlText w:val="%1)"/>
      <w:legacy w:legacy="1" w:legacySpace="0" w:legacyIndent="281"/>
      <w:lvlJc w:val="left"/>
      <w:rPr>
        <w:rFonts w:ascii="Times New Roman" w:hAnsi="Times New Roman" w:cs="Times New Roman" w:hint="default"/>
      </w:rPr>
    </w:lvl>
  </w:abstractNum>
  <w:abstractNum w:abstractNumId="174">
    <w:nsid w:val="6FC41373"/>
    <w:multiLevelType w:val="singleLevel"/>
    <w:tmpl w:val="B3F06AD8"/>
    <w:lvl w:ilvl="0">
      <w:start w:val="2"/>
      <w:numFmt w:val="decimal"/>
      <w:lvlText w:val="59.%1."/>
      <w:legacy w:legacy="1" w:legacySpace="0" w:legacyIndent="602"/>
      <w:lvlJc w:val="left"/>
      <w:rPr>
        <w:rFonts w:ascii="Times New Roman" w:hAnsi="Times New Roman" w:cs="Times New Roman" w:hint="default"/>
      </w:rPr>
    </w:lvl>
  </w:abstractNum>
  <w:abstractNum w:abstractNumId="175">
    <w:nsid w:val="7065277B"/>
    <w:multiLevelType w:val="singleLevel"/>
    <w:tmpl w:val="8CD42DE0"/>
    <w:lvl w:ilvl="0">
      <w:start w:val="4"/>
      <w:numFmt w:val="decimal"/>
      <w:lvlText w:val="35.%1."/>
      <w:legacy w:legacy="1" w:legacySpace="0" w:legacyIndent="591"/>
      <w:lvlJc w:val="left"/>
      <w:rPr>
        <w:rFonts w:ascii="Times New Roman" w:hAnsi="Times New Roman" w:cs="Times New Roman" w:hint="default"/>
      </w:rPr>
    </w:lvl>
  </w:abstractNum>
  <w:abstractNum w:abstractNumId="176">
    <w:nsid w:val="70720FBB"/>
    <w:multiLevelType w:val="singleLevel"/>
    <w:tmpl w:val="3E7C8768"/>
    <w:lvl w:ilvl="0">
      <w:start w:val="1"/>
      <w:numFmt w:val="decimal"/>
      <w:lvlText w:val="69.%1."/>
      <w:legacy w:legacy="1" w:legacySpace="0" w:legacyIndent="576"/>
      <w:lvlJc w:val="left"/>
      <w:rPr>
        <w:rFonts w:ascii="Times New Roman" w:hAnsi="Times New Roman" w:cs="Times New Roman" w:hint="default"/>
      </w:rPr>
    </w:lvl>
  </w:abstractNum>
  <w:abstractNum w:abstractNumId="177">
    <w:nsid w:val="7125717E"/>
    <w:multiLevelType w:val="singleLevel"/>
    <w:tmpl w:val="97425748"/>
    <w:lvl w:ilvl="0">
      <w:start w:val="3"/>
      <w:numFmt w:val="decimal"/>
      <w:lvlText w:val="11.%1."/>
      <w:legacy w:legacy="1" w:legacySpace="0" w:legacyIndent="597"/>
      <w:lvlJc w:val="left"/>
      <w:rPr>
        <w:rFonts w:ascii="Times New Roman" w:hAnsi="Times New Roman" w:cs="Times New Roman" w:hint="default"/>
      </w:rPr>
    </w:lvl>
  </w:abstractNum>
  <w:abstractNum w:abstractNumId="178">
    <w:nsid w:val="726C7B3E"/>
    <w:multiLevelType w:val="singleLevel"/>
    <w:tmpl w:val="87601070"/>
    <w:lvl w:ilvl="0">
      <w:start w:val="3"/>
      <w:numFmt w:val="decimal"/>
      <w:lvlText w:val="13.%1."/>
      <w:legacy w:legacy="1" w:legacySpace="0" w:legacyIndent="554"/>
      <w:lvlJc w:val="left"/>
      <w:rPr>
        <w:rFonts w:ascii="Times New Roman" w:hAnsi="Times New Roman" w:cs="Times New Roman" w:hint="default"/>
      </w:rPr>
    </w:lvl>
  </w:abstractNum>
  <w:abstractNum w:abstractNumId="179">
    <w:nsid w:val="72A046C9"/>
    <w:multiLevelType w:val="singleLevel"/>
    <w:tmpl w:val="BCF20E00"/>
    <w:lvl w:ilvl="0">
      <w:start w:val="6"/>
      <w:numFmt w:val="decimal"/>
      <w:lvlText w:val="%1)"/>
      <w:legacy w:legacy="1" w:legacySpace="0" w:legacyIndent="420"/>
      <w:lvlJc w:val="left"/>
      <w:rPr>
        <w:rFonts w:ascii="Times New Roman" w:hAnsi="Times New Roman" w:cs="Times New Roman" w:hint="default"/>
      </w:rPr>
    </w:lvl>
  </w:abstractNum>
  <w:abstractNum w:abstractNumId="180">
    <w:nsid w:val="72C711A0"/>
    <w:multiLevelType w:val="singleLevel"/>
    <w:tmpl w:val="94724464"/>
    <w:lvl w:ilvl="0">
      <w:start w:val="1"/>
      <w:numFmt w:val="decimal"/>
      <w:lvlText w:val="%1)"/>
      <w:legacy w:legacy="1" w:legacySpace="0" w:legacyIndent="281"/>
      <w:lvlJc w:val="left"/>
      <w:rPr>
        <w:rFonts w:ascii="Times New Roman" w:hAnsi="Times New Roman" w:cs="Times New Roman" w:hint="default"/>
      </w:rPr>
    </w:lvl>
  </w:abstractNum>
  <w:abstractNum w:abstractNumId="181">
    <w:nsid w:val="73083B8B"/>
    <w:multiLevelType w:val="singleLevel"/>
    <w:tmpl w:val="0B8A23C8"/>
    <w:lvl w:ilvl="0">
      <w:start w:val="11"/>
      <w:numFmt w:val="decimal"/>
      <w:lvlText w:val="36.%1."/>
      <w:legacy w:legacy="1" w:legacySpace="0" w:legacyIndent="823"/>
      <w:lvlJc w:val="left"/>
      <w:rPr>
        <w:rFonts w:ascii="Times New Roman" w:hAnsi="Times New Roman" w:cs="Times New Roman" w:hint="default"/>
      </w:rPr>
    </w:lvl>
  </w:abstractNum>
  <w:abstractNum w:abstractNumId="182">
    <w:nsid w:val="73B9564A"/>
    <w:multiLevelType w:val="singleLevel"/>
    <w:tmpl w:val="5CAE06F4"/>
    <w:lvl w:ilvl="0">
      <w:start w:val="7"/>
      <w:numFmt w:val="decimal"/>
      <w:lvlText w:val="20.%1."/>
      <w:legacy w:legacy="1" w:legacySpace="0" w:legacyIndent="607"/>
      <w:lvlJc w:val="left"/>
      <w:rPr>
        <w:rFonts w:ascii="Times New Roman" w:hAnsi="Times New Roman" w:cs="Times New Roman" w:hint="default"/>
      </w:rPr>
    </w:lvl>
  </w:abstractNum>
  <w:abstractNum w:abstractNumId="183">
    <w:nsid w:val="73BD5765"/>
    <w:multiLevelType w:val="singleLevel"/>
    <w:tmpl w:val="1E783834"/>
    <w:lvl w:ilvl="0">
      <w:start w:val="13"/>
      <w:numFmt w:val="decimal"/>
      <w:lvlText w:val="7.%1."/>
      <w:legacy w:legacy="1" w:legacySpace="0" w:legacyIndent="598"/>
      <w:lvlJc w:val="left"/>
      <w:rPr>
        <w:rFonts w:ascii="Times New Roman" w:hAnsi="Times New Roman" w:cs="Times New Roman" w:hint="default"/>
      </w:rPr>
    </w:lvl>
  </w:abstractNum>
  <w:abstractNum w:abstractNumId="184">
    <w:nsid w:val="74AF3AD4"/>
    <w:multiLevelType w:val="singleLevel"/>
    <w:tmpl w:val="0A38432C"/>
    <w:lvl w:ilvl="0">
      <w:start w:val="2"/>
      <w:numFmt w:val="decimal"/>
      <w:lvlText w:val="62.%1."/>
      <w:legacy w:legacy="1" w:legacySpace="0" w:legacyIndent="581"/>
      <w:lvlJc w:val="left"/>
      <w:rPr>
        <w:rFonts w:ascii="Times New Roman" w:hAnsi="Times New Roman" w:cs="Times New Roman" w:hint="default"/>
      </w:rPr>
    </w:lvl>
  </w:abstractNum>
  <w:abstractNum w:abstractNumId="185">
    <w:nsid w:val="78693652"/>
    <w:multiLevelType w:val="singleLevel"/>
    <w:tmpl w:val="33E2B9F6"/>
    <w:lvl w:ilvl="0">
      <w:start w:val="1"/>
      <w:numFmt w:val="decimal"/>
      <w:lvlText w:val="%1)"/>
      <w:legacy w:legacy="1" w:legacySpace="0" w:legacyIndent="283"/>
      <w:lvlJc w:val="left"/>
      <w:rPr>
        <w:rFonts w:ascii="Times New Roman" w:hAnsi="Times New Roman" w:cs="Times New Roman" w:hint="default"/>
      </w:rPr>
    </w:lvl>
  </w:abstractNum>
  <w:abstractNum w:abstractNumId="186">
    <w:nsid w:val="79417C90"/>
    <w:multiLevelType w:val="singleLevel"/>
    <w:tmpl w:val="003AF810"/>
    <w:lvl w:ilvl="0">
      <w:start w:val="21"/>
      <w:numFmt w:val="decimal"/>
      <w:lvlText w:val="%1)"/>
      <w:legacy w:legacy="1" w:legacySpace="0" w:legacyIndent="418"/>
      <w:lvlJc w:val="left"/>
      <w:rPr>
        <w:rFonts w:ascii="Times New Roman" w:hAnsi="Times New Roman" w:cs="Times New Roman" w:hint="default"/>
      </w:rPr>
    </w:lvl>
  </w:abstractNum>
  <w:abstractNum w:abstractNumId="187">
    <w:nsid w:val="79FF6D63"/>
    <w:multiLevelType w:val="singleLevel"/>
    <w:tmpl w:val="97484C68"/>
    <w:lvl w:ilvl="0">
      <w:start w:val="1"/>
      <w:numFmt w:val="decimal"/>
      <w:lvlText w:val="33.%1."/>
      <w:legacy w:legacy="1" w:legacySpace="0" w:legacyIndent="595"/>
      <w:lvlJc w:val="left"/>
      <w:rPr>
        <w:rFonts w:ascii="Times New Roman" w:hAnsi="Times New Roman" w:cs="Times New Roman" w:hint="default"/>
      </w:rPr>
    </w:lvl>
  </w:abstractNum>
  <w:abstractNum w:abstractNumId="188">
    <w:nsid w:val="7AA679AD"/>
    <w:multiLevelType w:val="singleLevel"/>
    <w:tmpl w:val="5DD66E6C"/>
    <w:lvl w:ilvl="0">
      <w:start w:val="3"/>
      <w:numFmt w:val="decimal"/>
      <w:lvlText w:val="4.%1."/>
      <w:legacy w:legacy="1" w:legacySpace="0" w:legacyIndent="483"/>
      <w:lvlJc w:val="left"/>
      <w:rPr>
        <w:rFonts w:ascii="Times New Roman" w:hAnsi="Times New Roman" w:cs="Times New Roman" w:hint="default"/>
      </w:rPr>
    </w:lvl>
  </w:abstractNum>
  <w:abstractNum w:abstractNumId="189">
    <w:nsid w:val="7AD52249"/>
    <w:multiLevelType w:val="singleLevel"/>
    <w:tmpl w:val="22CEA84A"/>
    <w:lvl w:ilvl="0">
      <w:start w:val="2"/>
      <w:numFmt w:val="decimal"/>
      <w:lvlText w:val="61.%1."/>
      <w:legacy w:legacy="1" w:legacySpace="0" w:legacyIndent="579"/>
      <w:lvlJc w:val="left"/>
      <w:rPr>
        <w:rFonts w:ascii="Times New Roman" w:hAnsi="Times New Roman" w:cs="Times New Roman" w:hint="default"/>
      </w:rPr>
    </w:lvl>
  </w:abstractNum>
  <w:abstractNum w:abstractNumId="190">
    <w:nsid w:val="7BE13F48"/>
    <w:multiLevelType w:val="singleLevel"/>
    <w:tmpl w:val="B82854C6"/>
    <w:lvl w:ilvl="0">
      <w:start w:val="1"/>
      <w:numFmt w:val="decimal"/>
      <w:lvlText w:val="%1)"/>
      <w:legacy w:legacy="1" w:legacySpace="0" w:legacyIndent="288"/>
      <w:lvlJc w:val="left"/>
      <w:rPr>
        <w:rFonts w:ascii="Times New Roman" w:hAnsi="Times New Roman" w:cs="Times New Roman" w:hint="default"/>
      </w:rPr>
    </w:lvl>
  </w:abstractNum>
  <w:abstractNum w:abstractNumId="191">
    <w:nsid w:val="7BE43F7F"/>
    <w:multiLevelType w:val="singleLevel"/>
    <w:tmpl w:val="61E85BF0"/>
    <w:lvl w:ilvl="0">
      <w:start w:val="33"/>
      <w:numFmt w:val="decimal"/>
      <w:lvlText w:val="%1)"/>
      <w:legacy w:legacy="1" w:legacySpace="0" w:legacyIndent="533"/>
      <w:lvlJc w:val="left"/>
      <w:rPr>
        <w:rFonts w:ascii="Times New Roman" w:hAnsi="Times New Roman" w:cs="Times New Roman" w:hint="default"/>
      </w:rPr>
    </w:lvl>
  </w:abstractNum>
  <w:abstractNum w:abstractNumId="192">
    <w:nsid w:val="7C8A006D"/>
    <w:multiLevelType w:val="singleLevel"/>
    <w:tmpl w:val="0436D976"/>
    <w:lvl w:ilvl="0">
      <w:start w:val="2"/>
      <w:numFmt w:val="decimal"/>
      <w:lvlText w:val="19.%1."/>
      <w:legacy w:legacy="1" w:legacySpace="0" w:legacyIndent="557"/>
      <w:lvlJc w:val="left"/>
      <w:rPr>
        <w:rFonts w:ascii="Times New Roman" w:hAnsi="Times New Roman" w:cs="Times New Roman" w:hint="default"/>
      </w:rPr>
    </w:lvl>
  </w:abstractNum>
  <w:abstractNum w:abstractNumId="193">
    <w:nsid w:val="7CE24293"/>
    <w:multiLevelType w:val="singleLevel"/>
    <w:tmpl w:val="9DC61E50"/>
    <w:lvl w:ilvl="0">
      <w:start w:val="1"/>
      <w:numFmt w:val="decimal"/>
      <w:lvlText w:val="%1)"/>
      <w:legacy w:legacy="1" w:legacySpace="0" w:legacyIndent="276"/>
      <w:lvlJc w:val="left"/>
      <w:rPr>
        <w:rFonts w:ascii="Times New Roman" w:hAnsi="Times New Roman" w:cs="Times New Roman" w:hint="default"/>
      </w:rPr>
    </w:lvl>
  </w:abstractNum>
  <w:abstractNum w:abstractNumId="194">
    <w:nsid w:val="7D5329B7"/>
    <w:multiLevelType w:val="singleLevel"/>
    <w:tmpl w:val="0608A5B6"/>
    <w:lvl w:ilvl="0">
      <w:start w:val="1"/>
      <w:numFmt w:val="decimal"/>
      <w:lvlText w:val="18.%1."/>
      <w:legacy w:legacy="1" w:legacySpace="0" w:legacyIndent="564"/>
      <w:lvlJc w:val="left"/>
      <w:rPr>
        <w:rFonts w:ascii="Times New Roman" w:hAnsi="Times New Roman" w:cs="Times New Roman" w:hint="default"/>
      </w:rPr>
    </w:lvl>
  </w:abstractNum>
  <w:abstractNum w:abstractNumId="195">
    <w:nsid w:val="7E0278FA"/>
    <w:multiLevelType w:val="singleLevel"/>
    <w:tmpl w:val="F6802F6E"/>
    <w:lvl w:ilvl="0">
      <w:start w:val="2"/>
      <w:numFmt w:val="decimal"/>
      <w:lvlText w:val="%1)"/>
      <w:legacy w:legacy="1" w:legacySpace="0" w:legacyIndent="276"/>
      <w:lvlJc w:val="left"/>
      <w:rPr>
        <w:rFonts w:ascii="Times New Roman" w:hAnsi="Times New Roman" w:cs="Times New Roman" w:hint="default"/>
      </w:rPr>
    </w:lvl>
  </w:abstractNum>
  <w:abstractNum w:abstractNumId="196">
    <w:nsid w:val="7FE535DA"/>
    <w:multiLevelType w:val="singleLevel"/>
    <w:tmpl w:val="5F20C2FA"/>
    <w:lvl w:ilvl="0">
      <w:start w:val="10"/>
      <w:numFmt w:val="decimal"/>
      <w:lvlText w:val="%1)"/>
      <w:legacy w:legacy="1" w:legacySpace="0" w:legacyIndent="398"/>
      <w:lvlJc w:val="left"/>
      <w:rPr>
        <w:rFonts w:ascii="Times New Roman" w:hAnsi="Times New Roman" w:cs="Times New Roman" w:hint="default"/>
      </w:rPr>
    </w:lvl>
  </w:abstractNum>
  <w:num w:numId="1">
    <w:abstractNumId w:val="26"/>
  </w:num>
  <w:num w:numId="2">
    <w:abstractNumId w:val="166"/>
  </w:num>
  <w:num w:numId="3">
    <w:abstractNumId w:val="131"/>
  </w:num>
  <w:num w:numId="4">
    <w:abstractNumId w:val="114"/>
  </w:num>
  <w:num w:numId="5">
    <w:abstractNumId w:val="142"/>
  </w:num>
  <w:num w:numId="6">
    <w:abstractNumId w:val="196"/>
  </w:num>
  <w:num w:numId="7">
    <w:abstractNumId w:val="196"/>
    <w:lvlOverride w:ilvl="0">
      <w:lvl w:ilvl="0">
        <w:start w:val="15"/>
        <w:numFmt w:val="decimal"/>
        <w:lvlText w:val="%1)"/>
        <w:legacy w:legacy="1" w:legacySpace="0" w:legacyIndent="427"/>
        <w:lvlJc w:val="left"/>
        <w:rPr>
          <w:rFonts w:ascii="Times New Roman" w:hAnsi="Times New Roman" w:cs="Times New Roman" w:hint="default"/>
        </w:rPr>
      </w:lvl>
    </w:lvlOverride>
  </w:num>
  <w:num w:numId="8">
    <w:abstractNumId w:val="113"/>
  </w:num>
  <w:num w:numId="9">
    <w:abstractNumId w:val="113"/>
    <w:lvlOverride w:ilvl="0">
      <w:lvl w:ilvl="0">
        <w:start w:val="6"/>
        <w:numFmt w:val="decimal"/>
        <w:lvlText w:val="2.%1."/>
        <w:legacy w:legacy="1" w:legacySpace="0" w:legacyIndent="453"/>
        <w:lvlJc w:val="left"/>
        <w:rPr>
          <w:rFonts w:ascii="Times New Roman" w:hAnsi="Times New Roman" w:cs="Times New Roman" w:hint="default"/>
        </w:rPr>
      </w:lvl>
    </w:lvlOverride>
  </w:num>
  <w:num w:numId="10">
    <w:abstractNumId w:val="141"/>
  </w:num>
  <w:num w:numId="11">
    <w:abstractNumId w:val="153"/>
  </w:num>
  <w:num w:numId="12">
    <w:abstractNumId w:val="188"/>
  </w:num>
  <w:num w:numId="13">
    <w:abstractNumId w:val="106"/>
  </w:num>
  <w:num w:numId="14">
    <w:abstractNumId w:val="77"/>
  </w:num>
  <w:num w:numId="15">
    <w:abstractNumId w:val="107"/>
  </w:num>
  <w:num w:numId="16">
    <w:abstractNumId w:val="81"/>
  </w:num>
  <w:num w:numId="17">
    <w:abstractNumId w:val="21"/>
  </w:num>
  <w:num w:numId="18">
    <w:abstractNumId w:val="0"/>
    <w:lvlOverride w:ilvl="0">
      <w:lvl w:ilvl="0">
        <w:start w:val="65535"/>
        <w:numFmt w:val="bullet"/>
        <w:lvlText w:val="-"/>
        <w:legacy w:legacy="1" w:legacySpace="0" w:legacyIndent="206"/>
        <w:lvlJc w:val="left"/>
        <w:rPr>
          <w:rFonts w:ascii="Times New Roman" w:hAnsi="Times New Roman" w:cs="Times New Roman" w:hint="default"/>
        </w:rPr>
      </w:lvl>
    </w:lvlOverride>
  </w:num>
  <w:num w:numId="19">
    <w:abstractNumId w:val="56"/>
  </w:num>
  <w:num w:numId="20">
    <w:abstractNumId w:val="193"/>
  </w:num>
  <w:num w:numId="21">
    <w:abstractNumId w:val="193"/>
    <w:lvlOverride w:ilvl="0">
      <w:lvl w:ilvl="0">
        <w:start w:val="3"/>
        <w:numFmt w:val="decimal"/>
        <w:lvlText w:val="%1)"/>
        <w:legacy w:legacy="1" w:legacySpace="0" w:legacyIndent="305"/>
        <w:lvlJc w:val="left"/>
        <w:rPr>
          <w:rFonts w:ascii="Times New Roman" w:hAnsi="Times New Roman" w:cs="Times New Roman" w:hint="default"/>
        </w:rPr>
      </w:lvl>
    </w:lvlOverride>
  </w:num>
  <w:num w:numId="22">
    <w:abstractNumId w:val="31"/>
  </w:num>
  <w:num w:numId="23">
    <w:abstractNumId w:val="115"/>
  </w:num>
  <w:num w:numId="24">
    <w:abstractNumId w:val="123"/>
  </w:num>
  <w:num w:numId="25">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26">
    <w:abstractNumId w:val="190"/>
  </w:num>
  <w:num w:numId="27">
    <w:abstractNumId w:val="126"/>
  </w:num>
  <w:num w:numId="28">
    <w:abstractNumId w:val="120"/>
  </w:num>
  <w:num w:numId="29">
    <w:abstractNumId w:val="0"/>
    <w:lvlOverride w:ilvl="0">
      <w:lvl w:ilvl="0">
        <w:start w:val="65535"/>
        <w:numFmt w:val="bullet"/>
        <w:lvlText w:val="-"/>
        <w:legacy w:legacy="1" w:legacySpace="0" w:legacyIndent="276"/>
        <w:lvlJc w:val="left"/>
        <w:rPr>
          <w:rFonts w:ascii="Times New Roman" w:hAnsi="Times New Roman" w:cs="Times New Roman" w:hint="default"/>
        </w:rPr>
      </w:lvl>
    </w:lvlOverride>
  </w:num>
  <w:num w:numId="30">
    <w:abstractNumId w:val="183"/>
  </w:num>
  <w:num w:numId="31">
    <w:abstractNumId w:val="110"/>
  </w:num>
  <w:num w:numId="32">
    <w:abstractNumId w:val="156"/>
  </w:num>
  <w:num w:numId="33">
    <w:abstractNumId w:val="96"/>
  </w:num>
  <w:num w:numId="34">
    <w:abstractNumId w:val="4"/>
  </w:num>
  <w:num w:numId="35">
    <w:abstractNumId w:val="137"/>
  </w:num>
  <w:num w:numId="36">
    <w:abstractNumId w:val="134"/>
  </w:num>
  <w:num w:numId="37">
    <w:abstractNumId w:val="146"/>
  </w:num>
  <w:num w:numId="38">
    <w:abstractNumId w:val="177"/>
  </w:num>
  <w:num w:numId="39">
    <w:abstractNumId w:val="167"/>
  </w:num>
  <w:num w:numId="40">
    <w:abstractNumId w:val="167"/>
    <w:lvlOverride w:ilvl="0">
      <w:lvl w:ilvl="0">
        <w:start w:val="6"/>
        <w:numFmt w:val="decimal"/>
        <w:lvlText w:val="%1)"/>
        <w:legacy w:legacy="1" w:legacySpace="0" w:legacyIndent="279"/>
        <w:lvlJc w:val="left"/>
        <w:rPr>
          <w:rFonts w:ascii="Times New Roman" w:hAnsi="Times New Roman" w:cs="Times New Roman" w:hint="default"/>
        </w:rPr>
      </w:lvl>
    </w:lvlOverride>
  </w:num>
  <w:num w:numId="41">
    <w:abstractNumId w:val="74"/>
  </w:num>
  <w:num w:numId="42">
    <w:abstractNumId w:val="45"/>
  </w:num>
  <w:num w:numId="43">
    <w:abstractNumId w:val="15"/>
  </w:num>
  <w:num w:numId="44">
    <w:abstractNumId w:val="57"/>
  </w:num>
  <w:num w:numId="45">
    <w:abstractNumId w:val="78"/>
  </w:num>
  <w:num w:numId="46">
    <w:abstractNumId w:val="178"/>
  </w:num>
  <w:num w:numId="47">
    <w:abstractNumId w:val="185"/>
  </w:num>
  <w:num w:numId="48">
    <w:abstractNumId w:val="151"/>
  </w:num>
  <w:num w:numId="49">
    <w:abstractNumId w:val="43"/>
  </w:num>
  <w:num w:numId="50">
    <w:abstractNumId w:val="22"/>
  </w:num>
  <w:num w:numId="51">
    <w:abstractNumId w:val="108"/>
  </w:num>
  <w:num w:numId="52">
    <w:abstractNumId w:val="65"/>
  </w:num>
  <w:num w:numId="53">
    <w:abstractNumId w:val="67"/>
  </w:num>
  <w:num w:numId="54">
    <w:abstractNumId w:val="70"/>
  </w:num>
  <w:num w:numId="55">
    <w:abstractNumId w:val="51"/>
  </w:num>
  <w:num w:numId="56">
    <w:abstractNumId w:val="135"/>
  </w:num>
  <w:num w:numId="57">
    <w:abstractNumId w:val="8"/>
  </w:num>
  <w:num w:numId="58">
    <w:abstractNumId w:val="194"/>
  </w:num>
  <w:num w:numId="59">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60">
    <w:abstractNumId w:val="139"/>
  </w:num>
  <w:num w:numId="61">
    <w:abstractNumId w:val="139"/>
    <w:lvlOverride w:ilvl="0">
      <w:lvl w:ilvl="0">
        <w:start w:val="6"/>
        <w:numFmt w:val="decimal"/>
        <w:lvlText w:val="%1)"/>
        <w:legacy w:legacy="1" w:legacySpace="0" w:legacyIndent="274"/>
        <w:lvlJc w:val="left"/>
        <w:rPr>
          <w:rFonts w:ascii="Times New Roman" w:hAnsi="Times New Roman" w:cs="Times New Roman" w:hint="default"/>
        </w:rPr>
      </w:lvl>
    </w:lvlOverride>
  </w:num>
  <w:num w:numId="62">
    <w:abstractNumId w:val="170"/>
  </w:num>
  <w:num w:numId="63">
    <w:abstractNumId w:val="103"/>
  </w:num>
  <w:num w:numId="64">
    <w:abstractNumId w:val="192"/>
  </w:num>
  <w:num w:numId="65">
    <w:abstractNumId w:val="27"/>
  </w:num>
  <w:num w:numId="66">
    <w:abstractNumId w:val="60"/>
  </w:num>
  <w:num w:numId="67">
    <w:abstractNumId w:val="150"/>
  </w:num>
  <w:num w:numId="68">
    <w:abstractNumId w:val="76"/>
  </w:num>
  <w:num w:numId="69">
    <w:abstractNumId w:val="121"/>
  </w:num>
  <w:num w:numId="70">
    <w:abstractNumId w:val="182"/>
  </w:num>
  <w:num w:numId="71">
    <w:abstractNumId w:val="9"/>
  </w:num>
  <w:num w:numId="72">
    <w:abstractNumId w:val="84"/>
  </w:num>
  <w:num w:numId="73">
    <w:abstractNumId w:val="47"/>
  </w:num>
  <w:num w:numId="74">
    <w:abstractNumId w:val="61"/>
  </w:num>
  <w:num w:numId="75">
    <w:abstractNumId w:val="2"/>
  </w:num>
  <w:num w:numId="76">
    <w:abstractNumId w:val="20"/>
  </w:num>
  <w:num w:numId="77">
    <w:abstractNumId w:val="28"/>
  </w:num>
  <w:num w:numId="78">
    <w:abstractNumId w:val="94"/>
  </w:num>
  <w:num w:numId="79">
    <w:abstractNumId w:val="90"/>
  </w:num>
  <w:num w:numId="80">
    <w:abstractNumId w:val="145"/>
  </w:num>
  <w:num w:numId="81">
    <w:abstractNumId w:val="160"/>
  </w:num>
  <w:num w:numId="82">
    <w:abstractNumId w:val="23"/>
  </w:num>
  <w:num w:numId="83">
    <w:abstractNumId w:val="7"/>
  </w:num>
  <w:num w:numId="84">
    <w:abstractNumId w:val="104"/>
  </w:num>
  <w:num w:numId="85">
    <w:abstractNumId w:val="154"/>
  </w:num>
  <w:num w:numId="86">
    <w:abstractNumId w:val="24"/>
  </w:num>
  <w:num w:numId="87">
    <w:abstractNumId w:val="40"/>
  </w:num>
  <w:num w:numId="88">
    <w:abstractNumId w:val="40"/>
    <w:lvlOverride w:ilvl="0">
      <w:lvl w:ilvl="0">
        <w:start w:val="3"/>
        <w:numFmt w:val="decimal"/>
        <w:lvlText w:val="29.%1."/>
        <w:legacy w:legacy="1" w:legacySpace="0" w:legacyIndent="579"/>
        <w:lvlJc w:val="left"/>
        <w:rPr>
          <w:rFonts w:ascii="Times New Roman" w:hAnsi="Times New Roman" w:cs="Times New Roman" w:hint="default"/>
        </w:rPr>
      </w:lvl>
    </w:lvlOverride>
  </w:num>
  <w:num w:numId="89">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90">
    <w:abstractNumId w:val="41"/>
  </w:num>
  <w:num w:numId="91">
    <w:abstractNumId w:val="0"/>
    <w:lvlOverride w:ilvl="0">
      <w:lvl w:ilvl="0">
        <w:start w:val="65535"/>
        <w:numFmt w:val="bullet"/>
        <w:lvlText w:val="-"/>
        <w:legacy w:legacy="1" w:legacySpace="0" w:legacyIndent="161"/>
        <w:lvlJc w:val="left"/>
        <w:rPr>
          <w:rFonts w:ascii="Times New Roman" w:hAnsi="Times New Roman" w:cs="Times New Roman" w:hint="default"/>
        </w:rPr>
      </w:lvl>
    </w:lvlOverride>
  </w:num>
  <w:num w:numId="92">
    <w:abstractNumId w:val="140"/>
  </w:num>
  <w:num w:numId="93">
    <w:abstractNumId w:val="29"/>
  </w:num>
  <w:num w:numId="94">
    <w:abstractNumId w:val="35"/>
  </w:num>
  <w:num w:numId="95">
    <w:abstractNumId w:val="149"/>
  </w:num>
  <w:num w:numId="96">
    <w:abstractNumId w:val="83"/>
  </w:num>
  <w:num w:numId="97">
    <w:abstractNumId w:val="37"/>
  </w:num>
  <w:num w:numId="98">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99">
    <w:abstractNumId w:val="179"/>
  </w:num>
  <w:num w:numId="100">
    <w:abstractNumId w:val="91"/>
  </w:num>
  <w:num w:numId="101">
    <w:abstractNumId w:val="14"/>
  </w:num>
  <w:num w:numId="102">
    <w:abstractNumId w:val="72"/>
  </w:num>
  <w:num w:numId="103">
    <w:abstractNumId w:val="187"/>
  </w:num>
  <w:num w:numId="104">
    <w:abstractNumId w:val="144"/>
  </w:num>
  <w:num w:numId="105">
    <w:abstractNumId w:val="55"/>
  </w:num>
  <w:num w:numId="106">
    <w:abstractNumId w:val="46"/>
  </w:num>
  <w:num w:numId="107">
    <w:abstractNumId w:val="175"/>
  </w:num>
  <w:num w:numId="108">
    <w:abstractNumId w:val="175"/>
    <w:lvlOverride w:ilvl="0">
      <w:lvl w:ilvl="0">
        <w:start w:val="7"/>
        <w:numFmt w:val="decimal"/>
        <w:lvlText w:val="35.%1."/>
        <w:legacy w:legacy="1" w:legacySpace="0" w:legacyIndent="624"/>
        <w:lvlJc w:val="left"/>
        <w:rPr>
          <w:rFonts w:ascii="Times New Roman" w:hAnsi="Times New Roman" w:cs="Times New Roman" w:hint="default"/>
        </w:rPr>
      </w:lvl>
    </w:lvlOverride>
  </w:num>
  <w:num w:numId="109">
    <w:abstractNumId w:val="63"/>
  </w:num>
  <w:num w:numId="110">
    <w:abstractNumId w:val="1"/>
  </w:num>
  <w:num w:numId="111">
    <w:abstractNumId w:val="118"/>
  </w:num>
  <w:num w:numId="112">
    <w:abstractNumId w:val="97"/>
  </w:num>
  <w:num w:numId="113">
    <w:abstractNumId w:val="181"/>
  </w:num>
  <w:num w:numId="114">
    <w:abstractNumId w:val="38"/>
  </w:num>
  <w:num w:numId="115">
    <w:abstractNumId w:val="49"/>
  </w:num>
  <w:num w:numId="116">
    <w:abstractNumId w:val="11"/>
  </w:num>
  <w:num w:numId="117">
    <w:abstractNumId w:val="71"/>
  </w:num>
  <w:num w:numId="118">
    <w:abstractNumId w:val="54"/>
  </w:num>
  <w:num w:numId="119">
    <w:abstractNumId w:val="168"/>
  </w:num>
  <w:num w:numId="120">
    <w:abstractNumId w:val="66"/>
  </w:num>
  <w:num w:numId="121">
    <w:abstractNumId w:val="159"/>
  </w:num>
  <w:num w:numId="122">
    <w:abstractNumId w:val="147"/>
  </w:num>
  <w:num w:numId="123">
    <w:abstractNumId w:val="164"/>
  </w:num>
  <w:num w:numId="124">
    <w:abstractNumId w:val="64"/>
  </w:num>
  <w:num w:numId="125">
    <w:abstractNumId w:val="48"/>
  </w:num>
  <w:num w:numId="126">
    <w:abstractNumId w:val="148"/>
  </w:num>
  <w:num w:numId="127">
    <w:abstractNumId w:val="86"/>
  </w:num>
  <w:num w:numId="128">
    <w:abstractNumId w:val="0"/>
    <w:lvlOverride w:ilvl="0">
      <w:lvl w:ilvl="0">
        <w:start w:val="65535"/>
        <w:numFmt w:val="bullet"/>
        <w:lvlText w:val="-"/>
        <w:legacy w:legacy="1" w:legacySpace="0" w:legacyIndent="166"/>
        <w:lvlJc w:val="left"/>
        <w:rPr>
          <w:rFonts w:ascii="Times New Roman" w:hAnsi="Times New Roman" w:cs="Times New Roman" w:hint="default"/>
        </w:rPr>
      </w:lvl>
    </w:lvlOverride>
  </w:num>
  <w:num w:numId="129">
    <w:abstractNumId w:val="173"/>
  </w:num>
  <w:num w:numId="130">
    <w:abstractNumId w:val="92"/>
  </w:num>
  <w:num w:numId="131">
    <w:abstractNumId w:val="85"/>
  </w:num>
  <w:num w:numId="132">
    <w:abstractNumId w:val="138"/>
  </w:num>
  <w:num w:numId="133">
    <w:abstractNumId w:val="80"/>
  </w:num>
  <w:num w:numId="134">
    <w:abstractNumId w:val="117"/>
  </w:num>
  <w:num w:numId="135">
    <w:abstractNumId w:val="75"/>
  </w:num>
  <w:num w:numId="136">
    <w:abstractNumId w:val="122"/>
  </w:num>
  <w:num w:numId="137">
    <w:abstractNumId w:val="162"/>
  </w:num>
  <w:num w:numId="138">
    <w:abstractNumId w:val="87"/>
  </w:num>
  <w:num w:numId="139">
    <w:abstractNumId w:val="88"/>
  </w:num>
  <w:num w:numId="140">
    <w:abstractNumId w:val="13"/>
  </w:num>
  <w:num w:numId="141">
    <w:abstractNumId w:val="39"/>
  </w:num>
  <w:num w:numId="142">
    <w:abstractNumId w:val="127"/>
  </w:num>
  <w:num w:numId="143">
    <w:abstractNumId w:val="30"/>
  </w:num>
  <w:num w:numId="144">
    <w:abstractNumId w:val="102"/>
  </w:num>
  <w:num w:numId="145">
    <w:abstractNumId w:val="130"/>
  </w:num>
  <w:num w:numId="146">
    <w:abstractNumId w:val="99"/>
  </w:num>
  <w:num w:numId="147">
    <w:abstractNumId w:val="158"/>
  </w:num>
  <w:num w:numId="148">
    <w:abstractNumId w:val="195"/>
  </w:num>
  <w:num w:numId="149">
    <w:abstractNumId w:val="0"/>
    <w:lvlOverride w:ilvl="0">
      <w:lvl w:ilvl="0">
        <w:start w:val="65535"/>
        <w:numFmt w:val="bullet"/>
        <w:lvlText w:val="-"/>
        <w:legacy w:legacy="1" w:legacySpace="0" w:legacyIndent="151"/>
        <w:lvlJc w:val="left"/>
        <w:rPr>
          <w:rFonts w:ascii="Times New Roman" w:hAnsi="Times New Roman" w:cs="Times New Roman" w:hint="default"/>
        </w:rPr>
      </w:lvl>
    </w:lvlOverride>
  </w:num>
  <w:num w:numId="150">
    <w:abstractNumId w:val="59"/>
  </w:num>
  <w:num w:numId="151">
    <w:abstractNumId w:val="52"/>
  </w:num>
  <w:num w:numId="152">
    <w:abstractNumId w:val="111"/>
  </w:num>
  <w:num w:numId="153">
    <w:abstractNumId w:val="25"/>
  </w:num>
  <w:num w:numId="154">
    <w:abstractNumId w:val="69"/>
  </w:num>
  <w:num w:numId="155">
    <w:abstractNumId w:val="3"/>
  </w:num>
  <w:num w:numId="156">
    <w:abstractNumId w:val="101"/>
  </w:num>
  <w:num w:numId="157">
    <w:abstractNumId w:val="6"/>
  </w:num>
  <w:num w:numId="158">
    <w:abstractNumId w:val="169"/>
  </w:num>
  <w:num w:numId="159">
    <w:abstractNumId w:val="163"/>
  </w:num>
  <w:num w:numId="160">
    <w:abstractNumId w:val="171"/>
  </w:num>
  <w:num w:numId="161">
    <w:abstractNumId w:val="109"/>
  </w:num>
  <w:num w:numId="162">
    <w:abstractNumId w:val="50"/>
  </w:num>
  <w:num w:numId="163">
    <w:abstractNumId w:val="33"/>
  </w:num>
  <w:num w:numId="164">
    <w:abstractNumId w:val="73"/>
  </w:num>
  <w:num w:numId="165">
    <w:abstractNumId w:val="128"/>
  </w:num>
  <w:num w:numId="166">
    <w:abstractNumId w:val="165"/>
  </w:num>
  <w:num w:numId="167">
    <w:abstractNumId w:val="180"/>
  </w:num>
  <w:num w:numId="168">
    <w:abstractNumId w:val="98"/>
  </w:num>
  <w:num w:numId="169">
    <w:abstractNumId w:val="34"/>
  </w:num>
  <w:num w:numId="170">
    <w:abstractNumId w:val="5"/>
  </w:num>
  <w:num w:numId="171">
    <w:abstractNumId w:val="18"/>
  </w:num>
  <w:num w:numId="172">
    <w:abstractNumId w:val="112"/>
  </w:num>
  <w:num w:numId="173">
    <w:abstractNumId w:val="174"/>
  </w:num>
  <w:num w:numId="174">
    <w:abstractNumId w:val="93"/>
  </w:num>
  <w:num w:numId="175">
    <w:abstractNumId w:val="105"/>
  </w:num>
  <w:num w:numId="176">
    <w:abstractNumId w:val="172"/>
  </w:num>
  <w:num w:numId="177">
    <w:abstractNumId w:val="143"/>
  </w:num>
  <w:num w:numId="178">
    <w:abstractNumId w:val="10"/>
  </w:num>
  <w:num w:numId="179">
    <w:abstractNumId w:val="10"/>
    <w:lvlOverride w:ilvl="0">
      <w:lvl w:ilvl="0">
        <w:start w:val="5"/>
        <w:numFmt w:val="decimal"/>
        <w:lvlText w:val="%1)"/>
        <w:legacy w:legacy="1" w:legacySpace="0" w:legacyIndent="348"/>
        <w:lvlJc w:val="left"/>
        <w:rPr>
          <w:rFonts w:ascii="Times New Roman" w:hAnsi="Times New Roman" w:cs="Times New Roman" w:hint="default"/>
        </w:rPr>
      </w:lvl>
    </w:lvlOverride>
  </w:num>
  <w:num w:numId="180">
    <w:abstractNumId w:val="17"/>
  </w:num>
  <w:num w:numId="181">
    <w:abstractNumId w:val="133"/>
  </w:num>
  <w:num w:numId="182">
    <w:abstractNumId w:val="136"/>
  </w:num>
  <w:num w:numId="183">
    <w:abstractNumId w:val="82"/>
  </w:num>
  <w:num w:numId="184">
    <w:abstractNumId w:val="124"/>
  </w:num>
  <w:num w:numId="185">
    <w:abstractNumId w:val="125"/>
  </w:num>
  <w:num w:numId="186">
    <w:abstractNumId w:val="186"/>
  </w:num>
  <w:num w:numId="187">
    <w:abstractNumId w:val="12"/>
  </w:num>
  <w:num w:numId="188">
    <w:abstractNumId w:val="62"/>
  </w:num>
  <w:num w:numId="189">
    <w:abstractNumId w:val="62"/>
    <w:lvlOverride w:ilvl="0">
      <w:lvl w:ilvl="0">
        <w:start w:val="29"/>
        <w:numFmt w:val="decimal"/>
        <w:lvlText w:val="%1)"/>
        <w:legacy w:legacy="1" w:legacySpace="0" w:legacyIndent="413"/>
        <w:lvlJc w:val="left"/>
        <w:rPr>
          <w:rFonts w:ascii="Times New Roman" w:hAnsi="Times New Roman" w:cs="Times New Roman" w:hint="default"/>
        </w:rPr>
      </w:lvl>
    </w:lvlOverride>
  </w:num>
  <w:num w:numId="190">
    <w:abstractNumId w:val="191"/>
  </w:num>
  <w:num w:numId="191">
    <w:abstractNumId w:val="95"/>
  </w:num>
  <w:num w:numId="192">
    <w:abstractNumId w:val="132"/>
  </w:num>
  <w:num w:numId="193">
    <w:abstractNumId w:val="189"/>
  </w:num>
  <w:num w:numId="194">
    <w:abstractNumId w:val="119"/>
  </w:num>
  <w:num w:numId="195">
    <w:abstractNumId w:val="152"/>
  </w:num>
  <w:num w:numId="196">
    <w:abstractNumId w:val="44"/>
  </w:num>
  <w:num w:numId="197">
    <w:abstractNumId w:val="36"/>
  </w:num>
  <w:num w:numId="198">
    <w:abstractNumId w:val="184"/>
  </w:num>
  <w:num w:numId="199">
    <w:abstractNumId w:val="100"/>
  </w:num>
  <w:num w:numId="200">
    <w:abstractNumId w:val="58"/>
  </w:num>
  <w:num w:numId="201">
    <w:abstractNumId w:val="161"/>
  </w:num>
  <w:num w:numId="202">
    <w:abstractNumId w:val="129"/>
  </w:num>
  <w:num w:numId="203">
    <w:abstractNumId w:val="19"/>
  </w:num>
  <w:num w:numId="204">
    <w:abstractNumId w:val="53"/>
  </w:num>
  <w:num w:numId="205">
    <w:abstractNumId w:val="53"/>
    <w:lvlOverride w:ilvl="0">
      <w:lvl w:ilvl="0">
        <w:start w:val="3"/>
        <w:numFmt w:val="decimal"/>
        <w:lvlText w:val="65.%1."/>
        <w:legacy w:legacy="1" w:legacySpace="0" w:legacyIndent="590"/>
        <w:lvlJc w:val="left"/>
        <w:rPr>
          <w:rFonts w:ascii="Times New Roman" w:hAnsi="Times New Roman" w:cs="Times New Roman" w:hint="default"/>
        </w:rPr>
      </w:lvl>
    </w:lvlOverride>
  </w:num>
  <w:num w:numId="206">
    <w:abstractNumId w:val="68"/>
  </w:num>
  <w:num w:numId="207">
    <w:abstractNumId w:val="89"/>
  </w:num>
  <w:num w:numId="208">
    <w:abstractNumId w:val="157"/>
  </w:num>
  <w:num w:numId="209">
    <w:abstractNumId w:val="79"/>
  </w:num>
  <w:num w:numId="210">
    <w:abstractNumId w:val="176"/>
  </w:num>
  <w:num w:numId="211">
    <w:abstractNumId w:val="32"/>
  </w:num>
  <w:num w:numId="212">
    <w:abstractNumId w:val="116"/>
  </w:num>
  <w:num w:numId="213">
    <w:abstractNumId w:val="155"/>
  </w:num>
  <w:num w:numId="214">
    <w:abstractNumId w:val="16"/>
  </w:num>
  <w:num w:numId="215">
    <w:abstractNumId w:val="42"/>
  </w:num>
  <w:numIdMacAtCleanup w:val="2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39938"/>
  </w:hdrShapeDefaults>
  <w:footnotePr>
    <w:footnote w:id="0"/>
    <w:footnote w:id="1"/>
  </w:footnotePr>
  <w:endnotePr>
    <w:endnote w:id="0"/>
    <w:endnote w:id="1"/>
  </w:endnotePr>
  <w:compat>
    <w:spaceForUL/>
    <w:balanceSingleByteDoubleByteWidth/>
    <w:doNotLeaveBackslashAlone/>
    <w:ulTrailSpace/>
    <w:adjustLineHeightInTable/>
    <w:useFELayout/>
  </w:compat>
  <w:rsids>
    <w:rsidRoot w:val="00746694"/>
    <w:rsid w:val="00014653"/>
    <w:rsid w:val="00032DCA"/>
    <w:rsid w:val="00093D87"/>
    <w:rsid w:val="00096B83"/>
    <w:rsid w:val="000A3FE6"/>
    <w:rsid w:val="000B13AE"/>
    <w:rsid w:val="000B43F0"/>
    <w:rsid w:val="000E4B57"/>
    <w:rsid w:val="00133A8E"/>
    <w:rsid w:val="0013485D"/>
    <w:rsid w:val="001645D0"/>
    <w:rsid w:val="00176685"/>
    <w:rsid w:val="00177D92"/>
    <w:rsid w:val="001A3FA6"/>
    <w:rsid w:val="001B577F"/>
    <w:rsid w:val="001F0F66"/>
    <w:rsid w:val="0021151A"/>
    <w:rsid w:val="00226860"/>
    <w:rsid w:val="00234043"/>
    <w:rsid w:val="002749BA"/>
    <w:rsid w:val="0028095C"/>
    <w:rsid w:val="00296865"/>
    <w:rsid w:val="002B3309"/>
    <w:rsid w:val="002B49A4"/>
    <w:rsid w:val="002B55D7"/>
    <w:rsid w:val="002B5C8D"/>
    <w:rsid w:val="002C4E8D"/>
    <w:rsid w:val="002C6EA7"/>
    <w:rsid w:val="002E1BE8"/>
    <w:rsid w:val="002F0DAB"/>
    <w:rsid w:val="002F11BD"/>
    <w:rsid w:val="002F2D53"/>
    <w:rsid w:val="00344A5C"/>
    <w:rsid w:val="003939B2"/>
    <w:rsid w:val="003B3FEA"/>
    <w:rsid w:val="003D3866"/>
    <w:rsid w:val="00412016"/>
    <w:rsid w:val="00421A34"/>
    <w:rsid w:val="00422F03"/>
    <w:rsid w:val="004371C4"/>
    <w:rsid w:val="00442E38"/>
    <w:rsid w:val="004C7720"/>
    <w:rsid w:val="0052094B"/>
    <w:rsid w:val="00531151"/>
    <w:rsid w:val="005C42F8"/>
    <w:rsid w:val="005F1A1F"/>
    <w:rsid w:val="00630EAE"/>
    <w:rsid w:val="00651156"/>
    <w:rsid w:val="006529AF"/>
    <w:rsid w:val="00672CC2"/>
    <w:rsid w:val="00673EC6"/>
    <w:rsid w:val="006813A9"/>
    <w:rsid w:val="006833CC"/>
    <w:rsid w:val="00691934"/>
    <w:rsid w:val="00692F91"/>
    <w:rsid w:val="006A4EF7"/>
    <w:rsid w:val="006E12B8"/>
    <w:rsid w:val="00705A0D"/>
    <w:rsid w:val="007141CA"/>
    <w:rsid w:val="007233F2"/>
    <w:rsid w:val="00746694"/>
    <w:rsid w:val="008440FC"/>
    <w:rsid w:val="008454A3"/>
    <w:rsid w:val="008541A9"/>
    <w:rsid w:val="00856733"/>
    <w:rsid w:val="00871D6E"/>
    <w:rsid w:val="00891627"/>
    <w:rsid w:val="008A62B7"/>
    <w:rsid w:val="008A6C76"/>
    <w:rsid w:val="008C039C"/>
    <w:rsid w:val="008C3ED7"/>
    <w:rsid w:val="008C7356"/>
    <w:rsid w:val="0092098E"/>
    <w:rsid w:val="009223F1"/>
    <w:rsid w:val="00935451"/>
    <w:rsid w:val="00935EB1"/>
    <w:rsid w:val="009422EC"/>
    <w:rsid w:val="00947FBC"/>
    <w:rsid w:val="00963880"/>
    <w:rsid w:val="00963F39"/>
    <w:rsid w:val="009A1C9B"/>
    <w:rsid w:val="009C369D"/>
    <w:rsid w:val="009D5821"/>
    <w:rsid w:val="00A01389"/>
    <w:rsid w:val="00A027D9"/>
    <w:rsid w:val="00A66E1E"/>
    <w:rsid w:val="00A722A1"/>
    <w:rsid w:val="00A81FEA"/>
    <w:rsid w:val="00AB5844"/>
    <w:rsid w:val="00AB5A2C"/>
    <w:rsid w:val="00AB77A7"/>
    <w:rsid w:val="00AC28CC"/>
    <w:rsid w:val="00AC7AF7"/>
    <w:rsid w:val="00AD73CE"/>
    <w:rsid w:val="00B04032"/>
    <w:rsid w:val="00B0743B"/>
    <w:rsid w:val="00B234EE"/>
    <w:rsid w:val="00B46937"/>
    <w:rsid w:val="00B6144D"/>
    <w:rsid w:val="00BA29AE"/>
    <w:rsid w:val="00BC2724"/>
    <w:rsid w:val="00C06F53"/>
    <w:rsid w:val="00C0798F"/>
    <w:rsid w:val="00C268F8"/>
    <w:rsid w:val="00C532DD"/>
    <w:rsid w:val="00CE3405"/>
    <w:rsid w:val="00CE4A54"/>
    <w:rsid w:val="00D51392"/>
    <w:rsid w:val="00D7317E"/>
    <w:rsid w:val="00D9682E"/>
    <w:rsid w:val="00DA0BA5"/>
    <w:rsid w:val="00DA3E4B"/>
    <w:rsid w:val="00E1220D"/>
    <w:rsid w:val="00E52E18"/>
    <w:rsid w:val="00E55AF0"/>
    <w:rsid w:val="00E5627B"/>
    <w:rsid w:val="00E80984"/>
    <w:rsid w:val="00E8409A"/>
    <w:rsid w:val="00EB37E0"/>
    <w:rsid w:val="00EC5CDA"/>
    <w:rsid w:val="00F063DF"/>
    <w:rsid w:val="00F157C7"/>
    <w:rsid w:val="00F2202A"/>
    <w:rsid w:val="00F31B3B"/>
    <w:rsid w:val="00F361D4"/>
    <w:rsid w:val="00F51DB6"/>
    <w:rsid w:val="00F54355"/>
    <w:rsid w:val="00F85590"/>
    <w:rsid w:val="00F91B32"/>
    <w:rsid w:val="00FE1F35"/>
    <w:rsid w:val="00FE4B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28CC"/>
    <w:pPr>
      <w:widowControl w:val="0"/>
      <w:autoSpaceDE w:val="0"/>
      <w:autoSpaceDN w:val="0"/>
      <w:adjustRightInd w:val="0"/>
      <w:spacing w:after="0" w:line="240" w:lineRule="auto"/>
    </w:pPr>
    <w:rPr>
      <w:rFonts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AC28CC"/>
    <w:pPr>
      <w:spacing w:line="290" w:lineRule="exact"/>
      <w:jc w:val="both"/>
    </w:pPr>
  </w:style>
  <w:style w:type="paragraph" w:customStyle="1" w:styleId="Style2">
    <w:name w:val="Style2"/>
    <w:basedOn w:val="a"/>
    <w:uiPriority w:val="99"/>
    <w:rsid w:val="00AC28CC"/>
    <w:pPr>
      <w:spacing w:line="590" w:lineRule="exact"/>
      <w:ind w:hanging="878"/>
    </w:pPr>
  </w:style>
  <w:style w:type="paragraph" w:customStyle="1" w:styleId="Style3">
    <w:name w:val="Style3"/>
    <w:basedOn w:val="a"/>
    <w:uiPriority w:val="99"/>
    <w:rsid w:val="00AC28CC"/>
    <w:pPr>
      <w:spacing w:line="298" w:lineRule="exact"/>
      <w:ind w:firstLine="725"/>
      <w:jc w:val="both"/>
    </w:pPr>
  </w:style>
  <w:style w:type="paragraph" w:customStyle="1" w:styleId="Style4">
    <w:name w:val="Style4"/>
    <w:basedOn w:val="a"/>
    <w:uiPriority w:val="99"/>
    <w:rsid w:val="00AC28CC"/>
    <w:pPr>
      <w:spacing w:line="300" w:lineRule="exact"/>
      <w:ind w:firstLine="694"/>
    </w:pPr>
  </w:style>
  <w:style w:type="paragraph" w:customStyle="1" w:styleId="Style5">
    <w:name w:val="Style5"/>
    <w:basedOn w:val="a"/>
    <w:uiPriority w:val="99"/>
    <w:rsid w:val="00AC28CC"/>
  </w:style>
  <w:style w:type="paragraph" w:customStyle="1" w:styleId="Style6">
    <w:name w:val="Style6"/>
    <w:basedOn w:val="a"/>
    <w:uiPriority w:val="99"/>
    <w:rsid w:val="00AC28CC"/>
    <w:pPr>
      <w:spacing w:line="298" w:lineRule="exact"/>
      <w:ind w:firstLine="703"/>
      <w:jc w:val="both"/>
    </w:pPr>
  </w:style>
  <w:style w:type="paragraph" w:customStyle="1" w:styleId="Style7">
    <w:name w:val="Style7"/>
    <w:basedOn w:val="a"/>
    <w:uiPriority w:val="99"/>
    <w:rsid w:val="00AC28CC"/>
    <w:pPr>
      <w:spacing w:line="294" w:lineRule="exact"/>
      <w:ind w:hanging="211"/>
    </w:pPr>
  </w:style>
  <w:style w:type="paragraph" w:customStyle="1" w:styleId="Style8">
    <w:name w:val="Style8"/>
    <w:basedOn w:val="a"/>
    <w:uiPriority w:val="99"/>
    <w:rsid w:val="00AC28CC"/>
    <w:pPr>
      <w:spacing w:line="293" w:lineRule="exact"/>
      <w:ind w:hanging="2050"/>
    </w:pPr>
  </w:style>
  <w:style w:type="paragraph" w:customStyle="1" w:styleId="Style9">
    <w:name w:val="Style9"/>
    <w:basedOn w:val="a"/>
    <w:uiPriority w:val="99"/>
    <w:rsid w:val="00AC28CC"/>
    <w:pPr>
      <w:spacing w:line="299" w:lineRule="exact"/>
      <w:ind w:firstLine="706"/>
      <w:jc w:val="both"/>
    </w:pPr>
  </w:style>
  <w:style w:type="paragraph" w:customStyle="1" w:styleId="Style10">
    <w:name w:val="Style10"/>
    <w:basedOn w:val="a"/>
    <w:uiPriority w:val="99"/>
    <w:rsid w:val="00AC28CC"/>
    <w:pPr>
      <w:jc w:val="center"/>
    </w:pPr>
  </w:style>
  <w:style w:type="paragraph" w:customStyle="1" w:styleId="Style11">
    <w:name w:val="Style11"/>
    <w:basedOn w:val="a"/>
    <w:uiPriority w:val="99"/>
    <w:rsid w:val="00AC28CC"/>
    <w:pPr>
      <w:jc w:val="both"/>
    </w:pPr>
  </w:style>
  <w:style w:type="paragraph" w:customStyle="1" w:styleId="Style12">
    <w:name w:val="Style12"/>
    <w:basedOn w:val="a"/>
    <w:uiPriority w:val="99"/>
    <w:rsid w:val="00AC28CC"/>
  </w:style>
  <w:style w:type="paragraph" w:customStyle="1" w:styleId="Style13">
    <w:name w:val="Style13"/>
    <w:basedOn w:val="a"/>
    <w:uiPriority w:val="99"/>
    <w:rsid w:val="00AC28CC"/>
    <w:pPr>
      <w:spacing w:line="278" w:lineRule="exact"/>
      <w:jc w:val="both"/>
    </w:pPr>
  </w:style>
  <w:style w:type="paragraph" w:customStyle="1" w:styleId="Style14">
    <w:name w:val="Style14"/>
    <w:basedOn w:val="a"/>
    <w:uiPriority w:val="99"/>
    <w:rsid w:val="00AC28CC"/>
    <w:pPr>
      <w:jc w:val="right"/>
    </w:pPr>
  </w:style>
  <w:style w:type="paragraph" w:customStyle="1" w:styleId="Style15">
    <w:name w:val="Style15"/>
    <w:basedOn w:val="a"/>
    <w:uiPriority w:val="99"/>
    <w:rsid w:val="00AC28CC"/>
    <w:pPr>
      <w:jc w:val="center"/>
    </w:pPr>
  </w:style>
  <w:style w:type="paragraph" w:customStyle="1" w:styleId="Style16">
    <w:name w:val="Style16"/>
    <w:basedOn w:val="a"/>
    <w:uiPriority w:val="99"/>
    <w:rsid w:val="00AC28CC"/>
  </w:style>
  <w:style w:type="paragraph" w:customStyle="1" w:styleId="Style17">
    <w:name w:val="Style17"/>
    <w:basedOn w:val="a"/>
    <w:uiPriority w:val="99"/>
    <w:rsid w:val="00AC28CC"/>
    <w:pPr>
      <w:spacing w:line="307" w:lineRule="exact"/>
      <w:ind w:hanging="1906"/>
    </w:pPr>
  </w:style>
  <w:style w:type="paragraph" w:customStyle="1" w:styleId="Style18">
    <w:name w:val="Style18"/>
    <w:basedOn w:val="a"/>
    <w:uiPriority w:val="99"/>
    <w:rsid w:val="00AC28CC"/>
  </w:style>
  <w:style w:type="paragraph" w:customStyle="1" w:styleId="Style19">
    <w:name w:val="Style19"/>
    <w:basedOn w:val="a"/>
    <w:uiPriority w:val="99"/>
    <w:rsid w:val="00AC28CC"/>
  </w:style>
  <w:style w:type="paragraph" w:customStyle="1" w:styleId="Style20">
    <w:name w:val="Style20"/>
    <w:basedOn w:val="a"/>
    <w:uiPriority w:val="99"/>
    <w:rsid w:val="00AC28CC"/>
    <w:pPr>
      <w:spacing w:line="290" w:lineRule="exact"/>
      <w:ind w:hanging="658"/>
    </w:pPr>
  </w:style>
  <w:style w:type="paragraph" w:customStyle="1" w:styleId="Style21">
    <w:name w:val="Style21"/>
    <w:basedOn w:val="a"/>
    <w:uiPriority w:val="99"/>
    <w:rsid w:val="00AC28CC"/>
    <w:pPr>
      <w:spacing w:line="226" w:lineRule="exact"/>
      <w:jc w:val="center"/>
    </w:pPr>
  </w:style>
  <w:style w:type="paragraph" w:customStyle="1" w:styleId="Style22">
    <w:name w:val="Style22"/>
    <w:basedOn w:val="a"/>
    <w:uiPriority w:val="99"/>
    <w:rsid w:val="00AC28CC"/>
  </w:style>
  <w:style w:type="paragraph" w:customStyle="1" w:styleId="Style23">
    <w:name w:val="Style23"/>
    <w:basedOn w:val="a"/>
    <w:uiPriority w:val="99"/>
    <w:rsid w:val="00AC28CC"/>
    <w:pPr>
      <w:spacing w:line="300" w:lineRule="exact"/>
      <w:ind w:hanging="391"/>
    </w:pPr>
  </w:style>
  <w:style w:type="paragraph" w:customStyle="1" w:styleId="Style24">
    <w:name w:val="Style24"/>
    <w:basedOn w:val="a"/>
    <w:uiPriority w:val="99"/>
    <w:rsid w:val="00AC28CC"/>
    <w:pPr>
      <w:jc w:val="both"/>
    </w:pPr>
  </w:style>
  <w:style w:type="paragraph" w:customStyle="1" w:styleId="Style25">
    <w:name w:val="Style25"/>
    <w:basedOn w:val="a"/>
    <w:uiPriority w:val="99"/>
    <w:rsid w:val="00AC28CC"/>
    <w:pPr>
      <w:spacing w:line="298" w:lineRule="exact"/>
      <w:jc w:val="both"/>
    </w:pPr>
  </w:style>
  <w:style w:type="paragraph" w:customStyle="1" w:styleId="Style26">
    <w:name w:val="Style26"/>
    <w:basedOn w:val="a"/>
    <w:uiPriority w:val="99"/>
    <w:rsid w:val="00AC28CC"/>
    <w:pPr>
      <w:spacing w:line="309" w:lineRule="exact"/>
      <w:ind w:firstLine="684"/>
      <w:jc w:val="both"/>
    </w:pPr>
  </w:style>
  <w:style w:type="paragraph" w:customStyle="1" w:styleId="Style27">
    <w:name w:val="Style27"/>
    <w:basedOn w:val="a"/>
    <w:uiPriority w:val="99"/>
    <w:rsid w:val="00AC28CC"/>
    <w:pPr>
      <w:spacing w:line="305" w:lineRule="exact"/>
      <w:jc w:val="both"/>
    </w:pPr>
  </w:style>
  <w:style w:type="paragraph" w:customStyle="1" w:styleId="Style28">
    <w:name w:val="Style28"/>
    <w:basedOn w:val="a"/>
    <w:uiPriority w:val="99"/>
    <w:rsid w:val="00AC28CC"/>
    <w:pPr>
      <w:spacing w:line="315" w:lineRule="exact"/>
      <w:ind w:firstLine="689"/>
    </w:pPr>
  </w:style>
  <w:style w:type="paragraph" w:customStyle="1" w:styleId="Style29">
    <w:name w:val="Style29"/>
    <w:basedOn w:val="a"/>
    <w:uiPriority w:val="99"/>
    <w:rsid w:val="00AC28CC"/>
    <w:pPr>
      <w:spacing w:line="305" w:lineRule="exact"/>
      <w:ind w:hanging="857"/>
    </w:pPr>
  </w:style>
  <w:style w:type="paragraph" w:customStyle="1" w:styleId="Style30">
    <w:name w:val="Style30"/>
    <w:basedOn w:val="a"/>
    <w:uiPriority w:val="99"/>
    <w:rsid w:val="00AC28CC"/>
  </w:style>
  <w:style w:type="paragraph" w:customStyle="1" w:styleId="Style31">
    <w:name w:val="Style31"/>
    <w:basedOn w:val="a"/>
    <w:uiPriority w:val="99"/>
    <w:rsid w:val="00AC28CC"/>
    <w:pPr>
      <w:spacing w:line="308" w:lineRule="exact"/>
      <w:ind w:firstLine="634"/>
      <w:jc w:val="both"/>
    </w:pPr>
  </w:style>
  <w:style w:type="paragraph" w:customStyle="1" w:styleId="Style32">
    <w:name w:val="Style32"/>
    <w:basedOn w:val="a"/>
    <w:uiPriority w:val="99"/>
    <w:rsid w:val="00AC28CC"/>
    <w:pPr>
      <w:spacing w:line="228" w:lineRule="exact"/>
    </w:pPr>
  </w:style>
  <w:style w:type="paragraph" w:customStyle="1" w:styleId="Style33">
    <w:name w:val="Style33"/>
    <w:basedOn w:val="a"/>
    <w:uiPriority w:val="99"/>
    <w:rsid w:val="00AC28CC"/>
    <w:pPr>
      <w:spacing w:line="298" w:lineRule="exact"/>
      <w:ind w:hanging="1030"/>
    </w:pPr>
  </w:style>
  <w:style w:type="paragraph" w:customStyle="1" w:styleId="Style34">
    <w:name w:val="Style34"/>
    <w:basedOn w:val="a"/>
    <w:uiPriority w:val="99"/>
    <w:rsid w:val="00AC28CC"/>
    <w:pPr>
      <w:spacing w:line="228" w:lineRule="exact"/>
      <w:ind w:firstLine="192"/>
    </w:pPr>
  </w:style>
  <w:style w:type="paragraph" w:customStyle="1" w:styleId="Style35">
    <w:name w:val="Style35"/>
    <w:basedOn w:val="a"/>
    <w:uiPriority w:val="99"/>
    <w:rsid w:val="00AC28CC"/>
    <w:pPr>
      <w:spacing w:line="163" w:lineRule="exact"/>
    </w:pPr>
  </w:style>
  <w:style w:type="paragraph" w:customStyle="1" w:styleId="Style36">
    <w:name w:val="Style36"/>
    <w:basedOn w:val="a"/>
    <w:uiPriority w:val="99"/>
    <w:rsid w:val="00AC28CC"/>
  </w:style>
  <w:style w:type="paragraph" w:customStyle="1" w:styleId="Style37">
    <w:name w:val="Style37"/>
    <w:basedOn w:val="a"/>
    <w:uiPriority w:val="99"/>
    <w:rsid w:val="00AC28CC"/>
    <w:pPr>
      <w:spacing w:line="307" w:lineRule="exact"/>
      <w:ind w:firstLine="1219"/>
    </w:pPr>
  </w:style>
  <w:style w:type="paragraph" w:customStyle="1" w:styleId="Style38">
    <w:name w:val="Style38"/>
    <w:basedOn w:val="a"/>
    <w:uiPriority w:val="99"/>
    <w:rsid w:val="00AC28CC"/>
  </w:style>
  <w:style w:type="paragraph" w:customStyle="1" w:styleId="Style39">
    <w:name w:val="Style39"/>
    <w:basedOn w:val="a"/>
    <w:uiPriority w:val="99"/>
    <w:rsid w:val="00AC28CC"/>
    <w:pPr>
      <w:jc w:val="both"/>
    </w:pPr>
  </w:style>
  <w:style w:type="paragraph" w:customStyle="1" w:styleId="Style40">
    <w:name w:val="Style40"/>
    <w:basedOn w:val="a"/>
    <w:uiPriority w:val="99"/>
    <w:rsid w:val="00AC28CC"/>
    <w:pPr>
      <w:spacing w:line="299" w:lineRule="exact"/>
      <w:ind w:firstLine="984"/>
    </w:pPr>
  </w:style>
  <w:style w:type="paragraph" w:customStyle="1" w:styleId="Style41">
    <w:name w:val="Style41"/>
    <w:basedOn w:val="a"/>
    <w:uiPriority w:val="99"/>
    <w:rsid w:val="00AC28CC"/>
    <w:pPr>
      <w:spacing w:line="313" w:lineRule="exact"/>
      <w:ind w:firstLine="691"/>
      <w:jc w:val="both"/>
    </w:pPr>
  </w:style>
  <w:style w:type="paragraph" w:customStyle="1" w:styleId="Style42">
    <w:name w:val="Style42"/>
    <w:basedOn w:val="a"/>
    <w:uiPriority w:val="99"/>
    <w:rsid w:val="00AC28CC"/>
    <w:pPr>
      <w:spacing w:line="290" w:lineRule="exact"/>
      <w:jc w:val="both"/>
    </w:pPr>
  </w:style>
  <w:style w:type="paragraph" w:customStyle="1" w:styleId="Style43">
    <w:name w:val="Style43"/>
    <w:basedOn w:val="a"/>
    <w:uiPriority w:val="99"/>
    <w:rsid w:val="00AC28CC"/>
    <w:pPr>
      <w:spacing w:line="304" w:lineRule="exact"/>
      <w:ind w:firstLine="566"/>
    </w:pPr>
  </w:style>
  <w:style w:type="paragraph" w:customStyle="1" w:styleId="Style44">
    <w:name w:val="Style44"/>
    <w:basedOn w:val="a"/>
    <w:uiPriority w:val="99"/>
    <w:rsid w:val="00AC28CC"/>
    <w:pPr>
      <w:spacing w:line="224" w:lineRule="exact"/>
      <w:jc w:val="center"/>
    </w:pPr>
  </w:style>
  <w:style w:type="paragraph" w:customStyle="1" w:styleId="Style45">
    <w:name w:val="Style45"/>
    <w:basedOn w:val="a"/>
    <w:uiPriority w:val="99"/>
    <w:rsid w:val="00AC28CC"/>
  </w:style>
  <w:style w:type="paragraph" w:customStyle="1" w:styleId="Style46">
    <w:name w:val="Style46"/>
    <w:basedOn w:val="a"/>
    <w:uiPriority w:val="99"/>
    <w:rsid w:val="00AC28CC"/>
    <w:pPr>
      <w:spacing w:line="226" w:lineRule="exact"/>
      <w:jc w:val="center"/>
    </w:pPr>
  </w:style>
  <w:style w:type="paragraph" w:customStyle="1" w:styleId="Style47">
    <w:name w:val="Style47"/>
    <w:basedOn w:val="a"/>
    <w:uiPriority w:val="99"/>
    <w:rsid w:val="00AC28CC"/>
    <w:pPr>
      <w:spacing w:line="127" w:lineRule="exact"/>
      <w:jc w:val="both"/>
    </w:pPr>
  </w:style>
  <w:style w:type="paragraph" w:customStyle="1" w:styleId="Style48">
    <w:name w:val="Style48"/>
    <w:basedOn w:val="a"/>
    <w:uiPriority w:val="99"/>
    <w:rsid w:val="00AC28CC"/>
    <w:pPr>
      <w:spacing w:line="298" w:lineRule="exact"/>
      <w:ind w:firstLine="331"/>
    </w:pPr>
  </w:style>
  <w:style w:type="paragraph" w:customStyle="1" w:styleId="Style49">
    <w:name w:val="Style49"/>
    <w:basedOn w:val="a"/>
    <w:uiPriority w:val="99"/>
    <w:rsid w:val="00AC28CC"/>
    <w:pPr>
      <w:spacing w:line="298" w:lineRule="exact"/>
      <w:ind w:hanging="578"/>
    </w:pPr>
  </w:style>
  <w:style w:type="paragraph" w:customStyle="1" w:styleId="Style50">
    <w:name w:val="Style50"/>
    <w:basedOn w:val="a"/>
    <w:uiPriority w:val="99"/>
    <w:rsid w:val="00AC28CC"/>
    <w:pPr>
      <w:spacing w:line="291" w:lineRule="exact"/>
      <w:ind w:firstLine="523"/>
      <w:jc w:val="both"/>
    </w:pPr>
  </w:style>
  <w:style w:type="paragraph" w:customStyle="1" w:styleId="Style51">
    <w:name w:val="Style51"/>
    <w:basedOn w:val="a"/>
    <w:uiPriority w:val="99"/>
    <w:rsid w:val="00AC28CC"/>
    <w:pPr>
      <w:spacing w:line="299" w:lineRule="exact"/>
    </w:pPr>
  </w:style>
  <w:style w:type="paragraph" w:customStyle="1" w:styleId="Style52">
    <w:name w:val="Style52"/>
    <w:basedOn w:val="a"/>
    <w:uiPriority w:val="99"/>
    <w:rsid w:val="00AC28CC"/>
    <w:pPr>
      <w:spacing w:line="227" w:lineRule="exact"/>
    </w:pPr>
  </w:style>
  <w:style w:type="character" w:customStyle="1" w:styleId="FontStyle54">
    <w:name w:val="Font Style54"/>
    <w:basedOn w:val="a0"/>
    <w:uiPriority w:val="99"/>
    <w:rsid w:val="00AC28CC"/>
    <w:rPr>
      <w:rFonts w:ascii="Times New Roman" w:hAnsi="Times New Roman" w:cs="Times New Roman"/>
      <w:sz w:val="24"/>
      <w:szCs w:val="24"/>
    </w:rPr>
  </w:style>
  <w:style w:type="character" w:customStyle="1" w:styleId="FontStyle55">
    <w:name w:val="Font Style55"/>
    <w:basedOn w:val="a0"/>
    <w:uiPriority w:val="99"/>
    <w:rsid w:val="00AC28CC"/>
    <w:rPr>
      <w:rFonts w:ascii="Lucida Sans Unicode" w:hAnsi="Lucida Sans Unicode" w:cs="Lucida Sans Unicode"/>
      <w:sz w:val="20"/>
      <w:szCs w:val="20"/>
    </w:rPr>
  </w:style>
  <w:style w:type="character" w:customStyle="1" w:styleId="FontStyle56">
    <w:name w:val="Font Style56"/>
    <w:basedOn w:val="a0"/>
    <w:uiPriority w:val="99"/>
    <w:rsid w:val="00AC28CC"/>
    <w:rPr>
      <w:rFonts w:ascii="Lucida Sans Unicode" w:hAnsi="Lucida Sans Unicode" w:cs="Lucida Sans Unicode"/>
      <w:b/>
      <w:bCs/>
      <w:i/>
      <w:iCs/>
      <w:sz w:val="12"/>
      <w:szCs w:val="12"/>
    </w:rPr>
  </w:style>
  <w:style w:type="character" w:customStyle="1" w:styleId="FontStyle57">
    <w:name w:val="Font Style57"/>
    <w:basedOn w:val="a0"/>
    <w:uiPriority w:val="99"/>
    <w:rsid w:val="00AC28CC"/>
    <w:rPr>
      <w:rFonts w:ascii="Segoe UI" w:hAnsi="Segoe UI" w:cs="Segoe UI"/>
      <w:i/>
      <w:iCs/>
      <w:sz w:val="24"/>
      <w:szCs w:val="24"/>
    </w:rPr>
  </w:style>
  <w:style w:type="character" w:customStyle="1" w:styleId="FontStyle58">
    <w:name w:val="Font Style58"/>
    <w:basedOn w:val="a0"/>
    <w:uiPriority w:val="99"/>
    <w:rsid w:val="00AC28CC"/>
    <w:rPr>
      <w:rFonts w:ascii="Times New Roman" w:hAnsi="Times New Roman" w:cs="Times New Roman"/>
      <w:sz w:val="24"/>
      <w:szCs w:val="24"/>
    </w:rPr>
  </w:style>
  <w:style w:type="character" w:customStyle="1" w:styleId="FontStyle59">
    <w:name w:val="Font Style59"/>
    <w:basedOn w:val="a0"/>
    <w:uiPriority w:val="99"/>
    <w:rsid w:val="00AC28CC"/>
    <w:rPr>
      <w:rFonts w:ascii="Times New Roman" w:hAnsi="Times New Roman" w:cs="Times New Roman"/>
      <w:spacing w:val="-10"/>
      <w:sz w:val="26"/>
      <w:szCs w:val="26"/>
    </w:rPr>
  </w:style>
  <w:style w:type="character" w:customStyle="1" w:styleId="FontStyle60">
    <w:name w:val="Font Style60"/>
    <w:basedOn w:val="a0"/>
    <w:uiPriority w:val="99"/>
    <w:rsid w:val="00AC28CC"/>
    <w:rPr>
      <w:rFonts w:ascii="Times New Roman" w:hAnsi="Times New Roman" w:cs="Times New Roman"/>
      <w:b/>
      <w:bCs/>
      <w:sz w:val="18"/>
      <w:szCs w:val="18"/>
    </w:rPr>
  </w:style>
  <w:style w:type="character" w:customStyle="1" w:styleId="FontStyle61">
    <w:name w:val="Font Style61"/>
    <w:basedOn w:val="a0"/>
    <w:uiPriority w:val="99"/>
    <w:rsid w:val="00AC28CC"/>
    <w:rPr>
      <w:rFonts w:ascii="Times New Roman" w:hAnsi="Times New Roman" w:cs="Times New Roman"/>
      <w:sz w:val="34"/>
      <w:szCs w:val="34"/>
    </w:rPr>
  </w:style>
  <w:style w:type="character" w:customStyle="1" w:styleId="FontStyle62">
    <w:name w:val="Font Style62"/>
    <w:basedOn w:val="a0"/>
    <w:uiPriority w:val="99"/>
    <w:rsid w:val="00AC28CC"/>
    <w:rPr>
      <w:rFonts w:ascii="Georgia" w:hAnsi="Georgia" w:cs="Georgia"/>
      <w:b/>
      <w:bCs/>
      <w:i/>
      <w:iCs/>
      <w:sz w:val="16"/>
      <w:szCs w:val="16"/>
    </w:rPr>
  </w:style>
  <w:style w:type="character" w:customStyle="1" w:styleId="FontStyle63">
    <w:name w:val="Font Style63"/>
    <w:basedOn w:val="a0"/>
    <w:uiPriority w:val="99"/>
    <w:rsid w:val="00AC28CC"/>
    <w:rPr>
      <w:rFonts w:ascii="Bookman Old Style" w:hAnsi="Bookman Old Style" w:cs="Bookman Old Style"/>
      <w:spacing w:val="-10"/>
      <w:sz w:val="58"/>
      <w:szCs w:val="58"/>
    </w:rPr>
  </w:style>
  <w:style w:type="character" w:customStyle="1" w:styleId="FontStyle64">
    <w:name w:val="Font Style64"/>
    <w:basedOn w:val="a0"/>
    <w:uiPriority w:val="99"/>
    <w:rsid w:val="00AC28CC"/>
    <w:rPr>
      <w:rFonts w:ascii="Times New Roman" w:hAnsi="Times New Roman" w:cs="Times New Roman"/>
      <w:b/>
      <w:bCs/>
      <w:i/>
      <w:iCs/>
      <w:sz w:val="56"/>
      <w:szCs w:val="56"/>
    </w:rPr>
  </w:style>
  <w:style w:type="character" w:customStyle="1" w:styleId="FontStyle65">
    <w:name w:val="Font Style65"/>
    <w:basedOn w:val="a0"/>
    <w:uiPriority w:val="99"/>
    <w:rsid w:val="00AC28CC"/>
    <w:rPr>
      <w:rFonts w:ascii="Times New Roman" w:hAnsi="Times New Roman" w:cs="Times New Roman"/>
      <w:spacing w:val="-30"/>
      <w:sz w:val="40"/>
      <w:szCs w:val="40"/>
    </w:rPr>
  </w:style>
  <w:style w:type="character" w:customStyle="1" w:styleId="FontStyle66">
    <w:name w:val="Font Style66"/>
    <w:basedOn w:val="a0"/>
    <w:uiPriority w:val="99"/>
    <w:rsid w:val="00AC28CC"/>
    <w:rPr>
      <w:rFonts w:ascii="Times New Roman" w:hAnsi="Times New Roman" w:cs="Times New Roman"/>
      <w:sz w:val="40"/>
      <w:szCs w:val="40"/>
    </w:rPr>
  </w:style>
  <w:style w:type="character" w:customStyle="1" w:styleId="FontStyle67">
    <w:name w:val="Font Style67"/>
    <w:basedOn w:val="a0"/>
    <w:uiPriority w:val="99"/>
    <w:rsid w:val="00AC28CC"/>
    <w:rPr>
      <w:rFonts w:ascii="Times New Roman" w:hAnsi="Times New Roman" w:cs="Times New Roman"/>
      <w:sz w:val="30"/>
      <w:szCs w:val="30"/>
    </w:rPr>
  </w:style>
  <w:style w:type="character" w:customStyle="1" w:styleId="FontStyle68">
    <w:name w:val="Font Style68"/>
    <w:basedOn w:val="a0"/>
    <w:uiPriority w:val="99"/>
    <w:rsid w:val="00AC28CC"/>
    <w:rPr>
      <w:rFonts w:ascii="Times New Roman" w:hAnsi="Times New Roman" w:cs="Times New Roman"/>
      <w:i/>
      <w:iCs/>
      <w:sz w:val="40"/>
      <w:szCs w:val="40"/>
    </w:rPr>
  </w:style>
  <w:style w:type="character" w:customStyle="1" w:styleId="FontStyle69">
    <w:name w:val="Font Style69"/>
    <w:basedOn w:val="a0"/>
    <w:uiPriority w:val="99"/>
    <w:rsid w:val="00AC28CC"/>
    <w:rPr>
      <w:rFonts w:ascii="Microsoft Sans Serif" w:hAnsi="Microsoft Sans Serif" w:cs="Microsoft Sans Serif"/>
      <w:b/>
      <w:bCs/>
      <w:i/>
      <w:iCs/>
      <w:sz w:val="8"/>
      <w:szCs w:val="8"/>
    </w:rPr>
  </w:style>
  <w:style w:type="character" w:customStyle="1" w:styleId="FontStyle70">
    <w:name w:val="Font Style70"/>
    <w:basedOn w:val="a0"/>
    <w:uiPriority w:val="99"/>
    <w:rsid w:val="00AC28CC"/>
    <w:rPr>
      <w:rFonts w:ascii="Times New Roman" w:hAnsi="Times New Roman" w:cs="Times New Roman"/>
      <w:smallCaps/>
      <w:sz w:val="20"/>
      <w:szCs w:val="20"/>
    </w:rPr>
  </w:style>
  <w:style w:type="character" w:customStyle="1" w:styleId="FontStyle71">
    <w:name w:val="Font Style71"/>
    <w:basedOn w:val="a0"/>
    <w:uiPriority w:val="99"/>
    <w:rsid w:val="00AC28CC"/>
    <w:rPr>
      <w:rFonts w:ascii="Times New Roman" w:hAnsi="Times New Roman" w:cs="Times New Roman"/>
      <w:b/>
      <w:bCs/>
      <w:i/>
      <w:iCs/>
      <w:spacing w:val="-10"/>
      <w:sz w:val="12"/>
      <w:szCs w:val="12"/>
    </w:rPr>
  </w:style>
  <w:style w:type="character" w:customStyle="1" w:styleId="FontStyle72">
    <w:name w:val="Font Style72"/>
    <w:basedOn w:val="a0"/>
    <w:uiPriority w:val="99"/>
    <w:rsid w:val="00AC28CC"/>
    <w:rPr>
      <w:rFonts w:ascii="Times New Roman" w:hAnsi="Times New Roman" w:cs="Times New Roman"/>
      <w:b/>
      <w:bCs/>
      <w:spacing w:val="10"/>
      <w:sz w:val="16"/>
      <w:szCs w:val="16"/>
    </w:rPr>
  </w:style>
  <w:style w:type="character" w:customStyle="1" w:styleId="FontStyle73">
    <w:name w:val="Font Style73"/>
    <w:basedOn w:val="a0"/>
    <w:uiPriority w:val="99"/>
    <w:rsid w:val="00AC28CC"/>
    <w:rPr>
      <w:rFonts w:ascii="Times New Roman" w:hAnsi="Times New Roman" w:cs="Times New Roman"/>
      <w:spacing w:val="10"/>
      <w:sz w:val="16"/>
      <w:szCs w:val="16"/>
    </w:rPr>
  </w:style>
  <w:style w:type="character" w:customStyle="1" w:styleId="FontStyle74">
    <w:name w:val="Font Style74"/>
    <w:basedOn w:val="a0"/>
    <w:uiPriority w:val="99"/>
    <w:rsid w:val="00AC28CC"/>
    <w:rPr>
      <w:rFonts w:ascii="Palatino Linotype" w:hAnsi="Palatino Linotype" w:cs="Palatino Linotype"/>
      <w:sz w:val="10"/>
      <w:szCs w:val="10"/>
    </w:rPr>
  </w:style>
  <w:style w:type="character" w:customStyle="1" w:styleId="FontStyle75">
    <w:name w:val="Font Style75"/>
    <w:basedOn w:val="a0"/>
    <w:uiPriority w:val="99"/>
    <w:rsid w:val="00AC28CC"/>
    <w:rPr>
      <w:rFonts w:ascii="Times New Roman" w:hAnsi="Times New Roman" w:cs="Times New Roman"/>
      <w:spacing w:val="20"/>
      <w:sz w:val="16"/>
      <w:szCs w:val="16"/>
    </w:rPr>
  </w:style>
  <w:style w:type="character" w:customStyle="1" w:styleId="FontStyle76">
    <w:name w:val="Font Style76"/>
    <w:basedOn w:val="a0"/>
    <w:uiPriority w:val="99"/>
    <w:rsid w:val="00AC28CC"/>
    <w:rPr>
      <w:rFonts w:ascii="Lucida Sans Unicode" w:hAnsi="Lucida Sans Unicode" w:cs="Lucida Sans Unicode"/>
      <w:spacing w:val="10"/>
      <w:sz w:val="18"/>
      <w:szCs w:val="18"/>
    </w:rPr>
  </w:style>
  <w:style w:type="character" w:customStyle="1" w:styleId="FontStyle77">
    <w:name w:val="Font Style77"/>
    <w:basedOn w:val="a0"/>
    <w:uiPriority w:val="99"/>
    <w:rsid w:val="00AC28CC"/>
    <w:rPr>
      <w:rFonts w:ascii="Courier New" w:hAnsi="Courier New" w:cs="Courier New"/>
      <w:b/>
      <w:bCs/>
      <w:i/>
      <w:iCs/>
      <w:sz w:val="10"/>
      <w:szCs w:val="10"/>
    </w:rPr>
  </w:style>
  <w:style w:type="character" w:customStyle="1" w:styleId="FontStyle78">
    <w:name w:val="Font Style78"/>
    <w:basedOn w:val="a0"/>
    <w:uiPriority w:val="99"/>
    <w:rsid w:val="00AC28CC"/>
    <w:rPr>
      <w:rFonts w:ascii="Times New Roman" w:hAnsi="Times New Roman" w:cs="Times New Roman"/>
      <w:b/>
      <w:bCs/>
      <w:i/>
      <w:iCs/>
      <w:sz w:val="24"/>
      <w:szCs w:val="24"/>
    </w:rPr>
  </w:style>
  <w:style w:type="character" w:customStyle="1" w:styleId="FontStyle79">
    <w:name w:val="Font Style79"/>
    <w:basedOn w:val="a0"/>
    <w:uiPriority w:val="99"/>
    <w:rsid w:val="00AC28CC"/>
    <w:rPr>
      <w:rFonts w:ascii="Times New Roman" w:hAnsi="Times New Roman" w:cs="Times New Roman"/>
      <w:spacing w:val="10"/>
      <w:sz w:val="22"/>
      <w:szCs w:val="22"/>
    </w:rPr>
  </w:style>
  <w:style w:type="paragraph" w:styleId="a3">
    <w:name w:val="footer"/>
    <w:basedOn w:val="a"/>
    <w:link w:val="a4"/>
    <w:uiPriority w:val="99"/>
    <w:semiHidden/>
    <w:unhideWhenUsed/>
    <w:rsid w:val="00673EC6"/>
    <w:pPr>
      <w:tabs>
        <w:tab w:val="center" w:pos="4677"/>
        <w:tab w:val="right" w:pos="9355"/>
      </w:tabs>
    </w:pPr>
  </w:style>
  <w:style w:type="character" w:customStyle="1" w:styleId="a4">
    <w:name w:val="Нижний колонтитул Знак"/>
    <w:basedOn w:val="a0"/>
    <w:link w:val="a3"/>
    <w:uiPriority w:val="99"/>
    <w:semiHidden/>
    <w:rsid w:val="00673EC6"/>
    <w:rPr>
      <w:rFonts w:hAnsi="Times New Roman" w:cs="Times New Roman"/>
      <w:sz w:val="24"/>
      <w:szCs w:val="24"/>
    </w:rPr>
  </w:style>
  <w:style w:type="paragraph" w:styleId="a5">
    <w:name w:val="header"/>
    <w:basedOn w:val="a"/>
    <w:link w:val="a6"/>
    <w:uiPriority w:val="99"/>
    <w:unhideWhenUsed/>
    <w:rsid w:val="005C42F8"/>
    <w:pPr>
      <w:widowControl/>
      <w:tabs>
        <w:tab w:val="center" w:pos="4680"/>
        <w:tab w:val="right" w:pos="9360"/>
      </w:tabs>
      <w:autoSpaceDE/>
      <w:autoSpaceDN/>
      <w:adjustRightInd/>
    </w:pPr>
    <w:rPr>
      <w:rFonts w:asciiTheme="minorHAnsi" w:hAnsiTheme="minorHAnsi" w:cstheme="minorBidi"/>
      <w:sz w:val="22"/>
      <w:szCs w:val="22"/>
      <w:lang w:eastAsia="en-US"/>
    </w:rPr>
  </w:style>
  <w:style w:type="character" w:customStyle="1" w:styleId="a6">
    <w:name w:val="Верхний колонтитул Знак"/>
    <w:basedOn w:val="a0"/>
    <w:link w:val="a5"/>
    <w:uiPriority w:val="99"/>
    <w:rsid w:val="005C42F8"/>
    <w:rPr>
      <w:rFonts w:asciiTheme="minorHAnsi"/>
      <w:lang w:eastAsia="en-US"/>
    </w:rPr>
  </w:style>
  <w:style w:type="paragraph" w:styleId="a7">
    <w:name w:val="Balloon Text"/>
    <w:basedOn w:val="a"/>
    <w:link w:val="a8"/>
    <w:uiPriority w:val="99"/>
    <w:semiHidden/>
    <w:unhideWhenUsed/>
    <w:rsid w:val="00E8409A"/>
    <w:rPr>
      <w:rFonts w:ascii="Tahoma" w:hAnsi="Tahoma" w:cs="Tahoma"/>
      <w:sz w:val="16"/>
      <w:szCs w:val="16"/>
    </w:rPr>
  </w:style>
  <w:style w:type="character" w:customStyle="1" w:styleId="a8">
    <w:name w:val="Текст выноски Знак"/>
    <w:basedOn w:val="a0"/>
    <w:link w:val="a7"/>
    <w:uiPriority w:val="99"/>
    <w:semiHidden/>
    <w:rsid w:val="00E8409A"/>
    <w:rPr>
      <w:rFonts w:ascii="Tahoma" w:hAnsi="Tahoma" w:cs="Tahoma"/>
      <w:sz w:val="16"/>
      <w:szCs w:val="16"/>
    </w:rPr>
  </w:style>
  <w:style w:type="character" w:customStyle="1" w:styleId="FontStyle12">
    <w:name w:val="Font Style12"/>
    <w:basedOn w:val="a0"/>
    <w:uiPriority w:val="99"/>
    <w:rsid w:val="00AC7AF7"/>
    <w:rPr>
      <w:rFonts w:ascii="Times New Roman" w:hAnsi="Times New Roman" w:cs="Times New Roman"/>
      <w:sz w:val="24"/>
      <w:szCs w:val="24"/>
    </w:rPr>
  </w:style>
  <w:style w:type="paragraph" w:styleId="a9">
    <w:name w:val="No Spacing"/>
    <w:uiPriority w:val="1"/>
    <w:qFormat/>
    <w:rsid w:val="007141CA"/>
    <w:pPr>
      <w:widowControl w:val="0"/>
      <w:autoSpaceDE w:val="0"/>
      <w:autoSpaceDN w:val="0"/>
      <w:adjustRightInd w:val="0"/>
      <w:spacing w:after="0" w:line="240" w:lineRule="auto"/>
    </w:pPr>
    <w:rPr>
      <w:rFonts w:hAnsi="Times New Roman" w:cs="Times New Roman"/>
      <w:sz w:val="24"/>
      <w:szCs w:val="24"/>
    </w:rPr>
  </w:style>
  <w:style w:type="paragraph" w:styleId="aa">
    <w:name w:val="Normal (Web)"/>
    <w:basedOn w:val="a"/>
    <w:uiPriority w:val="99"/>
    <w:unhideWhenUsed/>
    <w:rsid w:val="00963F39"/>
    <w:pPr>
      <w:widowControl/>
      <w:autoSpaceDE/>
      <w:autoSpaceDN/>
      <w:adjustRightInd/>
      <w:spacing w:before="100" w:beforeAutospacing="1" w:after="100" w:afterAutospacing="1"/>
    </w:pPr>
    <w:rPr>
      <w:rFonts w:eastAsia="Times New Roman"/>
    </w:rPr>
  </w:style>
  <w:style w:type="character" w:styleId="ab">
    <w:name w:val="Hyperlink"/>
    <w:basedOn w:val="a0"/>
    <w:uiPriority w:val="99"/>
    <w:semiHidden/>
    <w:unhideWhenUsed/>
    <w:rsid w:val="00963F39"/>
    <w:rPr>
      <w:color w:val="0000FF"/>
      <w:u w:val="single"/>
    </w:rPr>
  </w:style>
</w:styles>
</file>

<file path=word/webSettings.xml><?xml version="1.0" encoding="utf-8"?>
<w:webSettings xmlns:r="http://schemas.openxmlformats.org/officeDocument/2006/relationships" xmlns:w="http://schemas.openxmlformats.org/wordprocessingml/2006/main">
  <w:divs>
    <w:div w:id="85227264">
      <w:bodyDiv w:val="1"/>
      <w:marLeft w:val="0"/>
      <w:marRight w:val="0"/>
      <w:marTop w:val="0"/>
      <w:marBottom w:val="0"/>
      <w:divBdr>
        <w:top w:val="none" w:sz="0" w:space="0" w:color="auto"/>
        <w:left w:val="none" w:sz="0" w:space="0" w:color="auto"/>
        <w:bottom w:val="none" w:sz="0" w:space="0" w:color="auto"/>
        <w:right w:val="none" w:sz="0" w:space="0" w:color="auto"/>
      </w:divBdr>
    </w:div>
    <w:div w:id="390036885">
      <w:bodyDiv w:val="1"/>
      <w:marLeft w:val="0"/>
      <w:marRight w:val="0"/>
      <w:marTop w:val="0"/>
      <w:marBottom w:val="0"/>
      <w:divBdr>
        <w:top w:val="none" w:sz="0" w:space="0" w:color="auto"/>
        <w:left w:val="none" w:sz="0" w:space="0" w:color="auto"/>
        <w:bottom w:val="none" w:sz="0" w:space="0" w:color="auto"/>
        <w:right w:val="none" w:sz="0" w:space="0" w:color="auto"/>
      </w:divBdr>
    </w:div>
    <w:div w:id="450784575">
      <w:bodyDiv w:val="1"/>
      <w:marLeft w:val="0"/>
      <w:marRight w:val="0"/>
      <w:marTop w:val="0"/>
      <w:marBottom w:val="0"/>
      <w:divBdr>
        <w:top w:val="none" w:sz="0" w:space="0" w:color="auto"/>
        <w:left w:val="none" w:sz="0" w:space="0" w:color="auto"/>
        <w:bottom w:val="none" w:sz="0" w:space="0" w:color="auto"/>
        <w:right w:val="none" w:sz="0" w:space="0" w:color="auto"/>
      </w:divBdr>
    </w:div>
    <w:div w:id="529294347">
      <w:bodyDiv w:val="1"/>
      <w:marLeft w:val="0"/>
      <w:marRight w:val="0"/>
      <w:marTop w:val="0"/>
      <w:marBottom w:val="0"/>
      <w:divBdr>
        <w:top w:val="none" w:sz="0" w:space="0" w:color="auto"/>
        <w:left w:val="none" w:sz="0" w:space="0" w:color="auto"/>
        <w:bottom w:val="none" w:sz="0" w:space="0" w:color="auto"/>
        <w:right w:val="none" w:sz="0" w:space="0" w:color="auto"/>
      </w:divBdr>
    </w:div>
    <w:div w:id="1351637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yperlink" Target="consultantplus://offline/ref=E80B8B6B7CD1B26C3441A5EDA251EDBE2C1B2AB3227F5A4F9619C0C90049D460877DD925FE298D68FAF8D78DEEgBe7M"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7576C7C556AD5E878F65D83F039F52A68A027E0981247B9C812E6B4BC74585116FFE6B6982798CC36CB46CFE216C1A7A4695312D1C542F1UCZ5M"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consultantplus://offline/ref=1FD8532D60820F3ECE1AC3E0D5D383866B08AA7CECE8FC6C90A69B1892FA7B389C434987F160866B1350CC30EFE7CAAB73531FBF24D4AB8CKCSCL" TargetMode="Externa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consultantplus://offline/ref=EF878EAE27EC65F2BCCF8CA5921283796D4141EFF038E22C1768EBF7836376413AD2C64DB48111EB453B8E7052BE5CI" TargetMode="Externa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C8208-61FA-414A-B8D8-8F9942711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108</Pages>
  <Words>50220</Words>
  <Characters>286257</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335806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76</cp:revision>
  <cp:lastPrinted>2020-08-17T09:36:00Z</cp:lastPrinted>
  <dcterms:created xsi:type="dcterms:W3CDTF">2020-08-10T09:06:00Z</dcterms:created>
  <dcterms:modified xsi:type="dcterms:W3CDTF">2021-06-22T11:05:00Z</dcterms:modified>
</cp:coreProperties>
</file>