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0E" w:rsidRDefault="00FE120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E120E" w:rsidRDefault="00FE12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120E">
        <w:tc>
          <w:tcPr>
            <w:tcW w:w="4677" w:type="dxa"/>
            <w:tcBorders>
              <w:top w:val="nil"/>
              <w:left w:val="nil"/>
              <w:bottom w:val="nil"/>
              <w:right w:val="nil"/>
            </w:tcBorders>
          </w:tcPr>
          <w:p w:rsidR="00FE120E" w:rsidRDefault="00FE120E">
            <w:pPr>
              <w:pStyle w:val="ConsPlusNormal"/>
            </w:pPr>
            <w:r>
              <w:t>29 августа 2013 года</w:t>
            </w:r>
          </w:p>
        </w:tc>
        <w:tc>
          <w:tcPr>
            <w:tcW w:w="4677" w:type="dxa"/>
            <w:tcBorders>
              <w:top w:val="nil"/>
              <w:left w:val="nil"/>
              <w:bottom w:val="nil"/>
              <w:right w:val="nil"/>
            </w:tcBorders>
          </w:tcPr>
          <w:p w:rsidR="00FE120E" w:rsidRDefault="00FE120E">
            <w:pPr>
              <w:pStyle w:val="ConsPlusNormal"/>
              <w:jc w:val="right"/>
            </w:pPr>
            <w:r>
              <w:t>N 515-ЗО</w:t>
            </w:r>
          </w:p>
        </w:tc>
      </w:tr>
    </w:tbl>
    <w:p w:rsidR="00FE120E" w:rsidRDefault="00FE120E">
      <w:pPr>
        <w:pStyle w:val="ConsPlusNormal"/>
        <w:pBdr>
          <w:top w:val="single" w:sz="6" w:space="0" w:color="auto"/>
        </w:pBdr>
        <w:spacing w:before="100" w:after="100"/>
        <w:jc w:val="both"/>
        <w:rPr>
          <w:sz w:val="2"/>
          <w:szCs w:val="2"/>
        </w:rPr>
      </w:pPr>
    </w:p>
    <w:p w:rsidR="00FE120E" w:rsidRDefault="00FE120E">
      <w:pPr>
        <w:pStyle w:val="ConsPlusNormal"/>
        <w:jc w:val="both"/>
      </w:pPr>
    </w:p>
    <w:p w:rsidR="00FE120E" w:rsidRDefault="00FE120E">
      <w:pPr>
        <w:pStyle w:val="ConsPlusTitle"/>
        <w:jc w:val="center"/>
      </w:pPr>
      <w:r>
        <w:t>РОССИЙСКАЯ ФЕДЕРАЦИЯ</w:t>
      </w:r>
    </w:p>
    <w:p w:rsidR="00FE120E" w:rsidRDefault="00FE120E">
      <w:pPr>
        <w:pStyle w:val="ConsPlusTitle"/>
        <w:jc w:val="center"/>
      </w:pPr>
    </w:p>
    <w:p w:rsidR="00FE120E" w:rsidRDefault="00FE120E">
      <w:pPr>
        <w:pStyle w:val="ConsPlusTitle"/>
        <w:jc w:val="center"/>
      </w:pPr>
      <w:r>
        <w:t>ЗАКОН</w:t>
      </w:r>
    </w:p>
    <w:p w:rsidR="00FE120E" w:rsidRDefault="00FE120E">
      <w:pPr>
        <w:pStyle w:val="ConsPlusTitle"/>
        <w:jc w:val="center"/>
      </w:pPr>
      <w:r>
        <w:t>ЧЕЛЯБИНСКОЙ ОБЛАСТИ</w:t>
      </w:r>
    </w:p>
    <w:p w:rsidR="00FE120E" w:rsidRDefault="00FE120E">
      <w:pPr>
        <w:pStyle w:val="ConsPlusTitle"/>
        <w:jc w:val="center"/>
      </w:pPr>
    </w:p>
    <w:p w:rsidR="00FE120E" w:rsidRDefault="00FE120E">
      <w:pPr>
        <w:pStyle w:val="ConsPlusTitle"/>
        <w:jc w:val="center"/>
      </w:pPr>
      <w:r>
        <w:t>Об образовании в Челябинской области</w:t>
      </w:r>
    </w:p>
    <w:p w:rsidR="00FE120E" w:rsidRDefault="00FE120E">
      <w:pPr>
        <w:pStyle w:val="ConsPlusNormal"/>
        <w:jc w:val="both"/>
      </w:pPr>
    </w:p>
    <w:p w:rsidR="00FE120E" w:rsidRDefault="00FE120E">
      <w:pPr>
        <w:pStyle w:val="ConsPlusNormal"/>
        <w:jc w:val="right"/>
      </w:pPr>
      <w:r>
        <w:t>Принят</w:t>
      </w:r>
    </w:p>
    <w:p w:rsidR="00FE120E" w:rsidRDefault="00D712D7">
      <w:pPr>
        <w:pStyle w:val="ConsPlusNormal"/>
        <w:jc w:val="right"/>
      </w:pPr>
      <w:hyperlink r:id="rId5" w:history="1">
        <w:r w:rsidR="00FE120E">
          <w:rPr>
            <w:color w:val="0000FF"/>
          </w:rPr>
          <w:t>постановлением</w:t>
        </w:r>
      </w:hyperlink>
    </w:p>
    <w:p w:rsidR="00FE120E" w:rsidRDefault="00FE120E">
      <w:pPr>
        <w:pStyle w:val="ConsPlusNormal"/>
        <w:jc w:val="right"/>
      </w:pPr>
      <w:r>
        <w:t>Законодательного Собрания</w:t>
      </w:r>
    </w:p>
    <w:p w:rsidR="00FE120E" w:rsidRDefault="00FE120E">
      <w:pPr>
        <w:pStyle w:val="ConsPlusNormal"/>
        <w:jc w:val="right"/>
      </w:pPr>
      <w:r>
        <w:t>Челябинской области</w:t>
      </w:r>
    </w:p>
    <w:p w:rsidR="00FE120E" w:rsidRDefault="00FE120E">
      <w:pPr>
        <w:pStyle w:val="ConsPlusNormal"/>
        <w:jc w:val="right"/>
      </w:pPr>
      <w:r>
        <w:t>от 29 августа 2013 г. N 1543</w:t>
      </w:r>
    </w:p>
    <w:p w:rsidR="00FE120E" w:rsidRDefault="00FE1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20E">
        <w:trPr>
          <w:jc w:val="center"/>
        </w:trPr>
        <w:tc>
          <w:tcPr>
            <w:tcW w:w="9294" w:type="dxa"/>
            <w:tcBorders>
              <w:top w:val="nil"/>
              <w:left w:val="single" w:sz="24" w:space="0" w:color="CED3F1"/>
              <w:bottom w:val="nil"/>
              <w:right w:val="single" w:sz="24" w:space="0" w:color="F4F3F8"/>
            </w:tcBorders>
            <w:shd w:val="clear" w:color="auto" w:fill="F4F3F8"/>
          </w:tcPr>
          <w:p w:rsidR="00FE120E" w:rsidRDefault="00FE120E">
            <w:pPr>
              <w:pStyle w:val="ConsPlusNormal"/>
              <w:jc w:val="center"/>
            </w:pPr>
            <w:r>
              <w:rPr>
                <w:color w:val="392C69"/>
              </w:rPr>
              <w:t>Список изменяющих документов</w:t>
            </w:r>
          </w:p>
          <w:p w:rsidR="00FE120E" w:rsidRDefault="00FE120E">
            <w:pPr>
              <w:pStyle w:val="ConsPlusNormal"/>
              <w:jc w:val="center"/>
            </w:pPr>
            <w:r>
              <w:rPr>
                <w:color w:val="392C69"/>
              </w:rPr>
              <w:t>(в ред. Законов Челябинской области</w:t>
            </w:r>
          </w:p>
          <w:p w:rsidR="00FE120E" w:rsidRDefault="00FE120E">
            <w:pPr>
              <w:pStyle w:val="ConsPlusNormal"/>
              <w:jc w:val="center"/>
            </w:pPr>
            <w:r>
              <w:rPr>
                <w:color w:val="392C69"/>
              </w:rPr>
              <w:t xml:space="preserve">от 19.12.2013 </w:t>
            </w:r>
            <w:hyperlink r:id="rId6" w:history="1">
              <w:r>
                <w:rPr>
                  <w:color w:val="0000FF"/>
                </w:rPr>
                <w:t>N 617-ЗО</w:t>
              </w:r>
            </w:hyperlink>
            <w:r>
              <w:rPr>
                <w:color w:val="392C69"/>
              </w:rPr>
              <w:t xml:space="preserve">, от 26.03.2014 </w:t>
            </w:r>
            <w:hyperlink r:id="rId7" w:history="1">
              <w:r>
                <w:rPr>
                  <w:color w:val="0000FF"/>
                </w:rPr>
                <w:t>N 669-ЗО</w:t>
              </w:r>
            </w:hyperlink>
            <w:r>
              <w:rPr>
                <w:color w:val="392C69"/>
              </w:rPr>
              <w:t xml:space="preserve">, от 10.06.2014 </w:t>
            </w:r>
            <w:hyperlink r:id="rId8" w:history="1">
              <w:r>
                <w:rPr>
                  <w:color w:val="0000FF"/>
                </w:rPr>
                <w:t>N 709-ЗО</w:t>
              </w:r>
            </w:hyperlink>
            <w:r>
              <w:rPr>
                <w:color w:val="392C69"/>
              </w:rPr>
              <w:t>,</w:t>
            </w:r>
          </w:p>
          <w:p w:rsidR="00FE120E" w:rsidRDefault="00FE120E">
            <w:pPr>
              <w:pStyle w:val="ConsPlusNormal"/>
              <w:jc w:val="center"/>
            </w:pPr>
            <w:r>
              <w:rPr>
                <w:color w:val="392C69"/>
              </w:rPr>
              <w:t xml:space="preserve">от 28.08.2014 </w:t>
            </w:r>
            <w:hyperlink r:id="rId9" w:history="1">
              <w:r>
                <w:rPr>
                  <w:color w:val="0000FF"/>
                </w:rPr>
                <w:t>N 749-ЗО</w:t>
              </w:r>
            </w:hyperlink>
            <w:r>
              <w:rPr>
                <w:color w:val="392C69"/>
              </w:rPr>
              <w:t xml:space="preserve">, от 26.02.2015 </w:t>
            </w:r>
            <w:hyperlink r:id="rId10" w:history="1">
              <w:r>
                <w:rPr>
                  <w:color w:val="0000FF"/>
                </w:rPr>
                <w:t>N 117-ЗО</w:t>
              </w:r>
            </w:hyperlink>
            <w:r>
              <w:rPr>
                <w:color w:val="392C69"/>
              </w:rPr>
              <w:t xml:space="preserve">, от 30.12.2015 </w:t>
            </w:r>
            <w:hyperlink r:id="rId11" w:history="1">
              <w:r>
                <w:rPr>
                  <w:color w:val="0000FF"/>
                </w:rPr>
                <w:t>N 283-ЗО</w:t>
              </w:r>
            </w:hyperlink>
            <w:r>
              <w:rPr>
                <w:color w:val="392C69"/>
              </w:rPr>
              <w:t>,</w:t>
            </w:r>
          </w:p>
          <w:p w:rsidR="00FE120E" w:rsidRDefault="00FE120E">
            <w:pPr>
              <w:pStyle w:val="ConsPlusNormal"/>
              <w:jc w:val="center"/>
            </w:pPr>
            <w:r>
              <w:rPr>
                <w:color w:val="392C69"/>
              </w:rPr>
              <w:t xml:space="preserve">от 11.05.2016 </w:t>
            </w:r>
            <w:hyperlink r:id="rId12" w:history="1">
              <w:r>
                <w:rPr>
                  <w:color w:val="0000FF"/>
                </w:rPr>
                <w:t>N 340-ЗО</w:t>
              </w:r>
            </w:hyperlink>
            <w:r>
              <w:rPr>
                <w:color w:val="392C69"/>
              </w:rPr>
              <w:t xml:space="preserve">, от 06.12.2017 </w:t>
            </w:r>
            <w:hyperlink r:id="rId13" w:history="1">
              <w:r>
                <w:rPr>
                  <w:color w:val="0000FF"/>
                </w:rPr>
                <w:t>N 620-ЗО</w:t>
              </w:r>
            </w:hyperlink>
            <w:r>
              <w:rPr>
                <w:color w:val="392C69"/>
              </w:rPr>
              <w:t xml:space="preserve">, от 04.04.2018 </w:t>
            </w:r>
            <w:hyperlink r:id="rId14" w:history="1">
              <w:r>
                <w:rPr>
                  <w:color w:val="0000FF"/>
                </w:rPr>
                <w:t>N 688-ЗО</w:t>
              </w:r>
            </w:hyperlink>
            <w:r>
              <w:rPr>
                <w:color w:val="392C69"/>
              </w:rPr>
              <w:t>,</w:t>
            </w:r>
          </w:p>
          <w:p w:rsidR="00FE120E" w:rsidRDefault="00FE120E">
            <w:pPr>
              <w:pStyle w:val="ConsPlusNormal"/>
              <w:jc w:val="center"/>
            </w:pPr>
            <w:r>
              <w:rPr>
                <w:color w:val="392C69"/>
              </w:rPr>
              <w:t xml:space="preserve">от 05.02.2019 </w:t>
            </w:r>
            <w:hyperlink r:id="rId15" w:history="1">
              <w:r>
                <w:rPr>
                  <w:color w:val="0000FF"/>
                </w:rPr>
                <w:t>N 858-ЗО</w:t>
              </w:r>
            </w:hyperlink>
            <w:r>
              <w:rPr>
                <w:color w:val="392C69"/>
              </w:rPr>
              <w:t xml:space="preserve">, от 05.06.2019 </w:t>
            </w:r>
            <w:hyperlink r:id="rId16" w:history="1">
              <w:r>
                <w:rPr>
                  <w:color w:val="0000FF"/>
                </w:rPr>
                <w:t>N 904-ЗО</w:t>
              </w:r>
            </w:hyperlink>
            <w:r>
              <w:rPr>
                <w:color w:val="392C69"/>
              </w:rPr>
              <w:t xml:space="preserve">, от 04.07.2019 </w:t>
            </w:r>
            <w:hyperlink r:id="rId17" w:history="1">
              <w:r>
                <w:rPr>
                  <w:color w:val="0000FF"/>
                </w:rPr>
                <w:t>N 928-ЗО</w:t>
              </w:r>
            </w:hyperlink>
            <w:r>
              <w:rPr>
                <w:color w:val="392C69"/>
              </w:rPr>
              <w:t>,</w:t>
            </w:r>
          </w:p>
          <w:p w:rsidR="00FE120E" w:rsidRDefault="00FE120E">
            <w:pPr>
              <w:pStyle w:val="ConsPlusNormal"/>
              <w:jc w:val="center"/>
            </w:pPr>
            <w:r>
              <w:rPr>
                <w:color w:val="392C69"/>
              </w:rPr>
              <w:t xml:space="preserve">от 03.09.2019 </w:t>
            </w:r>
            <w:hyperlink r:id="rId18" w:history="1">
              <w:r>
                <w:rPr>
                  <w:color w:val="0000FF"/>
                </w:rPr>
                <w:t>N 934-ЗО</w:t>
              </w:r>
            </w:hyperlink>
            <w:r>
              <w:rPr>
                <w:color w:val="392C69"/>
              </w:rPr>
              <w:t xml:space="preserve">, от 04.09.2019 </w:t>
            </w:r>
            <w:hyperlink r:id="rId19" w:history="1">
              <w:r>
                <w:rPr>
                  <w:color w:val="0000FF"/>
                </w:rPr>
                <w:t>N 949-ЗО</w:t>
              </w:r>
            </w:hyperlink>
            <w:r>
              <w:rPr>
                <w:color w:val="392C69"/>
              </w:rPr>
              <w:t xml:space="preserve">, от 05.11.2019 </w:t>
            </w:r>
            <w:hyperlink r:id="rId20" w:history="1">
              <w:r>
                <w:rPr>
                  <w:color w:val="0000FF"/>
                </w:rPr>
                <w:t>N 19-ЗО</w:t>
              </w:r>
            </w:hyperlink>
            <w:r>
              <w:rPr>
                <w:color w:val="392C69"/>
              </w:rPr>
              <w:t>,</w:t>
            </w:r>
          </w:p>
          <w:p w:rsidR="00FE120E" w:rsidRDefault="00FE120E">
            <w:pPr>
              <w:pStyle w:val="ConsPlusNormal"/>
              <w:jc w:val="center"/>
            </w:pPr>
            <w:r>
              <w:rPr>
                <w:color w:val="392C69"/>
              </w:rPr>
              <w:t xml:space="preserve">от 06.03.2020 </w:t>
            </w:r>
            <w:hyperlink r:id="rId21" w:history="1">
              <w:r>
                <w:rPr>
                  <w:color w:val="0000FF"/>
                </w:rPr>
                <w:t>N 113-ЗО</w:t>
              </w:r>
            </w:hyperlink>
            <w:r>
              <w:rPr>
                <w:color w:val="392C69"/>
              </w:rPr>
              <w:t xml:space="preserve">, от 05.08.2020 </w:t>
            </w:r>
            <w:hyperlink r:id="rId22" w:history="1">
              <w:r>
                <w:rPr>
                  <w:color w:val="0000FF"/>
                </w:rPr>
                <w:t>N 199-ЗО</w:t>
              </w:r>
            </w:hyperlink>
            <w:r>
              <w:rPr>
                <w:color w:val="392C69"/>
              </w:rPr>
              <w:t xml:space="preserve">, от 19.08.2020 </w:t>
            </w:r>
            <w:hyperlink r:id="rId23" w:history="1">
              <w:r>
                <w:rPr>
                  <w:color w:val="0000FF"/>
                </w:rPr>
                <w:t>N 209-ЗО</w:t>
              </w:r>
            </w:hyperlink>
            <w:r>
              <w:rPr>
                <w:color w:val="392C69"/>
              </w:rPr>
              <w:t>)</w:t>
            </w:r>
          </w:p>
        </w:tc>
      </w:tr>
    </w:tbl>
    <w:p w:rsidR="00FE120E" w:rsidRDefault="00FE120E">
      <w:pPr>
        <w:pStyle w:val="ConsPlusNormal"/>
        <w:jc w:val="both"/>
      </w:pPr>
    </w:p>
    <w:p w:rsidR="00FE120E" w:rsidRDefault="00FE120E">
      <w:pPr>
        <w:pStyle w:val="ConsPlusTitle"/>
        <w:ind w:firstLine="540"/>
        <w:jc w:val="both"/>
        <w:outlineLvl w:val="0"/>
      </w:pPr>
      <w:r>
        <w:t>Статья 1. Законодательство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 xml:space="preserve">Законодательство Челябинской области в сфере образования состоит из настоящего Закона, других </w:t>
      </w:r>
      <w:hyperlink r:id="rId24" w:history="1">
        <w:r>
          <w:rPr>
            <w:color w:val="0000FF"/>
          </w:rPr>
          <w:t>законов</w:t>
        </w:r>
      </w:hyperlink>
      <w:r>
        <w:t xml:space="preserve"> и иных нормативных правовых актов Челябинской области, принимаемых в соответствии с настоящим Законом.</w:t>
      </w:r>
    </w:p>
    <w:p w:rsidR="00FE120E" w:rsidRDefault="00FE120E">
      <w:pPr>
        <w:pStyle w:val="ConsPlusNormal"/>
        <w:jc w:val="both"/>
      </w:pPr>
    </w:p>
    <w:p w:rsidR="00FE120E" w:rsidRDefault="00FE120E">
      <w:pPr>
        <w:pStyle w:val="ConsPlusTitle"/>
        <w:ind w:firstLine="540"/>
        <w:jc w:val="both"/>
        <w:outlineLvl w:val="0"/>
      </w:pPr>
      <w:r>
        <w:t>Статья 2. Полномочия органов государственной власти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1. К полномочиям органов государственной власти Челябинской области в сфере образования относятся:</w:t>
      </w:r>
    </w:p>
    <w:p w:rsidR="00FE120E" w:rsidRDefault="00FE120E">
      <w:pPr>
        <w:pStyle w:val="ConsPlusNormal"/>
        <w:spacing w:before="220"/>
        <w:ind w:firstLine="540"/>
        <w:jc w:val="both"/>
      </w:pPr>
      <w:r>
        <w:t>1) разработка и реализация региональных программ развития образования в Челябинской области с учетом региональных социально-экономических, экологических, демографических, этнокультурных и других особенностей Челябинской области;</w:t>
      </w:r>
    </w:p>
    <w:p w:rsidR="00FE120E" w:rsidRDefault="00FE120E">
      <w:pPr>
        <w:pStyle w:val="ConsPlusNormal"/>
        <w:spacing w:before="220"/>
        <w:ind w:firstLine="540"/>
        <w:jc w:val="both"/>
      </w:pPr>
      <w:r>
        <w:t>2) создание, реорганизация, ликвидация областных государственных образовательных организаций, осуществление функций и полномочий учредителей областных государственных образовательных организаций;</w:t>
      </w:r>
    </w:p>
    <w:p w:rsidR="00FE120E" w:rsidRDefault="00FE120E">
      <w:pPr>
        <w:pStyle w:val="ConsPlusNormal"/>
        <w:spacing w:before="220"/>
        <w:ind w:firstLine="540"/>
        <w:jc w:val="both"/>
      </w:pPr>
      <w:bookmarkStart w:id="1" w:name="P34"/>
      <w:bookmarkEnd w:id="1"/>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w:t>
      </w:r>
      <w: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Челябинской области;</w:t>
      </w:r>
    </w:p>
    <w:p w:rsidR="00FE120E" w:rsidRDefault="00FE120E">
      <w:pPr>
        <w:pStyle w:val="ConsPlusNormal"/>
        <w:spacing w:before="220"/>
        <w:ind w:firstLine="540"/>
        <w:jc w:val="both"/>
      </w:pPr>
      <w:r>
        <w:t>4) организация предоставления общего образования в областных государственных образовательных организациях;</w:t>
      </w:r>
    </w:p>
    <w:p w:rsidR="00FE120E" w:rsidRDefault="00FE120E">
      <w:pPr>
        <w:pStyle w:val="ConsPlusNormal"/>
        <w:spacing w:before="220"/>
        <w:ind w:firstLine="540"/>
        <w:jc w:val="both"/>
      </w:pPr>
      <w:r>
        <w:t>5) создание условий для осуществления присмотра и ухода за детьми, содержания детей в областных государственных образовательных организациях;</w:t>
      </w:r>
    </w:p>
    <w:p w:rsidR="00FE120E" w:rsidRDefault="00FE120E">
      <w:pPr>
        <w:pStyle w:val="ConsPlusNormal"/>
        <w:spacing w:before="220"/>
        <w:ind w:firstLine="540"/>
        <w:jc w:val="both"/>
      </w:pPr>
      <w:bookmarkStart w:id="2" w:name="P37"/>
      <w:bookmarkEnd w:id="2"/>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34" w:history="1">
        <w:r>
          <w:rPr>
            <w:color w:val="0000FF"/>
          </w:rPr>
          <w:t>пункте 3</w:t>
        </w:r>
      </w:hyperlink>
      <w:r>
        <w:t xml:space="preserve"> настоящей части;</w:t>
      </w:r>
    </w:p>
    <w:p w:rsidR="00FE120E" w:rsidRDefault="00FE120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E120E" w:rsidRDefault="00FE120E">
      <w:pPr>
        <w:pStyle w:val="ConsPlusNormal"/>
        <w:spacing w:before="220"/>
        <w:ind w:firstLine="540"/>
        <w:jc w:val="both"/>
      </w:pPr>
      <w:r>
        <w:t>8) организация предоставления дополнительного образования детей в областных государственных образовательных организациях;</w:t>
      </w:r>
    </w:p>
    <w:p w:rsidR="00FE120E" w:rsidRDefault="00FE120E">
      <w:pPr>
        <w:pStyle w:val="ConsPlusNormal"/>
        <w:spacing w:before="220"/>
        <w:ind w:firstLine="540"/>
        <w:jc w:val="both"/>
      </w:pPr>
      <w:r>
        <w:t>9) организация предоставления дополнительного профессионального образования в областных государственных образовательных организациях;</w:t>
      </w:r>
    </w:p>
    <w:p w:rsidR="00FE120E" w:rsidRDefault="00FE120E">
      <w:pPr>
        <w:pStyle w:val="ConsPlusNormal"/>
        <w:spacing w:before="220"/>
        <w:ind w:firstLine="540"/>
        <w:jc w:val="both"/>
      </w:pPr>
      <w:r>
        <w:t>10)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E120E" w:rsidRDefault="00FE120E">
      <w:pPr>
        <w:pStyle w:val="ConsPlusNormal"/>
        <w:jc w:val="both"/>
      </w:pPr>
      <w:r>
        <w:t xml:space="preserve">(в ред. </w:t>
      </w:r>
      <w:hyperlink r:id="rId25" w:history="1">
        <w:r>
          <w:rPr>
            <w:color w:val="0000FF"/>
          </w:rPr>
          <w:t>Закона</w:t>
        </w:r>
      </w:hyperlink>
      <w:r>
        <w:t xml:space="preserve"> Челябинской области от 06.03.2020 N 113-ЗО)</w:t>
      </w:r>
    </w:p>
    <w:p w:rsidR="00FE120E" w:rsidRDefault="00FE120E">
      <w:pPr>
        <w:pStyle w:val="ConsPlusNormal"/>
        <w:spacing w:before="220"/>
        <w:ind w:firstLine="540"/>
        <w:jc w:val="both"/>
      </w:pPr>
      <w:r>
        <w:t>11) обеспечение осуществления мониторинга в системе образования на уровне Челябинской области;</w:t>
      </w:r>
    </w:p>
    <w:p w:rsidR="00FE120E" w:rsidRDefault="00FE120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E120E" w:rsidRDefault="00FE120E">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FE120E" w:rsidRDefault="00FE120E">
      <w:pPr>
        <w:pStyle w:val="ConsPlusNormal"/>
        <w:jc w:val="both"/>
      </w:pPr>
      <w:r>
        <w:t xml:space="preserve">(п. 12-1 введен </w:t>
      </w:r>
      <w:hyperlink r:id="rId26" w:history="1">
        <w:r>
          <w:rPr>
            <w:color w:val="0000FF"/>
          </w:rPr>
          <w:t>Законом</w:t>
        </w:r>
      </w:hyperlink>
      <w:r>
        <w:t xml:space="preserve"> Челябинской области от 28.08.2014 N 749-ЗО; в ред. </w:t>
      </w:r>
      <w:hyperlink r:id="rId27" w:history="1">
        <w:r>
          <w:rPr>
            <w:color w:val="0000FF"/>
          </w:rPr>
          <w:t>Закона</w:t>
        </w:r>
      </w:hyperlink>
      <w:r>
        <w:t xml:space="preserve"> Челябинской области от 05.06.2019 N 904-ЗО)</w:t>
      </w:r>
    </w:p>
    <w:p w:rsidR="00FE120E" w:rsidRDefault="00FE120E">
      <w:pPr>
        <w:pStyle w:val="ConsPlusNormal"/>
        <w:spacing w:before="220"/>
        <w:ind w:firstLine="540"/>
        <w:jc w:val="both"/>
      </w:pPr>
      <w:r>
        <w:t xml:space="preserve">13) осуществление иных полномочий в сфере образования, установленных Федеральным </w:t>
      </w:r>
      <w:hyperlink r:id="rId28" w:history="1">
        <w:r>
          <w:rPr>
            <w:color w:val="0000FF"/>
          </w:rPr>
          <w:t>законом</w:t>
        </w:r>
      </w:hyperlink>
      <w:r>
        <w:t xml:space="preserve"> "Об образовании в Российской Федерации".</w:t>
      </w:r>
    </w:p>
    <w:p w:rsidR="00FE120E" w:rsidRDefault="00FE120E">
      <w:pPr>
        <w:pStyle w:val="ConsPlusNormal"/>
        <w:spacing w:before="220"/>
        <w:ind w:firstLine="540"/>
        <w:jc w:val="both"/>
      </w:pPr>
      <w:r>
        <w:t xml:space="preserve">2. Органы государственной власти Челябинской области в сфере образования обеспечивают </w:t>
      </w:r>
      <w:r>
        <w:lastRenderedPageBreak/>
        <w:t>организацию предоставления на конкурсной основе высшего образования в областных государственных образовательных организациях высшего образования.</w:t>
      </w:r>
    </w:p>
    <w:p w:rsidR="00FE120E" w:rsidRDefault="00FE120E">
      <w:pPr>
        <w:pStyle w:val="ConsPlusNormal"/>
        <w:spacing w:before="220"/>
        <w:ind w:firstLine="540"/>
        <w:jc w:val="both"/>
      </w:pPr>
      <w:r>
        <w:t>3. Финансирование расходов, связанных с реализацией полномочий, указанных в настоящей статье,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w:t>
      </w:r>
    </w:p>
    <w:p w:rsidR="00FE120E" w:rsidRDefault="00FE120E">
      <w:pPr>
        <w:pStyle w:val="ConsPlusNormal"/>
        <w:jc w:val="both"/>
      </w:pPr>
    </w:p>
    <w:p w:rsidR="00FE120E" w:rsidRDefault="00FE120E">
      <w:pPr>
        <w:pStyle w:val="ConsPlusTitle"/>
        <w:ind w:firstLine="540"/>
        <w:jc w:val="both"/>
        <w:outlineLvl w:val="0"/>
      </w:pPr>
      <w:bookmarkStart w:id="3" w:name="P51"/>
      <w:bookmarkEnd w:id="3"/>
      <w:r>
        <w:t>Статья 3. Полномочия Российской Федерации в сфере образования и науки, переданные для осуществления органам государственной власти Челябинской области</w:t>
      </w:r>
    </w:p>
    <w:p w:rsidR="00FE120E" w:rsidRDefault="00FE120E">
      <w:pPr>
        <w:pStyle w:val="ConsPlusNormal"/>
        <w:jc w:val="both"/>
      </w:pPr>
      <w:r>
        <w:t xml:space="preserve">(в ред. </w:t>
      </w:r>
      <w:hyperlink r:id="rId29" w:history="1">
        <w:r>
          <w:rPr>
            <w:color w:val="0000FF"/>
          </w:rPr>
          <w:t>Закона</w:t>
        </w:r>
      </w:hyperlink>
      <w:r>
        <w:t xml:space="preserve"> Челябинской области от 26.03.2014 N 669-ЗО)</w:t>
      </w:r>
    </w:p>
    <w:p w:rsidR="00FE120E" w:rsidRDefault="00FE120E">
      <w:pPr>
        <w:pStyle w:val="ConsPlusNormal"/>
        <w:jc w:val="both"/>
      </w:pPr>
    </w:p>
    <w:p w:rsidR="00FE120E" w:rsidRDefault="00FE120E">
      <w:pPr>
        <w:pStyle w:val="ConsPlusNormal"/>
        <w:ind w:firstLine="540"/>
        <w:jc w:val="both"/>
      </w:pPr>
      <w:r>
        <w:t>Органы государственной власти Челябинской области осуществляют следующие переданные им полномочия Российской Федерации в сфере образования и науки:</w:t>
      </w:r>
    </w:p>
    <w:p w:rsidR="00FE120E" w:rsidRDefault="00FE120E">
      <w:pPr>
        <w:pStyle w:val="ConsPlusNormal"/>
        <w:jc w:val="both"/>
      </w:pPr>
      <w:r>
        <w:t xml:space="preserve">(в ред. </w:t>
      </w:r>
      <w:hyperlink r:id="rId30"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Челябинской области (за исключением организаций, указанных в </w:t>
      </w:r>
      <w:hyperlink r:id="rId31"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Челябинской области;</w:t>
      </w:r>
    </w:p>
    <w:p w:rsidR="00FE120E" w:rsidRDefault="00FE120E">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w:t>
      </w:r>
      <w:hyperlink r:id="rId32"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FE120E" w:rsidRDefault="00FE120E">
      <w:pPr>
        <w:pStyle w:val="ConsPlusNormal"/>
        <w:jc w:val="both"/>
      </w:pPr>
      <w:r>
        <w:t xml:space="preserve">(в ред. </w:t>
      </w:r>
      <w:hyperlink r:id="rId33" w:history="1">
        <w:r>
          <w:rPr>
            <w:color w:val="0000FF"/>
          </w:rPr>
          <w:t>Закона</w:t>
        </w:r>
      </w:hyperlink>
      <w:r>
        <w:t xml:space="preserve"> Челябинской области от 03.09.2019 N 934-ЗО)</w:t>
      </w:r>
    </w:p>
    <w:p w:rsidR="00FE120E" w:rsidRDefault="00FE120E">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w:t>
      </w:r>
      <w:hyperlink r:id="rId34" w:history="1">
        <w:r>
          <w:rPr>
            <w:color w:val="0000FF"/>
          </w:rPr>
          <w:t>пункте 7 части 1 статьи 6</w:t>
        </w:r>
      </w:hyperlink>
      <w:r>
        <w:t xml:space="preserve"> Федерального закона "Об образовании в Российской Федерации"), а также расположенных в других субъектах Российской Федерации филиалов указанных организаций;</w:t>
      </w:r>
    </w:p>
    <w:p w:rsidR="00FE120E" w:rsidRDefault="00FE120E">
      <w:pPr>
        <w:pStyle w:val="ConsPlusNormal"/>
        <w:jc w:val="both"/>
      </w:pPr>
      <w:r>
        <w:t xml:space="preserve">(в ред. </w:t>
      </w:r>
      <w:hyperlink r:id="rId35" w:history="1">
        <w:r>
          <w:rPr>
            <w:color w:val="0000FF"/>
          </w:rPr>
          <w:t>Закона</w:t>
        </w:r>
      </w:hyperlink>
      <w:r>
        <w:t xml:space="preserve"> Челябинской области от 03.09.2019 N 934-ЗО)</w:t>
      </w:r>
    </w:p>
    <w:p w:rsidR="00FE120E" w:rsidRDefault="00FE120E">
      <w:pPr>
        <w:pStyle w:val="ConsPlusNormal"/>
        <w:spacing w:before="220"/>
        <w:ind w:firstLine="540"/>
        <w:jc w:val="both"/>
      </w:pPr>
      <w:r>
        <w:t>4) подтверждение документов об образовании и (или) о квалификации.</w:t>
      </w:r>
    </w:p>
    <w:p w:rsidR="00FE120E" w:rsidRDefault="00FE120E">
      <w:pPr>
        <w:pStyle w:val="ConsPlusNormal"/>
        <w:spacing w:before="220"/>
        <w:ind w:firstLine="540"/>
        <w:jc w:val="both"/>
      </w:pPr>
      <w:r>
        <w:t>5) подтверждение документов об ученых степенях, ученых званиях.</w:t>
      </w:r>
    </w:p>
    <w:p w:rsidR="00FE120E" w:rsidRDefault="00FE120E">
      <w:pPr>
        <w:pStyle w:val="ConsPlusNormal"/>
        <w:jc w:val="both"/>
      </w:pPr>
      <w:r>
        <w:t xml:space="preserve">(п. 5 введен </w:t>
      </w:r>
      <w:hyperlink r:id="rId36" w:history="1">
        <w:r>
          <w:rPr>
            <w:color w:val="0000FF"/>
          </w:rPr>
          <w:t>Законом</w:t>
        </w:r>
      </w:hyperlink>
      <w:r>
        <w:t xml:space="preserve"> Челябинской области от 26.03.2014 N 669-ЗО)</w:t>
      </w:r>
    </w:p>
    <w:p w:rsidR="00FE120E" w:rsidRDefault="00FE120E">
      <w:pPr>
        <w:pStyle w:val="ConsPlusNormal"/>
        <w:jc w:val="both"/>
      </w:pPr>
    </w:p>
    <w:p w:rsidR="00FE120E" w:rsidRDefault="00FE120E">
      <w:pPr>
        <w:pStyle w:val="ConsPlusTitle"/>
        <w:ind w:firstLine="540"/>
        <w:jc w:val="both"/>
        <w:outlineLvl w:val="0"/>
      </w:pPr>
      <w:r>
        <w:t>Статья 4. Полномочия Губернатора Челябинской области в сфере образования и науки</w:t>
      </w:r>
    </w:p>
    <w:p w:rsidR="00FE120E" w:rsidRDefault="00FE120E">
      <w:pPr>
        <w:pStyle w:val="ConsPlusNormal"/>
        <w:jc w:val="both"/>
      </w:pPr>
      <w:r>
        <w:t xml:space="preserve">(в ред. </w:t>
      </w:r>
      <w:hyperlink r:id="rId37" w:history="1">
        <w:r>
          <w:rPr>
            <w:color w:val="0000FF"/>
          </w:rPr>
          <w:t>Закона</w:t>
        </w:r>
      </w:hyperlink>
      <w:r>
        <w:t xml:space="preserve"> Челябинской области от 26.03.2014 N 669-ЗО)</w:t>
      </w:r>
    </w:p>
    <w:p w:rsidR="00FE120E" w:rsidRDefault="00FE120E">
      <w:pPr>
        <w:pStyle w:val="ConsPlusNormal"/>
        <w:jc w:val="both"/>
      </w:pPr>
    </w:p>
    <w:p w:rsidR="00FE120E" w:rsidRDefault="00FE120E">
      <w:pPr>
        <w:pStyle w:val="ConsPlusNormal"/>
        <w:ind w:firstLine="540"/>
        <w:jc w:val="both"/>
      </w:pPr>
      <w:r>
        <w:t xml:space="preserve">1. Губернатор Челябинской области в целях реализации указанных в </w:t>
      </w:r>
      <w:hyperlink w:anchor="P51" w:history="1">
        <w:r>
          <w:rPr>
            <w:color w:val="0000FF"/>
          </w:rPr>
          <w:t>статье 3</w:t>
        </w:r>
      </w:hyperlink>
      <w:r>
        <w:t xml:space="preserve"> настоящего Закона полномочий Российской Федерации в сфере образования и науки, переданных для осуществления органам государственной власти Челябинской области:</w:t>
      </w:r>
    </w:p>
    <w:p w:rsidR="00FE120E" w:rsidRDefault="00FE120E">
      <w:pPr>
        <w:pStyle w:val="ConsPlusNormal"/>
        <w:jc w:val="both"/>
      </w:pPr>
      <w:r>
        <w:t xml:space="preserve">(в ред. </w:t>
      </w:r>
      <w:hyperlink r:id="rId38"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1) назначает на должность руководителей органов исполнительной власти Челябинской области, осуществляющих переданные полномочия;</w:t>
      </w:r>
    </w:p>
    <w:p w:rsidR="00FE120E" w:rsidRDefault="00FE120E">
      <w:pPr>
        <w:pStyle w:val="ConsPlusNormal"/>
        <w:jc w:val="both"/>
      </w:pPr>
      <w:r>
        <w:t xml:space="preserve">(в ред. Законов Челябинской области от 26.03.2014 </w:t>
      </w:r>
      <w:hyperlink r:id="rId39" w:history="1">
        <w:r>
          <w:rPr>
            <w:color w:val="0000FF"/>
          </w:rPr>
          <w:t>N 669-ЗО</w:t>
        </w:r>
      </w:hyperlink>
      <w:r>
        <w:t xml:space="preserve">, от 05.11.2019 </w:t>
      </w:r>
      <w:hyperlink r:id="rId40" w:history="1">
        <w:r>
          <w:rPr>
            <w:color w:val="0000FF"/>
          </w:rPr>
          <w:t>N 19-ЗО</w:t>
        </w:r>
      </w:hyperlink>
      <w:r>
        <w:t xml:space="preserve">, от 05.08.2020 </w:t>
      </w:r>
      <w:hyperlink r:id="rId41" w:history="1">
        <w:r>
          <w:rPr>
            <w:color w:val="0000FF"/>
          </w:rPr>
          <w:t>N 199-ЗО</w:t>
        </w:r>
      </w:hyperlink>
      <w:r>
        <w:t>)</w:t>
      </w:r>
    </w:p>
    <w:p w:rsidR="00FE120E" w:rsidRDefault="00FE120E">
      <w:pPr>
        <w:pStyle w:val="ConsPlusNormal"/>
        <w:spacing w:before="220"/>
        <w:ind w:firstLine="540"/>
        <w:jc w:val="both"/>
      </w:pPr>
      <w:r>
        <w:t xml:space="preserve">2) утверждает структуру органов исполнительной власти Челябинской области, </w:t>
      </w:r>
      <w:r>
        <w:lastRenderedPageBreak/>
        <w:t>осуществляющих переданные полномочия;</w:t>
      </w:r>
    </w:p>
    <w:p w:rsidR="00FE120E" w:rsidRDefault="00FE120E">
      <w:pPr>
        <w:pStyle w:val="ConsPlusNormal"/>
        <w:jc w:val="both"/>
      </w:pPr>
      <w:r>
        <w:t xml:space="preserve">(в ред. Законов Челябинской области от 26.03.2014 </w:t>
      </w:r>
      <w:hyperlink r:id="rId42" w:history="1">
        <w:r>
          <w:rPr>
            <w:color w:val="0000FF"/>
          </w:rPr>
          <w:t>N 669-ЗО</w:t>
        </w:r>
      </w:hyperlink>
      <w:r>
        <w:t xml:space="preserve">, от 05.08.2020 </w:t>
      </w:r>
      <w:hyperlink r:id="rId43" w:history="1">
        <w:r>
          <w:rPr>
            <w:color w:val="0000FF"/>
          </w:rPr>
          <w:t>N 199-ЗО</w:t>
        </w:r>
      </w:hyperlink>
      <w:r>
        <w:t>)</w:t>
      </w:r>
    </w:p>
    <w:p w:rsidR="00FE120E" w:rsidRDefault="00FE120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 о науке и государственной научно-технической политике;</w:t>
      </w:r>
    </w:p>
    <w:p w:rsidR="00FE120E" w:rsidRDefault="00FE120E">
      <w:pPr>
        <w:pStyle w:val="ConsPlusNormal"/>
        <w:jc w:val="both"/>
      </w:pPr>
      <w:r>
        <w:t xml:space="preserve">(в ред. </w:t>
      </w:r>
      <w:hyperlink r:id="rId44"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FE120E" w:rsidRDefault="00FE120E">
      <w:pPr>
        <w:pStyle w:val="ConsPlusNormal"/>
        <w:jc w:val="both"/>
      </w:pPr>
      <w:r>
        <w:t xml:space="preserve">(в ред. </w:t>
      </w:r>
      <w:hyperlink r:id="rId45"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FE120E" w:rsidRDefault="00FE120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Челябинской области, по вопросам переданных полномочий;</w:t>
      </w:r>
    </w:p>
    <w:p w:rsidR="00FE120E" w:rsidRDefault="00FE120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FE120E" w:rsidRDefault="00FE120E">
      <w:pPr>
        <w:pStyle w:val="ConsPlusNormal"/>
        <w:jc w:val="both"/>
      </w:pPr>
      <w:r>
        <w:t xml:space="preserve">(в ред. </w:t>
      </w:r>
      <w:hyperlink r:id="rId46" w:history="1">
        <w:r>
          <w:rPr>
            <w:color w:val="0000FF"/>
          </w:rPr>
          <w:t>Закона</w:t>
        </w:r>
      </w:hyperlink>
      <w:r>
        <w:t xml:space="preserve"> Челябинской области от 26.03.2014 N 669-ЗО)</w:t>
      </w:r>
    </w:p>
    <w:p w:rsidR="00FE120E" w:rsidRDefault="00FE120E">
      <w:pPr>
        <w:pStyle w:val="ConsPlusNormal"/>
        <w:spacing w:before="220"/>
        <w:ind w:firstLine="540"/>
        <w:jc w:val="both"/>
      </w:pPr>
      <w:r>
        <w:t>2. Губернатор Челябинской области устанавливает:</w:t>
      </w:r>
    </w:p>
    <w:p w:rsidR="00FE120E" w:rsidRDefault="00FE120E">
      <w:pPr>
        <w:pStyle w:val="ConsPlusNormal"/>
        <w:spacing w:before="220"/>
        <w:ind w:firstLine="540"/>
        <w:jc w:val="both"/>
      </w:pPr>
      <w:r>
        <w:t>1) размер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spacing w:before="220"/>
        <w:ind w:firstLine="540"/>
        <w:jc w:val="both"/>
      </w:pPr>
      <w:r>
        <w:t>2) порядок обращения родителей (законных представителей) за компенсацией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и порядок ее выплаты;</w:t>
      </w:r>
    </w:p>
    <w:p w:rsidR="00FE120E" w:rsidRDefault="00FE120E">
      <w:pPr>
        <w:pStyle w:val="ConsPlusNormal"/>
        <w:spacing w:before="220"/>
        <w:ind w:firstLine="540"/>
        <w:jc w:val="both"/>
      </w:pPr>
      <w:r>
        <w:t>3) размер и порядок выплаты компенсации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указанной государственной итоговой аттестации;</w:t>
      </w:r>
    </w:p>
    <w:p w:rsidR="00FE120E" w:rsidRDefault="00FE120E">
      <w:pPr>
        <w:pStyle w:val="ConsPlusNormal"/>
        <w:jc w:val="both"/>
      </w:pPr>
      <w:r>
        <w:t xml:space="preserve">(п. 3 в ред. </w:t>
      </w:r>
      <w:hyperlink r:id="rId47" w:history="1">
        <w:r>
          <w:rPr>
            <w:color w:val="0000FF"/>
          </w:rPr>
          <w:t>Закона</w:t>
        </w:r>
      </w:hyperlink>
      <w:r>
        <w:t xml:space="preserve"> Челябинской области от 05.02.2019 N 858-ЗО)</w:t>
      </w:r>
    </w:p>
    <w:p w:rsidR="00FE120E" w:rsidRDefault="00FE120E">
      <w:pPr>
        <w:pStyle w:val="ConsPlusNormal"/>
        <w:spacing w:before="220"/>
        <w:ind w:firstLine="540"/>
        <w:jc w:val="both"/>
      </w:pPr>
      <w:r>
        <w:t xml:space="preserve">4) исключен. - </w:t>
      </w:r>
      <w:hyperlink r:id="rId48" w:history="1">
        <w:r>
          <w:rPr>
            <w:color w:val="0000FF"/>
          </w:rPr>
          <w:t>Закон</w:t>
        </w:r>
      </w:hyperlink>
      <w:r>
        <w:t xml:space="preserve"> Челябинской области от 28.08.2014 N 749-ЗО;</w:t>
      </w:r>
    </w:p>
    <w:p w:rsidR="00FE120E" w:rsidRDefault="00FE120E">
      <w:pPr>
        <w:pStyle w:val="ConsPlusNormal"/>
        <w:spacing w:before="220"/>
        <w:ind w:firstLine="540"/>
        <w:jc w:val="both"/>
      </w:pPr>
      <w:r>
        <w:t>5) размеры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p w:rsidR="00FE120E" w:rsidRDefault="00FE120E">
      <w:pPr>
        <w:pStyle w:val="ConsPlusNormal"/>
        <w:spacing w:before="220"/>
        <w:ind w:firstLine="540"/>
        <w:jc w:val="both"/>
      </w:pPr>
      <w:r>
        <w:t>3. Губернатор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Статья 5. Полномочия Правительства Челябинской области в сфере образования</w:t>
      </w:r>
    </w:p>
    <w:p w:rsidR="00FE120E" w:rsidRDefault="00FE120E">
      <w:pPr>
        <w:pStyle w:val="ConsPlusNormal"/>
        <w:jc w:val="both"/>
      </w:pPr>
    </w:p>
    <w:p w:rsidR="00FE120E" w:rsidRDefault="00FE120E">
      <w:pPr>
        <w:pStyle w:val="ConsPlusNormal"/>
        <w:ind w:firstLine="540"/>
        <w:jc w:val="both"/>
      </w:pPr>
      <w:r>
        <w:t>1. Правительство Челябинской области устанавливает:</w:t>
      </w:r>
    </w:p>
    <w:p w:rsidR="00FE120E" w:rsidRDefault="00FE120E">
      <w:pPr>
        <w:pStyle w:val="ConsPlusNormal"/>
        <w:spacing w:before="220"/>
        <w:ind w:firstLine="540"/>
        <w:jc w:val="both"/>
      </w:pPr>
      <w:r>
        <w:t xml:space="preserve">1) нормативы, определяемые в соответствии с </w:t>
      </w:r>
      <w:hyperlink w:anchor="P34" w:history="1">
        <w:r>
          <w:rPr>
            <w:color w:val="0000FF"/>
          </w:rPr>
          <w:t>пунктом 3 части 1 статьи 2</w:t>
        </w:r>
      </w:hyperlink>
      <w:r>
        <w:t xml:space="preserve"> настоящего Закона;</w:t>
      </w:r>
    </w:p>
    <w:p w:rsidR="00FE120E" w:rsidRDefault="00FE120E">
      <w:pPr>
        <w:pStyle w:val="ConsPlusNormal"/>
        <w:spacing w:before="220"/>
        <w:ind w:firstLine="540"/>
        <w:jc w:val="both"/>
      </w:pPr>
      <w: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FE120E" w:rsidRDefault="00FE120E">
      <w:pPr>
        <w:pStyle w:val="ConsPlusNormal"/>
        <w:spacing w:before="220"/>
        <w:ind w:firstLine="540"/>
        <w:jc w:val="both"/>
      </w:pPr>
      <w:r>
        <w:lastRenderedPageBreak/>
        <w:t>3) порядок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расположенной на территории Челябинской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FE120E" w:rsidRDefault="00FE120E">
      <w:pPr>
        <w:pStyle w:val="ConsPlusNormal"/>
        <w:spacing w:before="220"/>
        <w:ind w:firstLine="540"/>
        <w:jc w:val="both"/>
      </w:pPr>
      <w:r>
        <w:t>4) порядок регламентации и оформления отношений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детей-инвалидов по основным общеобразовательным программам на дому или в медицинских организациях;</w:t>
      </w:r>
    </w:p>
    <w:p w:rsidR="00FE120E" w:rsidRDefault="00FE120E">
      <w:pPr>
        <w:pStyle w:val="ConsPlusNormal"/>
        <w:jc w:val="both"/>
      </w:pPr>
      <w:r>
        <w:t xml:space="preserve">(в ред. </w:t>
      </w:r>
      <w:hyperlink r:id="rId49"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5)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spacing w:before="220"/>
        <w:ind w:firstLine="540"/>
        <w:jc w:val="both"/>
      </w:pPr>
      <w:r>
        <w:t>6) специальные денежные поощрения для лиц, проявивших выдающиеся способности, и иные меры стимулирования указанных лиц за счет бюджетных ассигнований областного бюджета, а также порядок и критерии отбора указанных лиц;</w:t>
      </w:r>
    </w:p>
    <w:p w:rsidR="00FE120E" w:rsidRDefault="00FE120E">
      <w:pPr>
        <w:pStyle w:val="ConsPlusNormal"/>
        <w:spacing w:before="220"/>
        <w:ind w:firstLine="540"/>
        <w:jc w:val="both"/>
      </w:pPr>
      <w:r>
        <w:t>7)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расположенным на территории Челябинской области, контрольных цифр приема на обучение по профессиям, специальностям и направлениям подготовки за счет бюджетных ассигнований областного бюджета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 бюджета);</w:t>
      </w:r>
    </w:p>
    <w:p w:rsidR="00FE120E" w:rsidRDefault="00FE120E">
      <w:pPr>
        <w:pStyle w:val="ConsPlusNormal"/>
        <w:jc w:val="both"/>
      </w:pPr>
      <w:r>
        <w:t xml:space="preserve">(п. 7 в ред. </w:t>
      </w:r>
      <w:hyperlink r:id="rId50" w:history="1">
        <w:r>
          <w:rPr>
            <w:color w:val="0000FF"/>
          </w:rPr>
          <w:t>Закона</w:t>
        </w:r>
      </w:hyperlink>
      <w:r>
        <w:t xml:space="preserve"> Челябинской области от 26.02.2015 N 117-ЗО)</w:t>
      </w:r>
    </w:p>
    <w:p w:rsidR="00FE120E" w:rsidRDefault="00FE120E">
      <w:pPr>
        <w:pStyle w:val="ConsPlusNormal"/>
        <w:spacing w:before="220"/>
        <w:ind w:firstLine="540"/>
        <w:jc w:val="both"/>
      </w:pPr>
      <w:r>
        <w:t>8) размер и порядок оплаты работы специалистов, привлекаемых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расположенных на территории Челябинской области.</w:t>
      </w:r>
    </w:p>
    <w:p w:rsidR="00FE120E" w:rsidRDefault="00FE120E">
      <w:pPr>
        <w:pStyle w:val="ConsPlusNormal"/>
        <w:jc w:val="both"/>
      </w:pPr>
      <w:r>
        <w:t xml:space="preserve">(в ред. </w:t>
      </w:r>
      <w:hyperlink r:id="rId51"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9)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rsidR="00FE120E" w:rsidRDefault="00FE120E">
      <w:pPr>
        <w:pStyle w:val="ConsPlusNormal"/>
        <w:jc w:val="both"/>
      </w:pPr>
      <w:r>
        <w:t xml:space="preserve">(п. 9 введен </w:t>
      </w:r>
      <w:hyperlink r:id="rId52" w:history="1">
        <w:r>
          <w:rPr>
            <w:color w:val="0000FF"/>
          </w:rPr>
          <w:t>Законом</w:t>
        </w:r>
      </w:hyperlink>
      <w:r>
        <w:t xml:space="preserve"> Челябинской области от 28.08.2014 N 749-ЗО)</w:t>
      </w:r>
    </w:p>
    <w:p w:rsidR="00FE120E" w:rsidRDefault="00FE120E">
      <w:pPr>
        <w:pStyle w:val="ConsPlusNormal"/>
        <w:spacing w:before="220"/>
        <w:ind w:firstLine="540"/>
        <w:jc w:val="both"/>
      </w:pPr>
      <w:r>
        <w:t>10)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FE120E" w:rsidRDefault="00FE120E">
      <w:pPr>
        <w:pStyle w:val="ConsPlusNormal"/>
        <w:jc w:val="both"/>
      </w:pPr>
      <w:r>
        <w:t xml:space="preserve">(п. 10 введен </w:t>
      </w:r>
      <w:hyperlink r:id="rId53" w:history="1">
        <w:r>
          <w:rPr>
            <w:color w:val="0000FF"/>
          </w:rPr>
          <w:t>Законом</w:t>
        </w:r>
      </w:hyperlink>
      <w:r>
        <w:t xml:space="preserve"> Челябинской области от 30.12.2015 N 283-ЗО)</w:t>
      </w:r>
    </w:p>
    <w:p w:rsidR="00FE120E" w:rsidRDefault="00FE120E">
      <w:pPr>
        <w:pStyle w:val="ConsPlusNormal"/>
        <w:spacing w:before="220"/>
        <w:ind w:firstLine="540"/>
        <w:jc w:val="both"/>
      </w:pPr>
      <w:r>
        <w:t>11) квоту приема на целевое обучение по образовательным программам высшего образования за счет бюджетных ассигнований областного бюджета (далее - целевое обучение), порядок и сроки ее установления;</w:t>
      </w:r>
    </w:p>
    <w:p w:rsidR="00FE120E" w:rsidRDefault="00FE120E">
      <w:pPr>
        <w:pStyle w:val="ConsPlusNormal"/>
        <w:jc w:val="both"/>
      </w:pPr>
      <w:r>
        <w:lastRenderedPageBreak/>
        <w:t xml:space="preserve">(п. 11 введен </w:t>
      </w:r>
      <w:hyperlink r:id="rId54" w:history="1">
        <w:r>
          <w:rPr>
            <w:color w:val="0000FF"/>
          </w:rPr>
          <w:t>Законом</w:t>
        </w:r>
      </w:hyperlink>
      <w:r>
        <w:t xml:space="preserve"> Челябинской области от 05.06.2019 N 904-ЗО)</w:t>
      </w:r>
    </w:p>
    <w:p w:rsidR="00FE120E" w:rsidRDefault="00FE120E">
      <w:pPr>
        <w:pStyle w:val="ConsPlusNormal"/>
        <w:spacing w:before="220"/>
        <w:ind w:firstLine="540"/>
        <w:jc w:val="both"/>
      </w:pPr>
      <w:r>
        <w:t xml:space="preserve">12) порядок выплаты сторонами договора о целевом обучении штрафа в случаях, установленных </w:t>
      </w:r>
      <w:hyperlink r:id="rId55" w:history="1">
        <w:r>
          <w:rPr>
            <w:color w:val="0000FF"/>
          </w:rPr>
          <w:t>частью 6 статьи 71-1</w:t>
        </w:r>
      </w:hyperlink>
      <w:r>
        <w:t xml:space="preserve"> Федерального закона "Об образовании в Российской Федерации",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
    <w:p w:rsidR="00FE120E" w:rsidRDefault="00FE120E">
      <w:pPr>
        <w:pStyle w:val="ConsPlusNormal"/>
        <w:jc w:val="both"/>
      </w:pPr>
      <w:r>
        <w:t xml:space="preserve">(п. 12 введен </w:t>
      </w:r>
      <w:hyperlink r:id="rId56" w:history="1">
        <w:r>
          <w:rPr>
            <w:color w:val="0000FF"/>
          </w:rPr>
          <w:t>Законом</w:t>
        </w:r>
      </w:hyperlink>
      <w:r>
        <w:t xml:space="preserve"> Челябинской области от 05.06.2019 N 904-ЗО)</w:t>
      </w:r>
    </w:p>
    <w:p w:rsidR="00FE120E" w:rsidRDefault="00FE120E">
      <w:pPr>
        <w:pStyle w:val="ConsPlusNormal"/>
        <w:spacing w:before="220"/>
        <w:ind w:firstLine="540"/>
        <w:jc w:val="both"/>
      </w:pPr>
      <w:r>
        <w:t>2. Правительство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Статья 6. Полномочия органов исполнительной власти Челябинской области, осуществляющих государственное управление в сфере образования</w:t>
      </w:r>
    </w:p>
    <w:p w:rsidR="00FE120E" w:rsidRDefault="00FE120E">
      <w:pPr>
        <w:pStyle w:val="ConsPlusNormal"/>
        <w:jc w:val="both"/>
      </w:pPr>
    </w:p>
    <w:p w:rsidR="00FE120E" w:rsidRDefault="00FE120E">
      <w:pPr>
        <w:pStyle w:val="ConsPlusNormal"/>
        <w:ind w:firstLine="540"/>
        <w:jc w:val="both"/>
      </w:pPr>
      <w:r>
        <w:t>1. Органами исполнительной власти Челябинской области, осуществляющими государственное управление в сфере образования, являются орган исполнительной власти Челябинской области, осуществляющий государственную политику Челябинской области в сфере образования, а также иные органы исполнительной власти Челябинской области, имеющие в своем ведении образовательные организации.</w:t>
      </w:r>
    </w:p>
    <w:p w:rsidR="00FE120E" w:rsidRDefault="00FE120E">
      <w:pPr>
        <w:pStyle w:val="ConsPlusNormal"/>
        <w:spacing w:before="220"/>
        <w:ind w:firstLine="540"/>
        <w:jc w:val="both"/>
      </w:pPr>
      <w:r>
        <w:t>2. Органы исполнительной власти Челябинской области, осуществляющие государственное управление в сфере образования:</w:t>
      </w:r>
    </w:p>
    <w:p w:rsidR="00FE120E" w:rsidRDefault="00FE120E">
      <w:pPr>
        <w:pStyle w:val="ConsPlusNormal"/>
        <w:spacing w:before="220"/>
        <w:ind w:firstLine="540"/>
        <w:jc w:val="both"/>
      </w:pPr>
      <w:r>
        <w:t>1) создают условия для реализации инновационных образовательных проектов, программ и внедрения их результатов в практику;</w:t>
      </w:r>
    </w:p>
    <w:p w:rsidR="00FE120E" w:rsidRDefault="00FE120E">
      <w:pPr>
        <w:pStyle w:val="ConsPlusNormal"/>
        <w:spacing w:before="220"/>
        <w:ind w:firstLine="540"/>
        <w:jc w:val="both"/>
      </w:pPr>
      <w:r>
        <w:t>2) согласовывают создание на территории Челябинской области филиалов государственных образовательных организаций, находящихся в ведении иных субъектов Российской Федерации;</w:t>
      </w:r>
    </w:p>
    <w:p w:rsidR="00FE120E" w:rsidRDefault="00FE120E">
      <w:pPr>
        <w:pStyle w:val="ConsPlusNormal"/>
        <w:spacing w:before="220"/>
        <w:ind w:firstLine="540"/>
        <w:jc w:val="both"/>
      </w:pPr>
      <w:r>
        <w:t>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и расположенных на территории Челябинской области;</w:t>
      </w:r>
    </w:p>
    <w:p w:rsidR="00FE120E" w:rsidRDefault="00FE120E">
      <w:pPr>
        <w:pStyle w:val="ConsPlusNormal"/>
        <w:spacing w:before="220"/>
        <w:ind w:firstLine="540"/>
        <w:jc w:val="both"/>
      </w:pPr>
      <w:r>
        <w:t>4)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FE120E" w:rsidRDefault="00FE120E">
      <w:pPr>
        <w:pStyle w:val="ConsPlusNormal"/>
        <w:spacing w:before="220"/>
        <w:ind w:firstLine="540"/>
        <w:jc w:val="both"/>
      </w:pPr>
      <w:r>
        <w:t>5)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p>
    <w:p w:rsidR="00FE120E" w:rsidRDefault="00FE120E">
      <w:pPr>
        <w:pStyle w:val="ConsPlusNormal"/>
        <w:spacing w:before="220"/>
        <w:ind w:firstLine="540"/>
        <w:jc w:val="both"/>
      </w:pPr>
      <w:r>
        <w:t>6) имеют право устанавливать иные (кроме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проведения указанной государственной итоговой аттестации;</w:t>
      </w:r>
    </w:p>
    <w:p w:rsidR="00FE120E" w:rsidRDefault="00FE120E">
      <w:pPr>
        <w:pStyle w:val="ConsPlusNormal"/>
        <w:spacing w:before="220"/>
        <w:ind w:firstLine="540"/>
        <w:jc w:val="both"/>
      </w:pPr>
      <w:r>
        <w:t xml:space="preserve">7) осуществляют аккредитацию граждан в качестве общественных наблюдателей при </w:t>
      </w:r>
      <w:r>
        <w:lastRenderedPageBreak/>
        <w:t>проведении на территории Челябинской области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перечень и уровни которых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FE120E" w:rsidRDefault="00FE120E">
      <w:pPr>
        <w:pStyle w:val="ConsPlusNormal"/>
        <w:jc w:val="both"/>
      </w:pPr>
      <w:r>
        <w:t xml:space="preserve">(в ред. Законов Челябинской области от 26.03.2014 </w:t>
      </w:r>
      <w:hyperlink r:id="rId57" w:history="1">
        <w:r>
          <w:rPr>
            <w:color w:val="0000FF"/>
          </w:rPr>
          <w:t>N 669-ЗО</w:t>
        </w:r>
      </w:hyperlink>
      <w:r>
        <w:t xml:space="preserve">, от 05.11.2019 </w:t>
      </w:r>
      <w:hyperlink r:id="rId58" w:history="1">
        <w:r>
          <w:rPr>
            <w:color w:val="0000FF"/>
          </w:rPr>
          <w:t>N 19-ЗО</w:t>
        </w:r>
      </w:hyperlink>
      <w:r>
        <w:t>)</w:t>
      </w:r>
    </w:p>
    <w:p w:rsidR="00FE120E" w:rsidRDefault="00FE120E">
      <w:pPr>
        <w:pStyle w:val="ConsPlusNormal"/>
        <w:spacing w:before="220"/>
        <w:ind w:firstLine="540"/>
        <w:jc w:val="both"/>
      </w:pPr>
      <w:r>
        <w:t>8)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FE120E" w:rsidRDefault="00FE120E">
      <w:pPr>
        <w:pStyle w:val="ConsPlusNormal"/>
        <w:spacing w:before="220"/>
        <w:ind w:firstLine="540"/>
        <w:jc w:val="both"/>
      </w:pPr>
      <w:r>
        <w:t>9) организуют мониторинг в системе образования в Челябинской области;</w:t>
      </w:r>
    </w:p>
    <w:p w:rsidR="00FE120E" w:rsidRDefault="00FE120E">
      <w:pPr>
        <w:pStyle w:val="ConsPlusNormal"/>
        <w:spacing w:before="220"/>
        <w:ind w:firstLine="540"/>
        <w:jc w:val="both"/>
      </w:pPr>
      <w:r>
        <w:t>10) осуществляют экспертизу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Челябинской области) в случае привлечения их федеральными органами исполнительной власти к проведению указанной экспертизы;</w:t>
      </w:r>
    </w:p>
    <w:p w:rsidR="00FE120E" w:rsidRDefault="00FE120E">
      <w:pPr>
        <w:pStyle w:val="ConsPlusNormal"/>
        <w:spacing w:before="220"/>
        <w:ind w:firstLine="540"/>
        <w:jc w:val="both"/>
      </w:pPr>
      <w:r>
        <w:t>11) участвуют в проведении экспертизы учебников для включения 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Челябинской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E120E" w:rsidRDefault="00FE120E">
      <w:pPr>
        <w:pStyle w:val="ConsPlusNormal"/>
        <w:jc w:val="both"/>
      </w:pPr>
      <w:r>
        <w:t xml:space="preserve">(в ред. </w:t>
      </w:r>
      <w:hyperlink r:id="rId59" w:history="1">
        <w:r>
          <w:rPr>
            <w:color w:val="0000FF"/>
          </w:rPr>
          <w:t>Закона</w:t>
        </w:r>
      </w:hyperlink>
      <w:r>
        <w:t xml:space="preserve"> Челябинской области от 06.03.2020 N 113-ЗО)</w:t>
      </w:r>
    </w:p>
    <w:p w:rsidR="00FE120E" w:rsidRDefault="00FE120E">
      <w:pPr>
        <w:pStyle w:val="ConsPlusNormal"/>
        <w:spacing w:before="220"/>
        <w:ind w:firstLine="540"/>
        <w:jc w:val="both"/>
      </w:pPr>
      <w:r>
        <w:t>12)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FE120E" w:rsidRDefault="00FE120E">
      <w:pPr>
        <w:pStyle w:val="ConsPlusNormal"/>
        <w:spacing w:before="220"/>
        <w:ind w:firstLine="540"/>
        <w:jc w:val="both"/>
      </w:pPr>
      <w:r>
        <w:t xml:space="preserve">13) осуществляют создание, формирование и ведение государственных информационных систем, в том числе государственных информационных систем, предусмотренных </w:t>
      </w:r>
      <w:hyperlink r:id="rId60" w:history="1">
        <w:r>
          <w:rPr>
            <w:color w:val="0000FF"/>
          </w:rPr>
          <w:t>статьей 98</w:t>
        </w:r>
      </w:hyperlink>
      <w:r>
        <w:t xml:space="preserve"> Федерального закона "Об образовании в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FE120E" w:rsidRDefault="00FE120E">
      <w:pPr>
        <w:pStyle w:val="ConsPlusNormal"/>
        <w:spacing w:before="220"/>
        <w:ind w:firstLine="540"/>
        <w:jc w:val="both"/>
      </w:pPr>
      <w:r>
        <w:t>14)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FE120E" w:rsidRDefault="00FE120E">
      <w:pPr>
        <w:pStyle w:val="ConsPlusNormal"/>
        <w:spacing w:before="220"/>
        <w:ind w:firstLine="540"/>
        <w:jc w:val="both"/>
      </w:pPr>
      <w:r>
        <w:t xml:space="preserve">14-1) утверждают положения об общественных советах по проведению независимой оценки качества условий осуществления образовательной деятельности областными государственными образовательными организациями, а также муниципальными образовательными организациями, расположенными на территории Челябинской области, за исключением муниципальных образовательных организаций, расположенных на территории Челябинской области, в отношении которых независимая оценка проводится общественными советами, созданными при органах местного самоуправления, и иных организаций, расположенных на территории Челябинской </w:t>
      </w:r>
      <w:r>
        <w:lastRenderedPageBreak/>
        <w:t>области и осуществляющих образовательную деятельность за счет бюджетных ассигнований областного бюджета;</w:t>
      </w:r>
    </w:p>
    <w:p w:rsidR="00FE120E" w:rsidRDefault="00FE120E">
      <w:pPr>
        <w:pStyle w:val="ConsPlusNormal"/>
        <w:jc w:val="both"/>
      </w:pPr>
      <w:r>
        <w:t xml:space="preserve">(п. 14-1 в ред. </w:t>
      </w:r>
      <w:hyperlink r:id="rId61" w:history="1">
        <w:r>
          <w:rPr>
            <w:color w:val="0000FF"/>
          </w:rPr>
          <w:t>Закона</w:t>
        </w:r>
      </w:hyperlink>
      <w:r>
        <w:t xml:space="preserve"> Челябинской области от 04.04.2018 N 688-ЗО)</w:t>
      </w:r>
    </w:p>
    <w:p w:rsidR="00FE120E" w:rsidRDefault="00FE120E">
      <w:pPr>
        <w:pStyle w:val="ConsPlusNormal"/>
        <w:spacing w:before="220"/>
        <w:ind w:firstLine="540"/>
        <w:jc w:val="both"/>
      </w:pPr>
      <w:r>
        <w:t>14-2) осуществляют отбор по региональной квоте детей, проживающих на территории Челябинской области и осваивающих образовательные программы основного общего и среднего общего образования, для обучения по дополнительным общеразвивающим программам, обеспечивающим развитие интеллектуальных, творческих и прикладных способностей, в федеральном государственном бюджетном образовательном учреждении "Международный детский центр "Артек", а также организуют их направление в указанное учреждение;</w:t>
      </w:r>
    </w:p>
    <w:p w:rsidR="00FE120E" w:rsidRDefault="00FE120E">
      <w:pPr>
        <w:pStyle w:val="ConsPlusNormal"/>
        <w:jc w:val="both"/>
      </w:pPr>
      <w:r>
        <w:t xml:space="preserve">(п. 14-2 введен </w:t>
      </w:r>
      <w:hyperlink r:id="rId62" w:history="1">
        <w:r>
          <w:rPr>
            <w:color w:val="0000FF"/>
          </w:rPr>
          <w:t>Законом</w:t>
        </w:r>
      </w:hyperlink>
      <w:r>
        <w:t xml:space="preserve"> Челябинской области от 11.05.2016 N 340-ЗО)</w:t>
      </w:r>
    </w:p>
    <w:p w:rsidR="00FE120E" w:rsidRDefault="00FE120E">
      <w:pPr>
        <w:pStyle w:val="ConsPlusNormal"/>
        <w:spacing w:before="220"/>
        <w:ind w:firstLine="540"/>
        <w:jc w:val="both"/>
      </w:pPr>
      <w:r>
        <w:t>14-3) осуществляют согласование назначения должностных лиц исполнительно-распорядительных органов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FE120E" w:rsidRDefault="00FE120E">
      <w:pPr>
        <w:pStyle w:val="ConsPlusNormal"/>
        <w:jc w:val="both"/>
      </w:pPr>
      <w:r>
        <w:t xml:space="preserve">(п. 14-3 введен </w:t>
      </w:r>
      <w:hyperlink r:id="rId63" w:history="1">
        <w:r>
          <w:rPr>
            <w:color w:val="0000FF"/>
          </w:rPr>
          <w:t>Законом</w:t>
        </w:r>
      </w:hyperlink>
      <w:r>
        <w:t xml:space="preserve"> Челябинской области от 05.08.2020 N 199-ЗО)</w:t>
      </w:r>
    </w:p>
    <w:p w:rsidR="00FE120E" w:rsidRDefault="00FE120E">
      <w:pPr>
        <w:pStyle w:val="ConsPlusNormal"/>
        <w:spacing w:before="220"/>
        <w:ind w:firstLine="540"/>
        <w:jc w:val="both"/>
      </w:pPr>
      <w:r>
        <w:t>15) осуществляют иные полномочия в сфере образования, предусмотренные законодательством Российской Федерации и Челябинской области.</w:t>
      </w:r>
    </w:p>
    <w:p w:rsidR="00FE120E" w:rsidRDefault="00FE120E">
      <w:pPr>
        <w:pStyle w:val="ConsPlusNormal"/>
        <w:jc w:val="both"/>
      </w:pPr>
    </w:p>
    <w:p w:rsidR="00FE120E" w:rsidRDefault="00FE120E">
      <w:pPr>
        <w:pStyle w:val="ConsPlusTitle"/>
        <w:ind w:firstLine="540"/>
        <w:jc w:val="both"/>
        <w:outlineLvl w:val="0"/>
      </w:pPr>
      <w:r>
        <w:t>Статья 7. Меры социальной поддержки обучающихся</w:t>
      </w:r>
    </w:p>
    <w:p w:rsidR="00FE120E" w:rsidRDefault="00FE120E">
      <w:pPr>
        <w:pStyle w:val="ConsPlusNormal"/>
        <w:jc w:val="both"/>
      </w:pPr>
    </w:p>
    <w:p w:rsidR="00FE120E" w:rsidRDefault="00FE120E">
      <w:pPr>
        <w:pStyle w:val="ConsPlusNormal"/>
        <w:ind w:firstLine="540"/>
        <w:jc w:val="both"/>
      </w:pPr>
      <w:r>
        <w:t>1. Студентам, обучающимся по очной форме обучения за счет бюджетных ассигнований областного бюджета, назначается государственная академическая стипендия, государственная социальная стипендия в порядке, установленном Правительством Челябинской области.</w:t>
      </w:r>
    </w:p>
    <w:p w:rsidR="00FE120E" w:rsidRDefault="00FE120E">
      <w:pPr>
        <w:pStyle w:val="ConsPlusNormal"/>
        <w:spacing w:before="220"/>
        <w:ind w:firstLine="540"/>
        <w:jc w:val="both"/>
      </w:pPr>
      <w:r>
        <w:t>2. Аспирантам, ординаторам, ассистентам-стажерам, обучающимся по очной форме обучения за счет бюджетных ассигнований областного бюджета, в порядке, установленном Правительством Челябинской области, назначаются государственные стипендии.</w:t>
      </w:r>
    </w:p>
    <w:p w:rsidR="00FE120E" w:rsidRDefault="00FE120E">
      <w:pPr>
        <w:pStyle w:val="ConsPlusNormal"/>
        <w:spacing w:before="220"/>
        <w:ind w:firstLine="540"/>
        <w:jc w:val="both"/>
      </w:pPr>
      <w:r>
        <w:t>3. Нормативы и правила формирования стипендиального фонда за счет бюджетных ассигнований областного бюджета устанавливаются Правительством Челябинской области.</w:t>
      </w:r>
    </w:p>
    <w:p w:rsidR="00FE120E" w:rsidRDefault="00FE120E">
      <w:pPr>
        <w:pStyle w:val="ConsPlusNormal"/>
        <w:jc w:val="both"/>
      </w:pPr>
      <w:r>
        <w:t xml:space="preserve">(в ред. </w:t>
      </w:r>
      <w:hyperlink r:id="rId64" w:history="1">
        <w:r>
          <w:rPr>
            <w:color w:val="0000FF"/>
          </w:rPr>
          <w:t>Закона</w:t>
        </w:r>
      </w:hyperlink>
      <w:r>
        <w:t xml:space="preserve"> Челябинской области от 06.12.2017 N 620-ЗО)</w:t>
      </w:r>
    </w:p>
    <w:p w:rsidR="00FE120E" w:rsidRDefault="00FE120E">
      <w:pPr>
        <w:pStyle w:val="ConsPlusNormal"/>
        <w:spacing w:before="220"/>
        <w:ind w:firstLine="540"/>
        <w:jc w:val="both"/>
      </w:pPr>
      <w:r>
        <w:t>4. Губернатор Челябинской области, Правительство Челябинской области, Законодательное Собрание Челябинской области имеют право учреждать именные стипендии, определять размеры и условия выплаты таких стипендий.</w:t>
      </w:r>
    </w:p>
    <w:p w:rsidR="00FE120E" w:rsidRDefault="00FE120E">
      <w:pPr>
        <w:pStyle w:val="ConsPlusNormal"/>
        <w:spacing w:before="220"/>
        <w:ind w:firstLine="540"/>
        <w:jc w:val="both"/>
      </w:pPr>
      <w:r>
        <w:t>5. Обучающиеся областных государственных профессиональных образовательных организаций по специальности среднего профессионального образования "Физическая культура", включенные в спортивный резерв для спортивных сборных команд Челябинской области, обеспечиваются питанием в порядке и по нормам расходов, установленным Губернатором Челябинской области.</w:t>
      </w:r>
    </w:p>
    <w:p w:rsidR="00FE120E" w:rsidRDefault="00FE120E">
      <w:pPr>
        <w:pStyle w:val="ConsPlusNormal"/>
        <w:spacing w:before="220"/>
        <w:ind w:firstLine="540"/>
        <w:jc w:val="both"/>
      </w:pPr>
      <w:r>
        <w:t>6. Кадеты казачьих кадетских корпусов, созданных на базе областных государственных профессиональных образовательных организаций, обеспечиваются питанием и форменной одеждой в соответствии с порядком и по нормам, установленным Правительством Челябинской области.</w:t>
      </w:r>
    </w:p>
    <w:p w:rsidR="00FE120E" w:rsidRDefault="00FE120E">
      <w:pPr>
        <w:pStyle w:val="ConsPlusNormal"/>
        <w:jc w:val="both"/>
      </w:pPr>
      <w:r>
        <w:t xml:space="preserve">(в ред. </w:t>
      </w:r>
      <w:hyperlink r:id="rId65"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bookmarkStart w:id="4" w:name="P153"/>
      <w:bookmarkEnd w:id="4"/>
      <w:r>
        <w:t xml:space="preserve">7. Дети-инвалиды имеют право по завершении ими обучения по основным общеобразовательным программам начального общего образования, основного общего образования, среднего общего образования, использовать компьютерное, </w:t>
      </w:r>
      <w:r>
        <w:lastRenderedPageBreak/>
        <w:t>телекоммуникационное и специализированное оборудование, программное обеспечение, предоставленное им для дистанционного образования.</w:t>
      </w:r>
    </w:p>
    <w:p w:rsidR="00FE120E" w:rsidRDefault="00FE120E">
      <w:pPr>
        <w:pStyle w:val="ConsPlusNormal"/>
        <w:spacing w:before="220"/>
        <w:ind w:firstLine="540"/>
        <w:jc w:val="both"/>
      </w:pPr>
      <w:r>
        <w:t>8.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профессионального образования (программам подготовки квалифицированных рабочих, служащих), не имеющие среднего общего образования и не достигшие девятнадцати лет, обеспечиваются питанием в порядке и по нормам, установленным Правительством Челябинской области.</w:t>
      </w:r>
    </w:p>
    <w:p w:rsidR="00FE120E" w:rsidRDefault="00FE120E">
      <w:pPr>
        <w:pStyle w:val="ConsPlusNormal"/>
        <w:spacing w:before="220"/>
        <w:ind w:firstLine="540"/>
        <w:jc w:val="both"/>
      </w:pPr>
      <w:r>
        <w:t>9. Обучающиеся по очной форме обучения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по профессиям рабочих, должностям служащих), не имеющие основного общего образования и не достигшие двадцати трех лет, обеспечиваются:</w:t>
      </w:r>
    </w:p>
    <w:p w:rsidR="00FE120E" w:rsidRDefault="00FE120E">
      <w:pPr>
        <w:pStyle w:val="ConsPlusNormal"/>
        <w:jc w:val="both"/>
      </w:pPr>
      <w:r>
        <w:t xml:space="preserve">(в ред. </w:t>
      </w:r>
      <w:hyperlink r:id="rId66" w:history="1">
        <w:r>
          <w:rPr>
            <w:color w:val="0000FF"/>
          </w:rPr>
          <w:t>Закона</w:t>
        </w:r>
      </w:hyperlink>
      <w:r>
        <w:t xml:space="preserve"> Челябинской области от 10.06.2014 N 709-ЗО)</w:t>
      </w:r>
    </w:p>
    <w:p w:rsidR="00FE120E" w:rsidRDefault="00FE120E">
      <w:pPr>
        <w:pStyle w:val="ConsPlusNormal"/>
        <w:spacing w:before="220"/>
        <w:ind w:firstLine="540"/>
        <w:jc w:val="both"/>
      </w:pPr>
      <w:r>
        <w:t>ежемесячной денежной выплатой в порядке и размере, установленных Правительством Челябинской области;</w:t>
      </w:r>
    </w:p>
    <w:p w:rsidR="00FE120E" w:rsidRDefault="00FE120E">
      <w:pPr>
        <w:pStyle w:val="ConsPlusNormal"/>
        <w:spacing w:before="220"/>
        <w:ind w:firstLine="540"/>
        <w:jc w:val="both"/>
      </w:pPr>
      <w:r>
        <w:t>питанием в порядке и по нормам, установленным Правительством Челябинской области.</w:t>
      </w:r>
    </w:p>
    <w:p w:rsidR="00FE120E" w:rsidRDefault="00FE120E">
      <w:pPr>
        <w:pStyle w:val="ConsPlusNormal"/>
        <w:spacing w:before="220"/>
        <w:ind w:firstLine="540"/>
        <w:jc w:val="both"/>
      </w:pPr>
      <w:r>
        <w:t>10. Лица с ограниченными возможностями здоровья, обучающиеся в областных государственных и муниципальных общеобразовательных организациях для обучающихся с ограниченными возможностями здоровья, обеспечиваются бесплатным питанием по нормам, установленным Правительством Челябинской области.</w:t>
      </w:r>
    </w:p>
    <w:p w:rsidR="00FE120E" w:rsidRDefault="00FE120E">
      <w:pPr>
        <w:pStyle w:val="ConsPlusNormal"/>
        <w:spacing w:before="220"/>
        <w:ind w:firstLine="540"/>
        <w:jc w:val="both"/>
      </w:pPr>
      <w:r>
        <w:t>Порядок обеспечения бесплатным питанием лиц с ограниченными возможностями здоровья, обучающихся в областных государственных общеобразовательных организациях для обучающихся с ограниченными возможностями здоровья, устанавливается Правительством Челябинской области.</w:t>
      </w:r>
    </w:p>
    <w:p w:rsidR="00FE120E" w:rsidRDefault="00FE120E">
      <w:pPr>
        <w:pStyle w:val="ConsPlusNormal"/>
        <w:jc w:val="both"/>
      </w:pPr>
      <w:r>
        <w:t xml:space="preserve">(абзац введен </w:t>
      </w:r>
      <w:hyperlink r:id="rId67" w:history="1">
        <w:r>
          <w:rPr>
            <w:color w:val="0000FF"/>
          </w:rPr>
          <w:t>Законом</w:t>
        </w:r>
      </w:hyperlink>
      <w:r>
        <w:t xml:space="preserve"> Челябинской области от 19.08.2020 N 209-ЗО)</w:t>
      </w:r>
    </w:p>
    <w:p w:rsidR="00FE120E" w:rsidRDefault="00FE120E">
      <w:pPr>
        <w:pStyle w:val="ConsPlusNormal"/>
        <w:jc w:val="both"/>
      </w:pPr>
      <w:r>
        <w:t xml:space="preserve">(часть 10 введена </w:t>
      </w:r>
      <w:hyperlink r:id="rId68" w:history="1">
        <w:r>
          <w:rPr>
            <w:color w:val="0000FF"/>
          </w:rPr>
          <w:t>Законом</w:t>
        </w:r>
      </w:hyperlink>
      <w:r>
        <w:t xml:space="preserve"> Челябинской области от 19.12.2013 N 617-ЗО)</w:t>
      </w:r>
    </w:p>
    <w:p w:rsidR="00FE120E" w:rsidRDefault="00FE120E">
      <w:pPr>
        <w:pStyle w:val="ConsPlusNormal"/>
        <w:jc w:val="both"/>
      </w:pPr>
    </w:p>
    <w:p w:rsidR="00FE120E" w:rsidRDefault="00FE120E">
      <w:pPr>
        <w:pStyle w:val="ConsPlusTitle"/>
        <w:ind w:firstLine="540"/>
        <w:jc w:val="both"/>
        <w:outlineLvl w:val="0"/>
      </w:pPr>
      <w:r>
        <w:t>Статья 8. Особенности организации получения образования обучающимися с ограниченными возможностями здоровья</w:t>
      </w:r>
    </w:p>
    <w:p w:rsidR="00FE120E" w:rsidRDefault="00FE120E">
      <w:pPr>
        <w:pStyle w:val="ConsPlusNormal"/>
        <w:jc w:val="both"/>
      </w:pPr>
    </w:p>
    <w:p w:rsidR="00FE120E" w:rsidRDefault="00FE120E">
      <w:pPr>
        <w:pStyle w:val="ConsPlusNormal"/>
        <w:ind w:firstLine="540"/>
        <w:jc w:val="both"/>
      </w:pPr>
      <w:r>
        <w:t>1.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областных государственных профессиональных образовательных организациях.</w:t>
      </w:r>
    </w:p>
    <w:p w:rsidR="00FE120E" w:rsidRDefault="00FE120E">
      <w:pPr>
        <w:pStyle w:val="ConsPlusNormal"/>
        <w:spacing w:before="220"/>
        <w:ind w:firstLine="540"/>
        <w:jc w:val="both"/>
      </w:pPr>
      <w:r>
        <w:t xml:space="preserve">2.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за счет бюджетных ассигнований областного бюджета, за исключением обучающихся за счет бюджетных ассигнований федерального бюджета.</w:t>
      </w:r>
    </w:p>
    <w:p w:rsidR="00FE120E" w:rsidRDefault="00FE120E">
      <w:pPr>
        <w:pStyle w:val="ConsPlusNormal"/>
        <w:jc w:val="both"/>
      </w:pPr>
    </w:p>
    <w:p w:rsidR="00FE120E" w:rsidRDefault="00FE120E">
      <w:pPr>
        <w:pStyle w:val="ConsPlusTitle"/>
        <w:ind w:firstLine="540"/>
        <w:jc w:val="both"/>
        <w:outlineLvl w:val="0"/>
      </w:pPr>
      <w:r>
        <w:t>Статья 9. Малокомплектные образовательные организации</w:t>
      </w:r>
    </w:p>
    <w:p w:rsidR="00FE120E" w:rsidRDefault="00FE120E">
      <w:pPr>
        <w:pStyle w:val="ConsPlusNormal"/>
        <w:jc w:val="both"/>
      </w:pPr>
    </w:p>
    <w:p w:rsidR="00FE120E" w:rsidRDefault="00FE120E">
      <w:pPr>
        <w:pStyle w:val="ConsPlusNormal"/>
        <w:ind w:firstLine="540"/>
        <w:jc w:val="both"/>
      </w:pPr>
      <w:r>
        <w:t>Малокомплектной образовательной организацией является образовательная организация, реализующая основные общеобразовательные программы, которая является единственной на территории населенного пункта исходя из удаленности от иных образовательных организаций данного типа и имеет следующую численность обучающихся:</w:t>
      </w:r>
    </w:p>
    <w:p w:rsidR="00FE120E" w:rsidRDefault="00FE120E">
      <w:pPr>
        <w:pStyle w:val="ConsPlusNormal"/>
        <w:spacing w:before="220"/>
        <w:ind w:firstLine="540"/>
        <w:jc w:val="both"/>
      </w:pPr>
      <w:r>
        <w:t>дошкольная образовательная организация, реализующая образовательные программы дошкольного образования, - не более 30 обучающихся;</w:t>
      </w:r>
    </w:p>
    <w:p w:rsidR="00FE120E" w:rsidRDefault="00FE120E">
      <w:pPr>
        <w:pStyle w:val="ConsPlusNormal"/>
        <w:spacing w:before="220"/>
        <w:ind w:firstLine="540"/>
        <w:jc w:val="both"/>
      </w:pPr>
      <w:r>
        <w:lastRenderedPageBreak/>
        <w:t>общеобразовательная организация, реализующая только образовательные программы начального общего образования, или общеобразовательная организация, реализующая образовательные программы дошкольного образования и начального общего образования, - не более 50 обучающихся;</w:t>
      </w:r>
    </w:p>
    <w:p w:rsidR="00FE120E" w:rsidRDefault="00FE120E">
      <w:pPr>
        <w:pStyle w:val="ConsPlusNormal"/>
        <w:spacing w:before="220"/>
        <w:ind w:firstLine="540"/>
        <w:jc w:val="both"/>
      </w:pPr>
      <w:r>
        <w:t>общеобразовательная организация, реализующая только образовательные программы начального общего и основного общего образования, - не более 100 обучающихся;</w:t>
      </w:r>
    </w:p>
    <w:p w:rsidR="00FE120E" w:rsidRDefault="00FE120E">
      <w:pPr>
        <w:pStyle w:val="ConsPlusNormal"/>
        <w:spacing w:before="220"/>
        <w:ind w:firstLine="540"/>
        <w:jc w:val="both"/>
      </w:pPr>
      <w:r>
        <w:t>общеобразовательная организация, реализующая образовательные программы начального общего, основного общего, среднего общего образования, - не более 100 обучающихся.</w:t>
      </w:r>
    </w:p>
    <w:p w:rsidR="00FE120E" w:rsidRDefault="00FE120E">
      <w:pPr>
        <w:pStyle w:val="ConsPlusNormal"/>
        <w:jc w:val="both"/>
      </w:pPr>
    </w:p>
    <w:p w:rsidR="00FE120E" w:rsidRDefault="00FE120E">
      <w:pPr>
        <w:pStyle w:val="ConsPlusTitle"/>
        <w:ind w:firstLine="540"/>
        <w:jc w:val="both"/>
        <w:outlineLvl w:val="0"/>
      </w:pPr>
      <w:r>
        <w:t>Статья 10. Типовые требования к одежде обучающихся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w:t>
      </w:r>
    </w:p>
    <w:p w:rsidR="00FE120E" w:rsidRDefault="00FE120E">
      <w:pPr>
        <w:pStyle w:val="ConsPlusNormal"/>
        <w:jc w:val="both"/>
      </w:pPr>
      <w:r>
        <w:t xml:space="preserve">(в ред. </w:t>
      </w:r>
      <w:hyperlink r:id="rId69" w:history="1">
        <w:r>
          <w:rPr>
            <w:color w:val="0000FF"/>
          </w:rPr>
          <w:t>Закона</w:t>
        </w:r>
      </w:hyperlink>
      <w:r>
        <w:t xml:space="preserve"> Челябинской области от 28.08.2014 N 749-ЗО)</w:t>
      </w:r>
    </w:p>
    <w:p w:rsidR="00FE120E" w:rsidRDefault="00FE120E">
      <w:pPr>
        <w:pStyle w:val="ConsPlusNormal"/>
        <w:jc w:val="both"/>
      </w:pPr>
    </w:p>
    <w:p w:rsidR="00FE120E" w:rsidRDefault="00FE120E">
      <w:pPr>
        <w:pStyle w:val="ConsPlusNormal"/>
        <w:ind w:firstLine="540"/>
        <w:jc w:val="both"/>
      </w:pPr>
      <w:r>
        <w:t>1. Типовые требования к одежде обучающихся по образовательным программам начального общего, основного общего и среднего общего образования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 (далее - образовательная организация), устанавливаются с целью:</w:t>
      </w:r>
    </w:p>
    <w:p w:rsidR="00FE120E" w:rsidRDefault="00FE120E">
      <w:pPr>
        <w:pStyle w:val="ConsPlusNormal"/>
        <w:jc w:val="both"/>
      </w:pPr>
      <w:r>
        <w:t xml:space="preserve">(в ред. Законов Челябинской области от 28.08.2014 </w:t>
      </w:r>
      <w:hyperlink r:id="rId70" w:history="1">
        <w:r>
          <w:rPr>
            <w:color w:val="0000FF"/>
          </w:rPr>
          <w:t>N 749-ЗО</w:t>
        </w:r>
      </w:hyperlink>
      <w:r>
        <w:t xml:space="preserve">, от 26.02.2015 </w:t>
      </w:r>
      <w:hyperlink r:id="rId71" w:history="1">
        <w:r>
          <w:rPr>
            <w:color w:val="0000FF"/>
          </w:rPr>
          <w:t>N 117-ЗО</w:t>
        </w:r>
      </w:hyperlink>
      <w:r>
        <w:t>)</w:t>
      </w:r>
    </w:p>
    <w:p w:rsidR="00FE120E" w:rsidRDefault="00FE120E">
      <w:pPr>
        <w:pStyle w:val="ConsPlusNormal"/>
        <w:spacing w:before="220"/>
        <w:ind w:firstLine="540"/>
        <w:jc w:val="both"/>
      </w:pPr>
      <w:r>
        <w:t>обеспечения обучающихся удобной и эстетичной одеждой в повседневной школьной жизни;</w:t>
      </w:r>
    </w:p>
    <w:p w:rsidR="00FE120E" w:rsidRDefault="00FE120E">
      <w:pPr>
        <w:pStyle w:val="ConsPlusNormal"/>
        <w:spacing w:before="220"/>
        <w:ind w:firstLine="540"/>
        <w:jc w:val="both"/>
      </w:pPr>
      <w:r>
        <w:t>устранения признаков социального, имущественного и религиозного различия между обучающимися;</w:t>
      </w:r>
    </w:p>
    <w:p w:rsidR="00FE120E" w:rsidRDefault="00FE120E">
      <w:pPr>
        <w:pStyle w:val="ConsPlusNormal"/>
        <w:spacing w:before="220"/>
        <w:ind w:firstLine="540"/>
        <w:jc w:val="both"/>
      </w:pPr>
      <w:r>
        <w:t>предупреждения возникновения у обучающихся психологического дискомфорта перед сверстниками;</w:t>
      </w:r>
    </w:p>
    <w:p w:rsidR="00FE120E" w:rsidRDefault="00FE120E">
      <w:pPr>
        <w:pStyle w:val="ConsPlusNormal"/>
        <w:spacing w:before="220"/>
        <w:ind w:firstLine="540"/>
        <w:jc w:val="both"/>
      </w:pPr>
      <w:r>
        <w:t>укрепления общего имиджа образовательной организации, формирования школьной идентичности.</w:t>
      </w:r>
    </w:p>
    <w:p w:rsidR="00FE120E" w:rsidRDefault="00FE120E">
      <w:pPr>
        <w:pStyle w:val="ConsPlusNormal"/>
        <w:spacing w:before="220"/>
        <w:ind w:firstLine="540"/>
        <w:jc w:val="both"/>
      </w:pPr>
      <w:r>
        <w:t>2. Требования к одежде обучающихся устанавливаются локальным нормативным актом образовательной организации.</w:t>
      </w:r>
    </w:p>
    <w:p w:rsidR="00FE120E" w:rsidRDefault="00FE120E">
      <w:pPr>
        <w:pStyle w:val="ConsPlusNormal"/>
        <w:jc w:val="both"/>
      </w:pPr>
      <w:r>
        <w:t xml:space="preserve">(в ред. </w:t>
      </w:r>
      <w:hyperlink r:id="rId72" w:history="1">
        <w:r>
          <w:rPr>
            <w:color w:val="0000FF"/>
          </w:rPr>
          <w:t>Закона</w:t>
        </w:r>
      </w:hyperlink>
      <w:r>
        <w:t xml:space="preserve"> Челябинской области от 28.08.2014 N 749-ЗО)</w:t>
      </w:r>
    </w:p>
    <w:p w:rsidR="00FE120E" w:rsidRDefault="00FE120E">
      <w:pPr>
        <w:pStyle w:val="ConsPlusNormal"/>
        <w:spacing w:before="220"/>
        <w:ind w:firstLine="540"/>
        <w:jc w:val="both"/>
      </w:pPr>
      <w:r>
        <w:t xml:space="preserve">3. Исключена. - </w:t>
      </w:r>
      <w:hyperlink r:id="rId73" w:history="1">
        <w:r>
          <w:rPr>
            <w:color w:val="0000FF"/>
          </w:rPr>
          <w:t>Закон</w:t>
        </w:r>
      </w:hyperlink>
      <w:r>
        <w:t xml:space="preserve"> Челябинской области от 28.08.2014 N 749-ЗО.</w:t>
      </w:r>
    </w:p>
    <w:p w:rsidR="00FE120E" w:rsidRDefault="00FE120E">
      <w:pPr>
        <w:pStyle w:val="ConsPlusNormal"/>
        <w:spacing w:before="220"/>
        <w:ind w:firstLine="540"/>
        <w:jc w:val="both"/>
      </w:pPr>
      <w:r>
        <w:t>4. Образовательные организации вправе устанавливать следующие виды одежды обучающихся: повседневная одежда, парадная одежда, спортивная одежда.</w:t>
      </w:r>
    </w:p>
    <w:p w:rsidR="00FE120E" w:rsidRDefault="00FE120E">
      <w:pPr>
        <w:pStyle w:val="ConsPlusNormal"/>
        <w:spacing w:before="220"/>
        <w:ind w:firstLine="540"/>
        <w:jc w:val="both"/>
      </w:pPr>
      <w:r>
        <w:t>Парадная одежда используется обучающимися в дни проведения праздников и торжественных линеек.</w:t>
      </w:r>
    </w:p>
    <w:p w:rsidR="00FE120E" w:rsidRDefault="00FE120E">
      <w:pPr>
        <w:pStyle w:val="ConsPlusNormal"/>
        <w:spacing w:before="220"/>
        <w:ind w:firstLine="540"/>
        <w:jc w:val="both"/>
      </w:pPr>
      <w: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FE120E" w:rsidRDefault="00FE120E">
      <w:pPr>
        <w:pStyle w:val="ConsPlusNormal"/>
        <w:spacing w:before="220"/>
        <w:ind w:firstLine="540"/>
        <w:jc w:val="both"/>
      </w:pPr>
      <w: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FE120E" w:rsidRDefault="00FE120E">
      <w:pPr>
        <w:pStyle w:val="ConsPlusNormal"/>
        <w:spacing w:before="220"/>
        <w:ind w:firstLine="540"/>
        <w:jc w:val="both"/>
      </w:pPr>
      <w:r>
        <w:t xml:space="preserve">Спортивная одежда используется обучающимися на занятиях физической культурой и </w:t>
      </w:r>
      <w:r>
        <w:lastRenderedPageBreak/>
        <w:t>спортом.</w:t>
      </w:r>
    </w:p>
    <w:p w:rsidR="00FE120E" w:rsidRDefault="00FE120E">
      <w:pPr>
        <w:pStyle w:val="ConsPlusNormal"/>
        <w:spacing w:before="220"/>
        <w:ind w:firstLine="540"/>
        <w:jc w:val="both"/>
      </w:pPr>
      <w:r>
        <w:t>Одежда обучающихся может иметь отличительные знаки образовательной организации (класса, параллели классов): эмблемы, нашивки, значки, галстуки и т.д.</w:t>
      </w:r>
    </w:p>
    <w:p w:rsidR="00FE120E" w:rsidRDefault="00FE120E">
      <w:pPr>
        <w:pStyle w:val="ConsPlusNormal"/>
        <w:spacing w:before="220"/>
        <w:ind w:firstLine="540"/>
        <w:jc w:val="both"/>
      </w:pPr>
      <w:r>
        <w:t>5. Одежда обучающихся должна соответствовать санитарно-эпидемиологическим правилам и нормативам, установленным федеральными органами исполнительной власти.</w:t>
      </w:r>
    </w:p>
    <w:p w:rsidR="00FE120E" w:rsidRDefault="00FE120E">
      <w:pPr>
        <w:pStyle w:val="ConsPlusNormal"/>
        <w:spacing w:before="220"/>
        <w:ind w:firstLine="540"/>
        <w:jc w:val="both"/>
      </w:pPr>
      <w:r>
        <w:t>6. Одежда обучающихся должна соответствовать погоде и месту проведения учебных занятий, температурному режиму в помещении.</w:t>
      </w:r>
    </w:p>
    <w:p w:rsidR="00FE120E" w:rsidRDefault="00FE120E">
      <w:pPr>
        <w:pStyle w:val="ConsPlusNormal"/>
        <w:spacing w:before="220"/>
        <w:ind w:firstLine="540"/>
        <w:jc w:val="both"/>
      </w:pPr>
      <w:r>
        <w:t>7. Внешний вид и одежда обучающихся должны соответствовать общепринятым в обществе нормам делового стиля и носить светский характер.</w:t>
      </w:r>
    </w:p>
    <w:p w:rsidR="00FE120E" w:rsidRDefault="00FE120E">
      <w:pPr>
        <w:pStyle w:val="ConsPlusNormal"/>
        <w:spacing w:before="220"/>
        <w:ind w:firstLine="540"/>
        <w:jc w:val="both"/>
      </w:pPr>
      <w:r>
        <w:t xml:space="preserve">8. В образовательных организациях не допускается ношение обучающимися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t>психоактивные</w:t>
      </w:r>
      <w:proofErr w:type="spellEnd"/>
      <w:r>
        <w:t xml:space="preserve"> вещества и противоправное поведение.</w:t>
      </w:r>
    </w:p>
    <w:p w:rsidR="00FE120E" w:rsidRDefault="00FE120E">
      <w:pPr>
        <w:pStyle w:val="ConsPlusNormal"/>
        <w:jc w:val="both"/>
      </w:pPr>
    </w:p>
    <w:p w:rsidR="00FE120E" w:rsidRDefault="00FE120E">
      <w:pPr>
        <w:pStyle w:val="ConsPlusTitle"/>
        <w:ind w:firstLine="540"/>
        <w:jc w:val="both"/>
        <w:outlineLvl w:val="0"/>
      </w:pPr>
      <w:r>
        <w:t>Статья 10-1. Организация индивидуального отбора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FE120E" w:rsidRDefault="00FE120E">
      <w:pPr>
        <w:pStyle w:val="ConsPlusNormal"/>
        <w:ind w:firstLine="540"/>
        <w:jc w:val="both"/>
      </w:pPr>
      <w:r>
        <w:t xml:space="preserve">(введена </w:t>
      </w:r>
      <w:hyperlink r:id="rId74" w:history="1">
        <w:r>
          <w:rPr>
            <w:color w:val="0000FF"/>
          </w:rPr>
          <w:t>Законом</w:t>
        </w:r>
      </w:hyperlink>
      <w:r>
        <w:t xml:space="preserve"> Челябинской области от 26.02.2015 N 117-ЗО)</w:t>
      </w:r>
    </w:p>
    <w:p w:rsidR="00FE120E" w:rsidRDefault="00FE120E">
      <w:pPr>
        <w:pStyle w:val="ConsPlusNormal"/>
        <w:jc w:val="both"/>
      </w:pPr>
    </w:p>
    <w:p w:rsidR="00FE120E" w:rsidRDefault="00FE120E">
      <w:pPr>
        <w:pStyle w:val="ConsPlusNormal"/>
        <w:ind w:firstLine="540"/>
        <w:jc w:val="both"/>
      </w:pPr>
      <w:bookmarkStart w:id="5" w:name="P203"/>
      <w:bookmarkEnd w:id="5"/>
      <w:r>
        <w:t>1. Индивидуальный отбор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 проводится:</w:t>
      </w:r>
    </w:p>
    <w:p w:rsidR="00FE120E" w:rsidRDefault="00FE120E">
      <w:pPr>
        <w:pStyle w:val="ConsPlusNormal"/>
        <w:spacing w:before="220"/>
        <w:ind w:firstLine="540"/>
        <w:jc w:val="both"/>
      </w:pPr>
      <w:bookmarkStart w:id="6" w:name="P204"/>
      <w:bookmarkEnd w:id="6"/>
      <w:r>
        <w:t>1) в случае формирования в областной государственной или муниципальной образовательной организации, расположенной на территории Челябинской области, класса (классов) с углубленным изучением отдельных учебных предметов и (или) профильного обучения (далее - класс с углубленным изучением предметов) - не позднее 15 календарных дней до начала учебного года;</w:t>
      </w:r>
    </w:p>
    <w:p w:rsidR="00FE120E" w:rsidRDefault="00FE120E">
      <w:pPr>
        <w:pStyle w:val="ConsPlusNormal"/>
        <w:spacing w:before="220"/>
        <w:ind w:firstLine="540"/>
        <w:jc w:val="both"/>
      </w:pPr>
      <w:bookmarkStart w:id="7" w:name="P205"/>
      <w:bookmarkEnd w:id="7"/>
      <w:r>
        <w:t>2) в случае если наполняемость класса с углубленным изучением предметов менее наполняемости, установленной законодательством Российской Федерации, - в течение 15 календарных дней с даты подачи заявления о зачислении обучающегося в класс с углубленным изучением предметов (далее - заявление) в областную государственную или муниципальную образовательную организацию, расположенную на территории Челябинской области.</w:t>
      </w:r>
    </w:p>
    <w:p w:rsidR="00FE120E" w:rsidRDefault="00FE120E">
      <w:pPr>
        <w:pStyle w:val="ConsPlusNormal"/>
        <w:spacing w:before="220"/>
        <w:ind w:firstLine="540"/>
        <w:jc w:val="both"/>
      </w:pPr>
      <w:r>
        <w:t xml:space="preserve">2. Информация о сроках приема заявлений для участия в индивидуальном отборе и проведения индивидуального отбора в случае, установленном </w:t>
      </w:r>
      <w:hyperlink w:anchor="P204" w:history="1">
        <w:r>
          <w:rPr>
            <w:color w:val="0000FF"/>
          </w:rPr>
          <w:t>пунктом 1 части 1</w:t>
        </w:r>
      </w:hyperlink>
      <w:r>
        <w:t xml:space="preserve"> настоящей статьи, размещается в информационно-телекоммуникационной сети "Интернет" (далее - сеть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не позднее 1 февраля текущего года.</w:t>
      </w:r>
    </w:p>
    <w:p w:rsidR="00FE120E" w:rsidRDefault="00FE120E">
      <w:pPr>
        <w:pStyle w:val="ConsPlusNormal"/>
        <w:spacing w:before="220"/>
        <w:ind w:firstLine="540"/>
        <w:jc w:val="both"/>
      </w:pPr>
      <w:r>
        <w:t xml:space="preserve">Информация о наличии свободных мест в классе с углубленным изучением предметов в случае, установленном </w:t>
      </w:r>
      <w:hyperlink w:anchor="P205" w:history="1">
        <w:r>
          <w:rPr>
            <w:color w:val="0000FF"/>
          </w:rPr>
          <w:t>пунктом 2 части 1</w:t>
        </w:r>
      </w:hyperlink>
      <w:r>
        <w:t xml:space="preserve"> настоящей статьи, размещается в сети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в течение трех рабочих дней со дня издания распорядительного акта об отчислении обучающегося из класса с углубленным </w:t>
      </w:r>
      <w:r>
        <w:lastRenderedPageBreak/>
        <w:t>изучением предметов в соответствии с законодательством Российской Федерации.</w:t>
      </w:r>
    </w:p>
    <w:p w:rsidR="00FE120E" w:rsidRDefault="00FE120E">
      <w:pPr>
        <w:pStyle w:val="ConsPlusNormal"/>
        <w:spacing w:before="220"/>
        <w:ind w:firstLine="540"/>
        <w:jc w:val="both"/>
      </w:pPr>
      <w:r>
        <w:t>3. Для участия в индивидуальном отборе в областную государственную или муниципальную образовательную организацию, расположенную на территории Челябинской области, совершеннолетний обучающийся или родители (законные представители) несовершеннолетнего обучающегося (далее - заявитель) подают заявление. Обучающийся, в отношении которого подано заявление, считается участником индивидуального отбора.</w:t>
      </w:r>
    </w:p>
    <w:p w:rsidR="00FE120E" w:rsidRDefault="00FE120E">
      <w:pPr>
        <w:pStyle w:val="ConsPlusNormal"/>
        <w:spacing w:before="220"/>
        <w:ind w:firstLine="540"/>
        <w:jc w:val="both"/>
      </w:pPr>
      <w:r>
        <w:t>Заявление регистрируется в день его поступления в областную государственную или муниципальную образовательную организацию, расположенную на территории Челябинской области, с указанием даты и времени поступления.</w:t>
      </w:r>
    </w:p>
    <w:p w:rsidR="00FE120E" w:rsidRDefault="00FE120E">
      <w:pPr>
        <w:pStyle w:val="ConsPlusNormal"/>
        <w:spacing w:before="220"/>
        <w:ind w:firstLine="540"/>
        <w:jc w:val="both"/>
      </w:pPr>
      <w:r>
        <w:t>4. К заявлению прилагаются копии следующих документов:</w:t>
      </w:r>
    </w:p>
    <w:p w:rsidR="00FE120E" w:rsidRDefault="00FE120E">
      <w:pPr>
        <w:pStyle w:val="ConsPlusNormal"/>
        <w:spacing w:before="220"/>
        <w:ind w:firstLine="540"/>
        <w:jc w:val="both"/>
      </w:pPr>
      <w:bookmarkStart w:id="8" w:name="P211"/>
      <w:bookmarkEnd w:id="8"/>
      <w:r>
        <w:t>1) личного дела участника индивидуального отбора - на уровне основного общего образования;</w:t>
      </w:r>
    </w:p>
    <w:p w:rsidR="00FE120E" w:rsidRDefault="00FE120E">
      <w:pPr>
        <w:pStyle w:val="ConsPlusNormal"/>
        <w:spacing w:before="220"/>
        <w:ind w:firstLine="540"/>
        <w:jc w:val="both"/>
      </w:pPr>
      <w:bookmarkStart w:id="9" w:name="P212"/>
      <w:bookmarkEnd w:id="9"/>
      <w:r>
        <w:t>2)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органом исполнительной власти Челябинской области, осуществляющим государственную политику Челябинской области в сфере образования, - на уровне среднего общего образования;</w:t>
      </w:r>
    </w:p>
    <w:p w:rsidR="00FE120E" w:rsidRDefault="00FE120E">
      <w:pPr>
        <w:pStyle w:val="ConsPlusNormal"/>
        <w:spacing w:before="220"/>
        <w:ind w:firstLine="540"/>
        <w:jc w:val="both"/>
      </w:pPr>
      <w:r>
        <w:t>3)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w:t>
      </w:r>
    </w:p>
    <w:p w:rsidR="00FE120E" w:rsidRDefault="00FE120E">
      <w:pPr>
        <w:pStyle w:val="ConsPlusNormal"/>
        <w:spacing w:before="220"/>
        <w:ind w:firstLine="540"/>
        <w:jc w:val="both"/>
      </w:pPr>
      <w:r>
        <w:t>5. В течение трех рабочих дней со дня подачи заявления областная государственная или муниципальная образовательная организация, расположенная на территории Челябинской области,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w:t>
      </w:r>
    </w:p>
    <w:p w:rsidR="00FE120E" w:rsidRDefault="00FE120E">
      <w:pPr>
        <w:pStyle w:val="ConsPlusNormal"/>
        <w:spacing w:before="220"/>
        <w:ind w:firstLine="540"/>
        <w:jc w:val="both"/>
      </w:pPr>
      <w:r>
        <w:t>6. В допуске к индивидуальному отбору отказывается в следующих случаях:</w:t>
      </w:r>
    </w:p>
    <w:p w:rsidR="00FE120E" w:rsidRDefault="00FE120E">
      <w:pPr>
        <w:pStyle w:val="ConsPlusNormal"/>
        <w:spacing w:before="220"/>
        <w:ind w:firstLine="540"/>
        <w:jc w:val="both"/>
      </w:pPr>
      <w:r>
        <w:t xml:space="preserve">1) отсутствие документов, указанных в </w:t>
      </w:r>
      <w:hyperlink w:anchor="P211" w:history="1">
        <w:r>
          <w:rPr>
            <w:color w:val="0000FF"/>
          </w:rPr>
          <w:t>пунктах 1</w:t>
        </w:r>
      </w:hyperlink>
      <w:r>
        <w:t xml:space="preserve"> или </w:t>
      </w:r>
      <w:hyperlink w:anchor="P212" w:history="1">
        <w:r>
          <w:rPr>
            <w:color w:val="0000FF"/>
          </w:rPr>
          <w:t>2 части 4</w:t>
        </w:r>
      </w:hyperlink>
      <w:r>
        <w:t xml:space="preserve"> настоящей статьи;</w:t>
      </w:r>
    </w:p>
    <w:p w:rsidR="00FE120E" w:rsidRDefault="00FE120E">
      <w:pPr>
        <w:pStyle w:val="ConsPlusNormal"/>
        <w:spacing w:before="220"/>
        <w:ind w:firstLine="540"/>
        <w:jc w:val="both"/>
      </w:pPr>
      <w:r>
        <w:t xml:space="preserve">2) отсутствие свободных мест в классе с углубленным изучением предметов на дату подачи заявления - в случае, указанном в </w:t>
      </w:r>
      <w:hyperlink w:anchor="P205" w:history="1">
        <w:r>
          <w:rPr>
            <w:color w:val="0000FF"/>
          </w:rPr>
          <w:t>пункте 2 части 1</w:t>
        </w:r>
      </w:hyperlink>
      <w:r>
        <w:t xml:space="preserve"> настоящей статьи.</w:t>
      </w:r>
    </w:p>
    <w:p w:rsidR="00FE120E" w:rsidRDefault="00FE120E">
      <w:pPr>
        <w:pStyle w:val="ConsPlusNormal"/>
        <w:spacing w:before="220"/>
        <w:ind w:firstLine="540"/>
        <w:jc w:val="both"/>
      </w:pPr>
      <w:bookmarkStart w:id="10" w:name="P218"/>
      <w:bookmarkEnd w:id="10"/>
      <w:r>
        <w:t>7. Индивидуальный отбор осуществляется на основании следующих критериев:</w:t>
      </w:r>
    </w:p>
    <w:p w:rsidR="00FE120E" w:rsidRDefault="00FE120E">
      <w:pPr>
        <w:pStyle w:val="ConsPlusNormal"/>
        <w:spacing w:before="220"/>
        <w:ind w:firstLine="540"/>
        <w:jc w:val="both"/>
      </w:pPr>
      <w:r>
        <w:t>1) на уровне основного общего образования:</w:t>
      </w:r>
    </w:p>
    <w:p w:rsidR="00FE120E" w:rsidRDefault="00FE120E">
      <w:pPr>
        <w:pStyle w:val="ConsPlusNormal"/>
        <w:spacing w:before="220"/>
        <w:ind w:firstLine="540"/>
        <w:jc w:val="both"/>
      </w:pPr>
      <w:bookmarkStart w:id="11" w:name="P220"/>
      <w:bookmarkEnd w:id="11"/>
      <w:r>
        <w:t>а) наличие годовых оценок успеваемости "хорошо" или "отлично" по учебному предмету (учебным предметам), изучение которого (которых) предполагается в классе с углубленным изучением предметов, за предшествующий учебный год;</w:t>
      </w:r>
    </w:p>
    <w:p w:rsidR="00FE120E" w:rsidRDefault="00FE120E">
      <w:pPr>
        <w:pStyle w:val="ConsPlusNormal"/>
        <w:spacing w:before="220"/>
        <w:ind w:firstLine="540"/>
        <w:jc w:val="both"/>
      </w:pPr>
      <w:r>
        <w:t>б)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
    <w:p w:rsidR="00FE120E" w:rsidRDefault="00FE120E">
      <w:pPr>
        <w:pStyle w:val="ConsPlusNormal"/>
        <w:spacing w:before="220"/>
        <w:ind w:firstLine="540"/>
        <w:jc w:val="both"/>
      </w:pPr>
      <w:r>
        <w:t>2) на уровне среднего общего образования:</w:t>
      </w:r>
    </w:p>
    <w:p w:rsidR="00FE120E" w:rsidRDefault="00FE120E">
      <w:pPr>
        <w:pStyle w:val="ConsPlusNormal"/>
        <w:spacing w:before="220"/>
        <w:ind w:firstLine="540"/>
        <w:jc w:val="both"/>
      </w:pPr>
      <w:bookmarkStart w:id="12" w:name="P223"/>
      <w:bookmarkEnd w:id="12"/>
      <w:r>
        <w:t xml:space="preserve">а) наличие итоговых оценок успеваемости "хорошо" или "отлично" за курс основного </w:t>
      </w:r>
      <w:r>
        <w:lastRenderedPageBreak/>
        <w:t>общего образования по учебному предмету (учебным предметам), изучение которого (которых) предполагается в классе с углубленным изучением предметов;</w:t>
      </w:r>
    </w:p>
    <w:p w:rsidR="00FE120E" w:rsidRDefault="00FE120E">
      <w:pPr>
        <w:pStyle w:val="ConsPlusNormal"/>
        <w:spacing w:before="220"/>
        <w:ind w:firstLine="540"/>
        <w:jc w:val="both"/>
      </w:pPr>
      <w:bookmarkStart w:id="13" w:name="P224"/>
      <w:bookmarkEnd w:id="13"/>
      <w:r>
        <w:t>б) 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в классе с углубленным изучением предметов;</w:t>
      </w:r>
    </w:p>
    <w:p w:rsidR="00FE120E" w:rsidRDefault="00FE120E">
      <w:pPr>
        <w:pStyle w:val="ConsPlusNormal"/>
        <w:spacing w:before="220"/>
        <w:ind w:firstLine="540"/>
        <w:jc w:val="both"/>
      </w:pPr>
      <w:r>
        <w:t>в)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
    <w:p w:rsidR="00FE120E" w:rsidRDefault="00FE120E">
      <w:pPr>
        <w:pStyle w:val="ConsPlusNormal"/>
        <w:spacing w:before="220"/>
        <w:ind w:firstLine="540"/>
        <w:jc w:val="both"/>
      </w:pPr>
      <w:r>
        <w:t>8. Индивидуальный отбор проводится комиссией, создаваемой в областной государственной или муниципальной образовательной организации, расположенной на территории Челябинской области, в состав которой включаются руководитель, заместитель руководителя, учителя, педагоги-психологи областной государственной или муниципальной образовательной организации, расположенной на территории Челябинской области, представители органов управления областной государственной или муниципальной образовательной организацией, расположенной на территории Челябинской области.</w:t>
      </w:r>
    </w:p>
    <w:p w:rsidR="00FE120E" w:rsidRDefault="00FE120E">
      <w:pPr>
        <w:pStyle w:val="ConsPlusNormal"/>
        <w:spacing w:before="220"/>
        <w:ind w:firstLine="540"/>
        <w:jc w:val="both"/>
      </w:pPr>
      <w:r>
        <w:t>Положение о комиссии и состав комиссии утверждаются локальным нормативным актом областной государственной или муниципальной образовательной организации, расположенной на территории Челябинской области.</w:t>
      </w:r>
    </w:p>
    <w:p w:rsidR="00FE120E" w:rsidRDefault="00FE120E">
      <w:pPr>
        <w:pStyle w:val="ConsPlusNormal"/>
        <w:spacing w:before="220"/>
        <w:ind w:firstLine="540"/>
        <w:jc w:val="both"/>
      </w:pPr>
      <w:bookmarkStart w:id="14" w:name="P228"/>
      <w:bookmarkEnd w:id="14"/>
      <w:r>
        <w:t xml:space="preserve">9. В случае и срок, установленные </w:t>
      </w:r>
      <w:hyperlink w:anchor="P205" w:history="1">
        <w:r>
          <w:rPr>
            <w:color w:val="0000FF"/>
          </w:rPr>
          <w:t>пунктом 2 части 1</w:t>
        </w:r>
      </w:hyperlink>
      <w:r>
        <w:t xml:space="preserve"> настоящей статьи, при подаче одного заявления комиссия рассматривает документы участника индивидуального отбора и принимает одно из следующих решений:</w:t>
      </w:r>
    </w:p>
    <w:p w:rsidR="00FE120E" w:rsidRDefault="00FE120E">
      <w:pPr>
        <w:pStyle w:val="ConsPlusNormal"/>
        <w:spacing w:before="220"/>
        <w:ind w:firstLine="540"/>
        <w:jc w:val="both"/>
      </w:pPr>
      <w:r>
        <w:t xml:space="preserve">1)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соответствия критериям, установленным </w:t>
      </w:r>
      <w:hyperlink w:anchor="P220" w:history="1">
        <w:r>
          <w:rPr>
            <w:color w:val="0000FF"/>
          </w:rPr>
          <w:t>подпунктом "а" пункта 1</w:t>
        </w:r>
      </w:hyperlink>
      <w:r>
        <w:t xml:space="preserve"> или </w:t>
      </w:r>
      <w:hyperlink w:anchor="P223" w:history="1">
        <w:r>
          <w:rPr>
            <w:color w:val="0000FF"/>
          </w:rPr>
          <w:t>подпунктами "а"</w:t>
        </w:r>
      </w:hyperlink>
      <w:r>
        <w:t xml:space="preserve"> и </w:t>
      </w:r>
      <w:hyperlink w:anchor="P224" w:history="1">
        <w:r>
          <w:rPr>
            <w:color w:val="0000FF"/>
          </w:rPr>
          <w:t>"б" пункта 2 части 7</w:t>
        </w:r>
      </w:hyperlink>
      <w:r>
        <w:t xml:space="preserve"> настоящей статьи (в зависимости от уровня общего образования);</w:t>
      </w:r>
    </w:p>
    <w:p w:rsidR="00FE120E" w:rsidRDefault="00FE120E">
      <w:pPr>
        <w:pStyle w:val="ConsPlusNormal"/>
        <w:spacing w:before="220"/>
        <w:ind w:firstLine="540"/>
        <w:jc w:val="both"/>
      </w:pPr>
      <w:r>
        <w:t xml:space="preserve">2) об отказе в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несоответствия критериям, установленным </w:t>
      </w:r>
      <w:hyperlink w:anchor="P220" w:history="1">
        <w:r>
          <w:rPr>
            <w:color w:val="0000FF"/>
          </w:rPr>
          <w:t>подпунктом "а" пункта 1</w:t>
        </w:r>
      </w:hyperlink>
      <w:r>
        <w:t xml:space="preserve"> или </w:t>
      </w:r>
      <w:hyperlink w:anchor="P223" w:history="1">
        <w:r>
          <w:rPr>
            <w:color w:val="0000FF"/>
          </w:rPr>
          <w:t>подпунктами "а"</w:t>
        </w:r>
      </w:hyperlink>
      <w:r>
        <w:t xml:space="preserve"> и </w:t>
      </w:r>
      <w:hyperlink w:anchor="P224" w:history="1">
        <w:r>
          <w:rPr>
            <w:color w:val="0000FF"/>
          </w:rPr>
          <w:t>"б" пункта 2 части 7</w:t>
        </w:r>
      </w:hyperlink>
      <w:r>
        <w:t xml:space="preserve"> настоящей статьи (в зависимости от уровня общего образования).</w:t>
      </w:r>
    </w:p>
    <w:p w:rsidR="00FE120E" w:rsidRDefault="00FE120E">
      <w:pPr>
        <w:pStyle w:val="ConsPlusNormal"/>
        <w:spacing w:before="220"/>
        <w:ind w:firstLine="540"/>
        <w:jc w:val="both"/>
      </w:pPr>
      <w:bookmarkStart w:id="15" w:name="P231"/>
      <w:bookmarkEnd w:id="15"/>
      <w:r>
        <w:t xml:space="preserve">10. В случае и срок, установленные </w:t>
      </w:r>
      <w:hyperlink w:anchor="P204" w:history="1">
        <w:r>
          <w:rPr>
            <w:color w:val="0000FF"/>
          </w:rPr>
          <w:t>пунктом 1 части 1</w:t>
        </w:r>
      </w:hyperlink>
      <w:r>
        <w:t xml:space="preserve"> настоящей статьи, а также в случае и срок, установленные </w:t>
      </w:r>
      <w:hyperlink w:anchor="P205" w:history="1">
        <w:r>
          <w:rPr>
            <w:color w:val="0000FF"/>
          </w:rPr>
          <w:t>пунктом 2 части 1</w:t>
        </w:r>
      </w:hyperlink>
      <w:r>
        <w:t xml:space="preserve"> настоящей статьи, при подаче двух и более заявлений комиссия проводит оценку документов участников индивидуального отбора в соответствии с критериями, установленными </w:t>
      </w:r>
      <w:hyperlink w:anchor="P218" w:history="1">
        <w:r>
          <w:rPr>
            <w:color w:val="0000FF"/>
          </w:rPr>
          <w:t>частью 7</w:t>
        </w:r>
      </w:hyperlink>
      <w:r>
        <w:t xml:space="preserve"> настоящей статьи, по следующей балльной системе:</w:t>
      </w:r>
    </w:p>
    <w:p w:rsidR="00FE120E" w:rsidRDefault="00FE120E">
      <w:pPr>
        <w:pStyle w:val="ConsPlusNormal"/>
        <w:spacing w:before="220"/>
        <w:ind w:firstLine="540"/>
        <w:jc w:val="both"/>
      </w:pPr>
      <w:r>
        <w:t>1) оценка успеваемости "хорошо" по учебному предмету (учебным предметам), изучение которого (которых) предполагается в классе с углубленным изучением предметов, - четыре балла за каждый предмет; оценка успеваемости "отлично" по учебному предмету (учебным предметам), изучение которого (которых) предполагается в классе с углубленным изучением предметов, - семь баллов за каждый предмет;</w:t>
      </w:r>
    </w:p>
    <w:p w:rsidR="00FE120E" w:rsidRDefault="00FE120E">
      <w:pPr>
        <w:pStyle w:val="ConsPlusNormal"/>
        <w:spacing w:before="220"/>
        <w:ind w:firstLine="540"/>
        <w:jc w:val="both"/>
      </w:pPr>
      <w:r>
        <w:t xml:space="preserve">2)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"хорошо", - четыре балла за каждый предмет; результат государственной итоговой </w:t>
      </w:r>
      <w:r>
        <w:lastRenderedPageBreak/>
        <w:t>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"отлично", - семь баллов за каждый предмет;</w:t>
      </w:r>
    </w:p>
    <w:p w:rsidR="00FE120E" w:rsidRDefault="00FE120E">
      <w:pPr>
        <w:pStyle w:val="ConsPlusNormal"/>
        <w:spacing w:before="220"/>
        <w:ind w:firstLine="540"/>
        <w:jc w:val="both"/>
      </w:pPr>
      <w:r>
        <w:t>3) учебные, интеллектуальные, творческие или спортивные достижения (призовые места) школьного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FE120E" w:rsidRDefault="00FE120E">
      <w:pPr>
        <w:pStyle w:val="ConsPlusNormal"/>
        <w:spacing w:before="220"/>
        <w:ind w:firstLine="540"/>
        <w:jc w:val="both"/>
      </w:pPr>
      <w:r>
        <w:t>4) учебные, интеллектуальные, творческие или спортивные достижения (призовые места) муниципального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p>
    <w:p w:rsidR="00FE120E" w:rsidRDefault="00FE120E">
      <w:pPr>
        <w:pStyle w:val="ConsPlusNormal"/>
        <w:spacing w:before="220"/>
        <w:ind w:firstLine="540"/>
        <w:jc w:val="both"/>
      </w:pPr>
      <w:r>
        <w:t>5) учебные, интеллектуальные, творческие или спортивные достижения (призовые места) регионального уровня по учебному предмету (учебным предметам), изучение которого (которых) предполагается в классе с углубленным изучением предметов, - два балла за одно достижение (призовое место), но не более шести баллов за все достижения;</w:t>
      </w:r>
    </w:p>
    <w:p w:rsidR="00FE120E" w:rsidRDefault="00FE120E">
      <w:pPr>
        <w:pStyle w:val="ConsPlusNormal"/>
        <w:spacing w:before="220"/>
        <w:ind w:firstLine="540"/>
        <w:jc w:val="both"/>
      </w:pPr>
      <w:r>
        <w:t>6) учебные, интеллектуальные, творческие или спортивные достижения (призовые места) всероссийского уровня по учебному предмету (учебным предметам), изучение которого (которых) предполагается в классе с углубленным изучением предметов, - три балла за одно достижение (призовое место), но не более двенадцати баллов за все достижения;</w:t>
      </w:r>
    </w:p>
    <w:p w:rsidR="00FE120E" w:rsidRDefault="00FE120E">
      <w:pPr>
        <w:pStyle w:val="ConsPlusNormal"/>
        <w:spacing w:before="220"/>
        <w:ind w:firstLine="540"/>
        <w:jc w:val="both"/>
      </w:pPr>
      <w:r>
        <w:t>7) учебные, интеллектуальные, творческие или спортивные достижения (призовые места) международного уровня по учебному предмету (учебным предметам), изучение которого (которых) предполагается в классе с углубленным изучением предметов, - четыре балла за одно достижение (призовое место), но не более шестнадцати баллов за все достижения.</w:t>
      </w:r>
    </w:p>
    <w:p w:rsidR="00FE120E" w:rsidRDefault="00FE120E">
      <w:pPr>
        <w:pStyle w:val="ConsPlusNormal"/>
        <w:spacing w:before="220"/>
        <w:ind w:firstLine="540"/>
        <w:jc w:val="both"/>
      </w:pPr>
      <w:bookmarkStart w:id="16" w:name="P239"/>
      <w:bookmarkEnd w:id="16"/>
      <w:r>
        <w:t xml:space="preserve">11. По результатам оценки документов участников индивидуального отбора, проводимой в соответствии с </w:t>
      </w:r>
      <w:hyperlink w:anchor="P231" w:history="1">
        <w:r>
          <w:rPr>
            <w:color w:val="0000FF"/>
          </w:rPr>
          <w:t>частью 10</w:t>
        </w:r>
      </w:hyperlink>
      <w:r>
        <w:t xml:space="preserve"> настоящей статьи,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областную государственную или муниципальную образовательную организацию, расположенную на территории Челябинской области, было подано ранее.</w:t>
      </w:r>
    </w:p>
    <w:p w:rsidR="00FE120E" w:rsidRDefault="00FE120E">
      <w:pPr>
        <w:pStyle w:val="ConsPlusNormal"/>
        <w:spacing w:before="220"/>
        <w:ind w:firstLine="540"/>
        <w:jc w:val="both"/>
      </w:pPr>
      <w:r>
        <w:t xml:space="preserve">Комиссия в сроки, установленные </w:t>
      </w:r>
      <w:hyperlink w:anchor="P203" w:history="1">
        <w:r>
          <w:rPr>
            <w:color w:val="0000FF"/>
          </w:rPr>
          <w:t>частью 1</w:t>
        </w:r>
      </w:hyperlink>
      <w:r>
        <w:t xml:space="preserve"> настоящей статьи, принимает решение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в соответствии с рейтингом участников индивидуального отбора до наполняемости класса с углубленным изучением предметов, установленной законодательством Российской Федерации, или об отказе в его зачислении.</w:t>
      </w:r>
    </w:p>
    <w:p w:rsidR="00FE120E" w:rsidRDefault="00FE120E">
      <w:pPr>
        <w:pStyle w:val="ConsPlusNormal"/>
        <w:spacing w:before="220"/>
        <w:ind w:firstLine="540"/>
        <w:jc w:val="both"/>
      </w:pPr>
      <w:r>
        <w:t xml:space="preserve">12. Решения, принятые комиссией в соответствии с </w:t>
      </w:r>
      <w:hyperlink w:anchor="P228" w:history="1">
        <w:r>
          <w:rPr>
            <w:color w:val="0000FF"/>
          </w:rPr>
          <w:t>частями 9</w:t>
        </w:r>
      </w:hyperlink>
      <w:r>
        <w:t xml:space="preserve"> и </w:t>
      </w:r>
      <w:hyperlink w:anchor="P239" w:history="1">
        <w:r>
          <w:rPr>
            <w:color w:val="0000FF"/>
          </w:rPr>
          <w:t>11</w:t>
        </w:r>
      </w:hyperlink>
      <w:r>
        <w:t xml:space="preserve"> настоящей статьи, в течение двух рабочих дней со дня их принятия оформляются протоколами комиссии и подписываются членами комиссии.</w:t>
      </w:r>
    </w:p>
    <w:p w:rsidR="00FE120E" w:rsidRDefault="00FE120E">
      <w:pPr>
        <w:pStyle w:val="ConsPlusNormal"/>
        <w:spacing w:before="220"/>
        <w:ind w:firstLine="540"/>
        <w:jc w:val="both"/>
      </w:pPr>
      <w:r>
        <w:t>Областная государственная или муниципальная образовательная организация, расположенная на территории Челябинской области, в течение пяти рабочих дней со дня оформления соответствующего протокола комиссии уведомляет заявителей о принятых комиссией решениях.</w:t>
      </w:r>
    </w:p>
    <w:p w:rsidR="00FE120E" w:rsidRDefault="00FE120E">
      <w:pPr>
        <w:pStyle w:val="ConsPlusNormal"/>
        <w:jc w:val="both"/>
      </w:pPr>
    </w:p>
    <w:p w:rsidR="00FE120E" w:rsidRDefault="00FE120E">
      <w:pPr>
        <w:pStyle w:val="ConsPlusTitle"/>
        <w:ind w:firstLine="540"/>
        <w:jc w:val="both"/>
        <w:outlineLvl w:val="0"/>
      </w:pPr>
      <w:r>
        <w:t>Статья 10-2. Государственная информационная система "Образование в Челябинской области"</w:t>
      </w:r>
    </w:p>
    <w:p w:rsidR="00FE120E" w:rsidRDefault="00FE120E">
      <w:pPr>
        <w:pStyle w:val="ConsPlusNormal"/>
        <w:ind w:firstLine="540"/>
        <w:jc w:val="both"/>
      </w:pPr>
      <w:r>
        <w:lastRenderedPageBreak/>
        <w:t xml:space="preserve">(введена </w:t>
      </w:r>
      <w:hyperlink r:id="rId75" w:history="1">
        <w:r>
          <w:rPr>
            <w:color w:val="0000FF"/>
          </w:rPr>
          <w:t>Законом</w:t>
        </w:r>
      </w:hyperlink>
      <w:r>
        <w:t xml:space="preserve"> Челябинской области от 04.07.2019 N 928-ЗО)</w:t>
      </w:r>
    </w:p>
    <w:p w:rsidR="00FE120E" w:rsidRDefault="00FE120E">
      <w:pPr>
        <w:pStyle w:val="ConsPlusNormal"/>
        <w:jc w:val="both"/>
      </w:pPr>
    </w:p>
    <w:p w:rsidR="00FE120E" w:rsidRDefault="00FE120E">
      <w:pPr>
        <w:pStyle w:val="ConsPlusNormal"/>
        <w:ind w:firstLine="540"/>
        <w:jc w:val="both"/>
      </w:pPr>
      <w:r>
        <w:t>В целях реализации полномочий органов государственной власти Челябинской области в сфере образования и информационного обеспечения управления в системе образования органом исполнительной власти Челябинской области, осуществляющим государственную политику Челябинской области в сфере образования, создается государственная информационная система "Образование в Челябинской области".</w:t>
      </w:r>
    </w:p>
    <w:p w:rsidR="00FE120E" w:rsidRDefault="00FE120E">
      <w:pPr>
        <w:pStyle w:val="ConsPlusNormal"/>
        <w:jc w:val="both"/>
      </w:pPr>
    </w:p>
    <w:p w:rsidR="00FE120E" w:rsidRDefault="00FE120E">
      <w:pPr>
        <w:pStyle w:val="ConsPlusTitle"/>
        <w:ind w:firstLine="540"/>
        <w:jc w:val="both"/>
        <w:outlineLvl w:val="0"/>
      </w:pPr>
      <w:r>
        <w:t>Статья 10-3. Транспортное обеспечение обучающихся в областных государственных и муниципальных образовательных организациях, расположенных на территории Челябинской области, реализующих основные общеобразовательные программы</w:t>
      </w:r>
    </w:p>
    <w:p w:rsidR="00FE120E" w:rsidRDefault="00FE120E">
      <w:pPr>
        <w:pStyle w:val="ConsPlusNormal"/>
        <w:ind w:firstLine="540"/>
        <w:jc w:val="both"/>
      </w:pPr>
      <w:r>
        <w:t xml:space="preserve">(введена </w:t>
      </w:r>
      <w:hyperlink r:id="rId76" w:history="1">
        <w:r>
          <w:rPr>
            <w:color w:val="0000FF"/>
          </w:rPr>
          <w:t>Законом</w:t>
        </w:r>
      </w:hyperlink>
      <w:r>
        <w:t xml:space="preserve"> Челябинской области от 04.09.2019 N 949-ЗО)</w:t>
      </w:r>
    </w:p>
    <w:p w:rsidR="00FE120E" w:rsidRDefault="00FE120E">
      <w:pPr>
        <w:pStyle w:val="ConsPlusNormal"/>
        <w:jc w:val="both"/>
      </w:pPr>
    </w:p>
    <w:p w:rsidR="00FE120E" w:rsidRDefault="00FE120E">
      <w:pPr>
        <w:pStyle w:val="ConsPlusNormal"/>
        <w:ind w:firstLine="540"/>
        <w:jc w:val="both"/>
      </w:pPr>
      <w:r>
        <w:t xml:space="preserve">1. Организация бесплатной перевозки обучающихся в областных государственных и муниципальных образовательных организациях, расположенных на территории Челябинской области, реализующих основные общеобразовательные программы, осуществляется в порядке, установленном Федеральным </w:t>
      </w:r>
      <w:hyperlink r:id="rId77" w:history="1">
        <w:r>
          <w:rPr>
            <w:color w:val="0000FF"/>
          </w:rPr>
          <w:t>законом</w:t>
        </w:r>
      </w:hyperlink>
      <w:r>
        <w:t xml:space="preserve"> "Об образовании в Российской Федерации".</w:t>
      </w:r>
    </w:p>
    <w:p w:rsidR="00FE120E" w:rsidRDefault="00FE120E">
      <w:pPr>
        <w:pStyle w:val="ConsPlusNormal"/>
        <w:spacing w:before="220"/>
        <w:ind w:firstLine="540"/>
        <w:jc w:val="both"/>
      </w:pPr>
      <w:r>
        <w:t xml:space="preserve">2. Расходы учредителя муниципальной образовательной организации, расположенной на территории Челябинской области, реализующей основные общеобразовательные программы,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Челябинской области, компенсируются путем предоставления субсидии из бюджета городского округа или муниципального района Челябинской области, на территории которого проживают обучающиеся, бюджету городского округа или муниципального района Челябинской области, органы местного самоуправления которого осуществляют функции и полномочия учредителя муниципальной образовательной организации, в порядке, установленном Бюджетным </w:t>
      </w:r>
      <w:hyperlink r:id="rId78" w:history="1">
        <w:r>
          <w:rPr>
            <w:color w:val="0000FF"/>
          </w:rPr>
          <w:t>кодексом</w:t>
        </w:r>
      </w:hyperlink>
      <w:r>
        <w:t xml:space="preserve"> Российской Федерации.</w:t>
      </w:r>
    </w:p>
    <w:p w:rsidR="00FE120E" w:rsidRDefault="00FE120E">
      <w:pPr>
        <w:pStyle w:val="ConsPlusNormal"/>
        <w:jc w:val="both"/>
      </w:pPr>
    </w:p>
    <w:p w:rsidR="00FE120E" w:rsidRDefault="00FE120E">
      <w:pPr>
        <w:pStyle w:val="ConsPlusTitle"/>
        <w:ind w:firstLine="540"/>
        <w:jc w:val="both"/>
        <w:outlineLvl w:val="0"/>
      </w:pPr>
      <w:r>
        <w:t>Статья 11. Вступление в силу настоящего Закона</w:t>
      </w:r>
    </w:p>
    <w:p w:rsidR="00FE120E" w:rsidRDefault="00FE120E">
      <w:pPr>
        <w:pStyle w:val="ConsPlusNormal"/>
        <w:jc w:val="both"/>
      </w:pPr>
    </w:p>
    <w:p w:rsidR="00FE120E" w:rsidRDefault="00FE120E">
      <w:pPr>
        <w:pStyle w:val="ConsPlusNormal"/>
        <w:ind w:firstLine="540"/>
        <w:jc w:val="both"/>
      </w:pPr>
      <w:r>
        <w:t xml:space="preserve">1. Настоящий Закон вступает в силу с 1 сентября 2013 года, за исключением </w:t>
      </w:r>
      <w:hyperlink w:anchor="P34" w:history="1">
        <w:r>
          <w:rPr>
            <w:color w:val="0000FF"/>
          </w:rPr>
          <w:t>пунктов 3</w:t>
        </w:r>
      </w:hyperlink>
      <w:r>
        <w:t xml:space="preserve"> и </w:t>
      </w:r>
      <w:hyperlink w:anchor="P37" w:history="1">
        <w:r>
          <w:rPr>
            <w:color w:val="0000FF"/>
          </w:rPr>
          <w:t>6 части 1 статьи 2</w:t>
        </w:r>
      </w:hyperlink>
      <w:r>
        <w:t xml:space="preserve"> настоящего Закона, которые вступают в силу с 1 января 2014 года.</w:t>
      </w:r>
    </w:p>
    <w:p w:rsidR="00FE120E" w:rsidRDefault="00FE120E">
      <w:pPr>
        <w:pStyle w:val="ConsPlusNormal"/>
        <w:spacing w:before="220"/>
        <w:ind w:firstLine="540"/>
        <w:jc w:val="both"/>
      </w:pPr>
      <w:r>
        <w:t xml:space="preserve">2. </w:t>
      </w:r>
      <w:hyperlink w:anchor="P153" w:history="1">
        <w:r>
          <w:rPr>
            <w:color w:val="0000FF"/>
          </w:rPr>
          <w:t>Часть 7 статьи 7</w:t>
        </w:r>
      </w:hyperlink>
      <w:r>
        <w:t xml:space="preserve"> настоящего Закона распространяется на правоотношения, возникшие с 1 января 2010 года.</w:t>
      </w:r>
    </w:p>
    <w:p w:rsidR="00FE120E" w:rsidRDefault="00FE120E">
      <w:pPr>
        <w:pStyle w:val="ConsPlusNormal"/>
        <w:jc w:val="both"/>
      </w:pPr>
    </w:p>
    <w:p w:rsidR="00FE120E" w:rsidRDefault="00FE120E">
      <w:pPr>
        <w:pStyle w:val="ConsPlusTitle"/>
        <w:ind w:firstLine="540"/>
        <w:jc w:val="both"/>
        <w:outlineLvl w:val="0"/>
      </w:pPr>
      <w:r>
        <w:t>Статья 12. Признание утратившими силу некоторых законов Челябинской области</w:t>
      </w:r>
    </w:p>
    <w:p w:rsidR="00FE120E" w:rsidRDefault="00FE120E">
      <w:pPr>
        <w:pStyle w:val="ConsPlusNormal"/>
        <w:jc w:val="both"/>
      </w:pPr>
    </w:p>
    <w:p w:rsidR="00FE120E" w:rsidRDefault="00FE120E">
      <w:pPr>
        <w:pStyle w:val="ConsPlusNormal"/>
        <w:ind w:firstLine="540"/>
        <w:jc w:val="both"/>
      </w:pPr>
      <w:r>
        <w:t>1. Со дня вступления в силу настоящего Закона признать утратившими силу:</w:t>
      </w:r>
    </w:p>
    <w:p w:rsidR="00FE120E" w:rsidRDefault="00FE120E">
      <w:pPr>
        <w:pStyle w:val="ConsPlusNormal"/>
        <w:spacing w:before="220"/>
        <w:ind w:firstLine="540"/>
        <w:jc w:val="both"/>
      </w:pPr>
      <w:r>
        <w:t xml:space="preserve">1) </w:t>
      </w:r>
      <w:hyperlink r:id="rId79" w:history="1">
        <w:r>
          <w:rPr>
            <w:color w:val="0000FF"/>
          </w:rPr>
          <w:t>Закон</w:t>
        </w:r>
      </w:hyperlink>
      <w:r>
        <w:t xml:space="preserve"> Челябинской области от 30 ноября 2004 года N 322-ЗО "Об образовании в Челябинской области" (Ведомости Законодательного собрания Челябинской области, 2004, </w:t>
      </w:r>
      <w:proofErr w:type="spellStart"/>
      <w:r>
        <w:t>вып</w:t>
      </w:r>
      <w:proofErr w:type="spellEnd"/>
      <w:r>
        <w:t xml:space="preserve">. 9, ноябрь), за исключением </w:t>
      </w:r>
      <w:hyperlink r:id="rId80" w:history="1">
        <w:r>
          <w:rPr>
            <w:color w:val="0000FF"/>
          </w:rPr>
          <w:t>пунктов 5</w:t>
        </w:r>
      </w:hyperlink>
      <w:r>
        <w:t xml:space="preserve">, </w:t>
      </w:r>
      <w:hyperlink r:id="rId81" w:history="1">
        <w:r>
          <w:rPr>
            <w:color w:val="0000FF"/>
          </w:rPr>
          <w:t>16-4 части 1</w:t>
        </w:r>
      </w:hyperlink>
      <w:r>
        <w:t xml:space="preserve">, </w:t>
      </w:r>
      <w:hyperlink r:id="rId82" w:history="1">
        <w:r>
          <w:rPr>
            <w:color w:val="0000FF"/>
          </w:rPr>
          <w:t>части 1-1 статьи 7</w:t>
        </w:r>
      </w:hyperlink>
      <w:r>
        <w:t>, которые утрачивают силу с 1 января 2014 года;</w:t>
      </w:r>
    </w:p>
    <w:p w:rsidR="00FE120E" w:rsidRDefault="00FE120E">
      <w:pPr>
        <w:pStyle w:val="ConsPlusNormal"/>
        <w:spacing w:before="220"/>
        <w:ind w:firstLine="540"/>
        <w:jc w:val="both"/>
      </w:pPr>
      <w:r>
        <w:t xml:space="preserve">2) </w:t>
      </w:r>
      <w:hyperlink r:id="rId83" w:history="1">
        <w:r>
          <w:rPr>
            <w:color w:val="0000FF"/>
          </w:rPr>
          <w:t>Закон</w:t>
        </w:r>
      </w:hyperlink>
      <w:r>
        <w:t xml:space="preserve"> Челябинской области от 28 сентября 2006 года N 51-ЗО "О внесении изменений в Закон Челябинской области "Об образовании в Челябинской области" (</w:t>
      </w:r>
      <w:proofErr w:type="spellStart"/>
      <w:r>
        <w:t>Южноуральская</w:t>
      </w:r>
      <w:proofErr w:type="spellEnd"/>
      <w:r>
        <w:t xml:space="preserve"> панорама, 2006, 13 октября);</w:t>
      </w:r>
    </w:p>
    <w:p w:rsidR="00FE120E" w:rsidRDefault="00FE120E">
      <w:pPr>
        <w:pStyle w:val="ConsPlusNormal"/>
        <w:spacing w:before="220"/>
        <w:ind w:firstLine="540"/>
        <w:jc w:val="both"/>
      </w:pPr>
      <w:r>
        <w:t xml:space="preserve">3) </w:t>
      </w:r>
      <w:hyperlink r:id="rId84" w:history="1">
        <w:r>
          <w:rPr>
            <w:color w:val="0000FF"/>
          </w:rPr>
          <w:t>Закон</w:t>
        </w:r>
      </w:hyperlink>
      <w:r>
        <w:t xml:space="preserve"> Челябинской области от 26 октября 2006 года N 62-ЗО "О внесении изменения в статью 7 Закона Челябинской области "Об образовании в Челябинской области" (</w:t>
      </w:r>
      <w:proofErr w:type="spellStart"/>
      <w:r>
        <w:t>Южноуральская</w:t>
      </w:r>
      <w:proofErr w:type="spellEnd"/>
      <w:r>
        <w:t xml:space="preserve"> панорама, 2006, 8 ноября);</w:t>
      </w:r>
    </w:p>
    <w:p w:rsidR="00FE120E" w:rsidRDefault="00FE120E">
      <w:pPr>
        <w:pStyle w:val="ConsPlusNormal"/>
        <w:spacing w:before="220"/>
        <w:ind w:firstLine="540"/>
        <w:jc w:val="both"/>
      </w:pPr>
      <w:r>
        <w:t xml:space="preserve">4) </w:t>
      </w:r>
      <w:hyperlink r:id="rId85" w:history="1">
        <w:r>
          <w:rPr>
            <w:color w:val="0000FF"/>
          </w:rPr>
          <w:t>Закон</w:t>
        </w:r>
      </w:hyperlink>
      <w:r>
        <w:t xml:space="preserve"> Челябинской области от 21 декабря 2007 года N 236-ЗО "О внесении изменений в </w:t>
      </w:r>
      <w:r>
        <w:lastRenderedPageBreak/>
        <w:t>Закон Челябинской области "Об образовании в Челябинской области" (</w:t>
      </w:r>
      <w:proofErr w:type="spellStart"/>
      <w:r>
        <w:t>Южноуральская</w:t>
      </w:r>
      <w:proofErr w:type="spellEnd"/>
      <w:r>
        <w:t xml:space="preserve"> панорама, 2008, 19 января);</w:t>
      </w:r>
    </w:p>
    <w:p w:rsidR="00FE120E" w:rsidRDefault="00FE120E">
      <w:pPr>
        <w:pStyle w:val="ConsPlusNormal"/>
        <w:spacing w:before="220"/>
        <w:ind w:firstLine="540"/>
        <w:jc w:val="both"/>
      </w:pPr>
      <w:r>
        <w:t xml:space="preserve">5) </w:t>
      </w:r>
      <w:hyperlink r:id="rId86" w:history="1">
        <w:r>
          <w:rPr>
            <w:color w:val="0000FF"/>
          </w:rPr>
          <w:t>Закон</w:t>
        </w:r>
      </w:hyperlink>
      <w:r>
        <w:t xml:space="preserve"> Челябинской области от 24 апреля 2008 года N 263-ЗО "О внесении изменений в статью 7 Закона Челябинской области "Об образовании в Челябинской области" (</w:t>
      </w:r>
      <w:proofErr w:type="spellStart"/>
      <w:r>
        <w:t>Южноуральская</w:t>
      </w:r>
      <w:proofErr w:type="spellEnd"/>
      <w:r>
        <w:t xml:space="preserve"> панорама, 2008, 14 мая);</w:t>
      </w:r>
    </w:p>
    <w:p w:rsidR="00FE120E" w:rsidRDefault="00FE120E">
      <w:pPr>
        <w:pStyle w:val="ConsPlusNormal"/>
        <w:spacing w:before="220"/>
        <w:ind w:firstLine="540"/>
        <w:jc w:val="both"/>
      </w:pPr>
      <w:r>
        <w:t xml:space="preserve">6) </w:t>
      </w:r>
      <w:hyperlink r:id="rId87" w:history="1">
        <w:r>
          <w:rPr>
            <w:color w:val="0000FF"/>
          </w:rPr>
          <w:t>Закон</w:t>
        </w:r>
      </w:hyperlink>
      <w:r>
        <w:t xml:space="preserve"> Челябинской области от 31 марта 2009 года N 404-ЗО "О внесении изменений в Закон Челябинской области "Об образовании в Челябинской области" (</w:t>
      </w:r>
      <w:proofErr w:type="spellStart"/>
      <w:r>
        <w:t>Южноуральская</w:t>
      </w:r>
      <w:proofErr w:type="spellEnd"/>
      <w:r>
        <w:t xml:space="preserve"> панорама, 2009, 21 апреля);</w:t>
      </w:r>
    </w:p>
    <w:p w:rsidR="00FE120E" w:rsidRDefault="00FE120E">
      <w:pPr>
        <w:pStyle w:val="ConsPlusNormal"/>
        <w:spacing w:before="220"/>
        <w:ind w:firstLine="540"/>
        <w:jc w:val="both"/>
      </w:pPr>
      <w:r>
        <w:t xml:space="preserve">7) </w:t>
      </w:r>
      <w:hyperlink r:id="rId88" w:history="1">
        <w:r>
          <w:rPr>
            <w:color w:val="0000FF"/>
          </w:rPr>
          <w:t>Закон</w:t>
        </w:r>
      </w:hyperlink>
      <w:r>
        <w:t xml:space="preserve"> Челябинской области от 23 декабря 2010 года N 30-ЗО "О внесении изменений в статьи 2 и 7 Закона Челябинской области "Об образовании в Челябинской области" (</w:t>
      </w:r>
      <w:proofErr w:type="spellStart"/>
      <w:r>
        <w:t>Южноуральская</w:t>
      </w:r>
      <w:proofErr w:type="spellEnd"/>
      <w:r>
        <w:t xml:space="preserve"> панорама, 2010, 31 декабря);</w:t>
      </w:r>
    </w:p>
    <w:p w:rsidR="00FE120E" w:rsidRDefault="00FE120E">
      <w:pPr>
        <w:pStyle w:val="ConsPlusNormal"/>
        <w:spacing w:before="220"/>
        <w:ind w:firstLine="540"/>
        <w:jc w:val="both"/>
      </w:pPr>
      <w:r>
        <w:t xml:space="preserve">8) </w:t>
      </w:r>
      <w:hyperlink r:id="rId89" w:history="1">
        <w:r>
          <w:rPr>
            <w:color w:val="0000FF"/>
          </w:rPr>
          <w:t>Закон</w:t>
        </w:r>
      </w:hyperlink>
      <w:r>
        <w:t xml:space="preserve"> Челябинской области от 24 февраля 2011 года N 77-ЗО "О внесении изменения в статью 7-1 Закона Челябинской области "Об образовании в Челябинской области" (</w:t>
      </w:r>
      <w:proofErr w:type="spellStart"/>
      <w:r>
        <w:t>Южноуральская</w:t>
      </w:r>
      <w:proofErr w:type="spellEnd"/>
      <w:r>
        <w:t xml:space="preserve"> панорама, 2011, 3 марта);</w:t>
      </w:r>
    </w:p>
    <w:p w:rsidR="00FE120E" w:rsidRDefault="00FE120E">
      <w:pPr>
        <w:pStyle w:val="ConsPlusNormal"/>
        <w:spacing w:before="220"/>
        <w:ind w:firstLine="540"/>
        <w:jc w:val="both"/>
      </w:pPr>
      <w:r>
        <w:t xml:space="preserve">9) </w:t>
      </w:r>
      <w:hyperlink r:id="rId90" w:history="1">
        <w:r>
          <w:rPr>
            <w:color w:val="0000FF"/>
          </w:rPr>
          <w:t>Закон</w:t>
        </w:r>
      </w:hyperlink>
      <w:r>
        <w:t xml:space="preserve"> Челябинской области от 25 августа 2011 года N 176-ЗО "О внесении изменения в статью 7 Закона Челябинской области "Об образовании в Челябинской области" (</w:t>
      </w:r>
      <w:proofErr w:type="spellStart"/>
      <w:r>
        <w:t>Южноуральская</w:t>
      </w:r>
      <w:proofErr w:type="spellEnd"/>
      <w:r>
        <w:t xml:space="preserve"> панорама, 2011, 13 сентября);</w:t>
      </w:r>
    </w:p>
    <w:p w:rsidR="00FE120E" w:rsidRDefault="00FE120E">
      <w:pPr>
        <w:pStyle w:val="ConsPlusNormal"/>
        <w:spacing w:before="220"/>
        <w:ind w:firstLine="540"/>
        <w:jc w:val="both"/>
      </w:pPr>
      <w:r>
        <w:t xml:space="preserve">10) </w:t>
      </w:r>
      <w:hyperlink r:id="rId91" w:history="1">
        <w:r>
          <w:rPr>
            <w:color w:val="0000FF"/>
          </w:rPr>
          <w:t>Закон</w:t>
        </w:r>
      </w:hyperlink>
      <w:r>
        <w:t xml:space="preserve"> Челябинской области от 27 октября 2011 года N 215-ЗО "О внесении изменений в статьи 7 и 7-1 Закона Челябинской области "Об образовании в Челябинской области" (</w:t>
      </w:r>
      <w:proofErr w:type="spellStart"/>
      <w:r>
        <w:t>Южноуральская</w:t>
      </w:r>
      <w:proofErr w:type="spellEnd"/>
      <w:r>
        <w:t xml:space="preserve"> панорама, 2011, 10 ноября);</w:t>
      </w:r>
    </w:p>
    <w:p w:rsidR="00FE120E" w:rsidRDefault="00FE120E">
      <w:pPr>
        <w:pStyle w:val="ConsPlusNormal"/>
        <w:spacing w:before="220"/>
        <w:ind w:firstLine="540"/>
        <w:jc w:val="both"/>
      </w:pPr>
      <w:r>
        <w:t xml:space="preserve">11) </w:t>
      </w:r>
      <w:hyperlink r:id="rId92" w:history="1">
        <w:r>
          <w:rPr>
            <w:color w:val="0000FF"/>
          </w:rPr>
          <w:t>Закон</w:t>
        </w:r>
      </w:hyperlink>
      <w:r>
        <w:t xml:space="preserve"> Челябинской области от 28 июня 2012 года N 340-ЗО "О внесении изменений в статьи 5 и 7 Закона Челябинской области "Об образовании в Челябинской области" (</w:t>
      </w:r>
      <w:proofErr w:type="spellStart"/>
      <w:r>
        <w:t>Южноуральская</w:t>
      </w:r>
      <w:proofErr w:type="spellEnd"/>
      <w:r>
        <w:t xml:space="preserve"> панорама, 2012, 30 июня);</w:t>
      </w:r>
    </w:p>
    <w:p w:rsidR="00FE120E" w:rsidRDefault="00FE120E">
      <w:pPr>
        <w:pStyle w:val="ConsPlusNormal"/>
        <w:spacing w:before="220"/>
        <w:ind w:firstLine="540"/>
        <w:jc w:val="both"/>
      </w:pPr>
      <w:r>
        <w:t xml:space="preserve">12) </w:t>
      </w:r>
      <w:hyperlink r:id="rId93" w:history="1">
        <w:r>
          <w:rPr>
            <w:color w:val="0000FF"/>
          </w:rPr>
          <w:t>Закон</w:t>
        </w:r>
      </w:hyperlink>
      <w:r>
        <w:t xml:space="preserve"> Челябинской области от 30 августа 2012 года N 356-ЗО "О внесении изменений в Закон Челябинской области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и статью 7 Закона Челябинской области "Об образовании в Челябинской области" (</w:t>
      </w:r>
      <w:proofErr w:type="spellStart"/>
      <w:r>
        <w:t>Южноуральская</w:t>
      </w:r>
      <w:proofErr w:type="spellEnd"/>
      <w:r>
        <w:t xml:space="preserve"> панорама, 2012, 11 сентября);</w:t>
      </w:r>
    </w:p>
    <w:p w:rsidR="00FE120E" w:rsidRDefault="00FE120E">
      <w:pPr>
        <w:pStyle w:val="ConsPlusNormal"/>
        <w:spacing w:before="220"/>
        <w:ind w:firstLine="540"/>
        <w:jc w:val="both"/>
      </w:pPr>
      <w:r>
        <w:t xml:space="preserve">13) </w:t>
      </w:r>
      <w:hyperlink r:id="rId94" w:history="1">
        <w:r>
          <w:rPr>
            <w:color w:val="0000FF"/>
          </w:rPr>
          <w:t>Закон</w:t>
        </w:r>
      </w:hyperlink>
      <w:r>
        <w:t xml:space="preserve"> Челябинской области от 29 ноября 2012 года N 416-ЗО "О внесении изменений в статьи 7 и 9 Закона Челябинской области "Об образовании в Челябинской области" (</w:t>
      </w:r>
      <w:proofErr w:type="spellStart"/>
      <w:r>
        <w:t>Южноуральская</w:t>
      </w:r>
      <w:proofErr w:type="spellEnd"/>
      <w:r>
        <w:t xml:space="preserve"> панорама, 2012, 15 декабря);</w:t>
      </w:r>
    </w:p>
    <w:p w:rsidR="00FE120E" w:rsidRDefault="00FE120E">
      <w:pPr>
        <w:pStyle w:val="ConsPlusNormal"/>
        <w:spacing w:before="220"/>
        <w:ind w:firstLine="540"/>
        <w:jc w:val="both"/>
      </w:pPr>
      <w:r>
        <w:t xml:space="preserve">14) </w:t>
      </w:r>
      <w:hyperlink r:id="rId95" w:history="1">
        <w:r>
          <w:rPr>
            <w:color w:val="0000FF"/>
          </w:rPr>
          <w:t>статью 1</w:t>
        </w:r>
      </w:hyperlink>
      <w:r>
        <w:t xml:space="preserve"> Закона Челябинской области от 29 ноября 2012 года N 417-ЗО "О внесении изменений в статью 7 Закона Челябинской области "Об образовании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2012, 15 декабря);</w:t>
      </w:r>
    </w:p>
    <w:p w:rsidR="00FE120E" w:rsidRDefault="00FE120E">
      <w:pPr>
        <w:pStyle w:val="ConsPlusNormal"/>
        <w:spacing w:before="220"/>
        <w:ind w:firstLine="540"/>
        <w:jc w:val="both"/>
      </w:pPr>
      <w:r>
        <w:t xml:space="preserve">15) </w:t>
      </w:r>
      <w:hyperlink r:id="rId96" w:history="1">
        <w:r>
          <w:rPr>
            <w:color w:val="0000FF"/>
          </w:rPr>
          <w:t>Закон</w:t>
        </w:r>
      </w:hyperlink>
      <w:r>
        <w:t xml:space="preserve"> Челябинской области от 20 декабря 2012 года N 435-ЗО "О внесении изменения в статью 9 Закона Челябинской области "Об образовании в Челябинской области" (</w:t>
      </w:r>
      <w:proofErr w:type="spellStart"/>
      <w:r>
        <w:t>Южноуральская</w:t>
      </w:r>
      <w:proofErr w:type="spellEnd"/>
      <w:r>
        <w:t xml:space="preserve"> панорама, 2012, 29 декабря).</w:t>
      </w:r>
    </w:p>
    <w:p w:rsidR="00FE120E" w:rsidRDefault="00FE120E">
      <w:pPr>
        <w:pStyle w:val="ConsPlusNormal"/>
        <w:spacing w:before="220"/>
        <w:ind w:firstLine="540"/>
        <w:jc w:val="both"/>
      </w:pPr>
      <w:r>
        <w:t>2. С 1 января 2014 года признать утратившими силу:</w:t>
      </w:r>
    </w:p>
    <w:p w:rsidR="00FE120E" w:rsidRDefault="00FE120E">
      <w:pPr>
        <w:pStyle w:val="ConsPlusNormal"/>
        <w:spacing w:before="220"/>
        <w:ind w:firstLine="540"/>
        <w:jc w:val="both"/>
      </w:pPr>
      <w:r>
        <w:t xml:space="preserve">1) </w:t>
      </w:r>
      <w:hyperlink r:id="rId97" w:history="1">
        <w:r>
          <w:rPr>
            <w:color w:val="0000FF"/>
          </w:rPr>
          <w:t>Закон</w:t>
        </w:r>
      </w:hyperlink>
      <w:r>
        <w:t xml:space="preserve"> Челябинской области от 25 мая 2006 года N 24-ЗО "О наделении органов местного </w:t>
      </w:r>
      <w:r>
        <w:lastRenderedPageBreak/>
        <w:t>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муниципальном специальном учебно-воспитательном учреждении открытого типа" (</w:t>
      </w:r>
      <w:proofErr w:type="spellStart"/>
      <w:r>
        <w:t>Южноуральская</w:t>
      </w:r>
      <w:proofErr w:type="spellEnd"/>
      <w:r>
        <w:t xml:space="preserve"> панорама, 2006, 16 июня);</w:t>
      </w:r>
    </w:p>
    <w:p w:rsidR="00FE120E" w:rsidRDefault="00FE120E">
      <w:pPr>
        <w:pStyle w:val="ConsPlusNormal"/>
        <w:spacing w:before="220"/>
        <w:ind w:firstLine="540"/>
        <w:jc w:val="both"/>
      </w:pPr>
      <w:r>
        <w:t xml:space="preserve">2) </w:t>
      </w:r>
      <w:hyperlink r:id="rId98" w:history="1">
        <w:r>
          <w:rPr>
            <w:color w:val="0000FF"/>
          </w:rPr>
          <w:t>Закон</w:t>
        </w:r>
      </w:hyperlink>
      <w:r>
        <w:t xml:space="preserve"> Челябинской области от 25 мая 2006 года N 26-ЗО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w:t>
      </w:r>
      <w:proofErr w:type="spellStart"/>
      <w:r>
        <w:t>Южноуральская</w:t>
      </w:r>
      <w:proofErr w:type="spellEnd"/>
      <w:r>
        <w:t xml:space="preserve"> панорама, 2006, 16 июня);</w:t>
      </w:r>
    </w:p>
    <w:p w:rsidR="00FE120E" w:rsidRDefault="00FE120E">
      <w:pPr>
        <w:pStyle w:val="ConsPlusNormal"/>
        <w:spacing w:before="220"/>
        <w:ind w:firstLine="540"/>
        <w:jc w:val="both"/>
      </w:pPr>
      <w:r>
        <w:t xml:space="preserve">3) </w:t>
      </w:r>
      <w:hyperlink r:id="rId99" w:history="1">
        <w:r>
          <w:rPr>
            <w:color w:val="0000FF"/>
          </w:rPr>
          <w:t>Закон</w:t>
        </w:r>
      </w:hyperlink>
      <w:r>
        <w:t xml:space="preserve"> Челябинской области от 25 мая 2006 года N 28-ЗО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 нуждающихся в длительном лечении" (</w:t>
      </w:r>
      <w:proofErr w:type="spellStart"/>
      <w:r>
        <w:t>Южноуральская</w:t>
      </w:r>
      <w:proofErr w:type="spellEnd"/>
      <w:r>
        <w:t xml:space="preserve"> панорама, 2006, 16 июня);</w:t>
      </w:r>
    </w:p>
    <w:p w:rsidR="00FE120E" w:rsidRDefault="00FE120E">
      <w:pPr>
        <w:pStyle w:val="ConsPlusNormal"/>
        <w:spacing w:before="220"/>
        <w:ind w:firstLine="540"/>
        <w:jc w:val="both"/>
      </w:pPr>
      <w:r>
        <w:t xml:space="preserve">4) </w:t>
      </w:r>
      <w:hyperlink r:id="rId100" w:history="1">
        <w:r>
          <w:rPr>
            <w:color w:val="0000FF"/>
          </w:rPr>
          <w:t>Закон</w:t>
        </w:r>
      </w:hyperlink>
      <w:r>
        <w:t xml:space="preserve"> Челябинской области от 23 августа 2007 года N 180-ЗО "О внесении изменений в приложение к Закону Челябинской области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w:t>
      </w:r>
      <w:proofErr w:type="spellStart"/>
      <w:r>
        <w:t>Южноуральская</w:t>
      </w:r>
      <w:proofErr w:type="spellEnd"/>
      <w:r>
        <w:t xml:space="preserve"> панорама, 2007, 11 сентября);</w:t>
      </w:r>
    </w:p>
    <w:p w:rsidR="00FE120E" w:rsidRDefault="00FE120E">
      <w:pPr>
        <w:pStyle w:val="ConsPlusNormal"/>
        <w:spacing w:before="220"/>
        <w:ind w:firstLine="540"/>
        <w:jc w:val="both"/>
      </w:pPr>
      <w:r>
        <w:t xml:space="preserve">5) </w:t>
      </w:r>
      <w:hyperlink r:id="rId101" w:history="1">
        <w:r>
          <w:rPr>
            <w:color w:val="0000FF"/>
          </w:rPr>
          <w:t>Закон</w:t>
        </w:r>
      </w:hyperlink>
      <w:r>
        <w:t xml:space="preserve"> Челябинской области от 23 августа 2007 года N 189-ЗО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 нуждающихся в психолого-педагогической и медико-социальной помощи" (</w:t>
      </w:r>
      <w:proofErr w:type="spellStart"/>
      <w:r>
        <w:t>Южноуральская</w:t>
      </w:r>
      <w:proofErr w:type="spellEnd"/>
      <w:r>
        <w:t xml:space="preserve"> панорама, 2007, 11 сентября);</w:t>
      </w:r>
    </w:p>
    <w:p w:rsidR="00FE120E" w:rsidRDefault="00FE120E">
      <w:pPr>
        <w:pStyle w:val="ConsPlusNormal"/>
        <w:spacing w:before="220"/>
        <w:ind w:firstLine="540"/>
        <w:jc w:val="both"/>
      </w:pPr>
      <w:r>
        <w:t xml:space="preserve">6) </w:t>
      </w:r>
      <w:hyperlink r:id="rId102" w:history="1">
        <w:r>
          <w:rPr>
            <w:color w:val="0000FF"/>
          </w:rPr>
          <w:t>Закон</w:t>
        </w:r>
      </w:hyperlink>
      <w:r>
        <w:t xml:space="preserve"> Челябинской области от 24 апреля 2008 года N 264-ЗО "О нормативах финансирования муниципальных образовательных учреждений" (</w:t>
      </w:r>
      <w:proofErr w:type="spellStart"/>
      <w:r>
        <w:t>Южноуральская</w:t>
      </w:r>
      <w:proofErr w:type="spellEnd"/>
      <w:r>
        <w:t xml:space="preserve"> панорама, 2008, 14 мая);</w:t>
      </w:r>
    </w:p>
    <w:p w:rsidR="00FE120E" w:rsidRDefault="00FE120E">
      <w:pPr>
        <w:pStyle w:val="ConsPlusNormal"/>
        <w:spacing w:before="220"/>
        <w:ind w:firstLine="540"/>
        <w:jc w:val="both"/>
      </w:pPr>
      <w:r>
        <w:t xml:space="preserve">7) </w:t>
      </w:r>
      <w:hyperlink r:id="rId103" w:history="1">
        <w:r>
          <w:rPr>
            <w:color w:val="0000FF"/>
          </w:rPr>
          <w:t>Закон</w:t>
        </w:r>
      </w:hyperlink>
      <w:r>
        <w:t xml:space="preserve"> Челябинской области от 26 июня 2008 года N 285-ЗО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2008, 18 июля);</w:t>
      </w:r>
    </w:p>
    <w:p w:rsidR="00FE120E" w:rsidRDefault="00FE120E">
      <w:pPr>
        <w:pStyle w:val="ConsPlusNormal"/>
        <w:spacing w:before="220"/>
        <w:ind w:firstLine="540"/>
        <w:jc w:val="both"/>
      </w:pPr>
      <w:r>
        <w:t xml:space="preserve">8) </w:t>
      </w:r>
      <w:hyperlink r:id="rId104" w:history="1">
        <w:r>
          <w:rPr>
            <w:color w:val="0000FF"/>
          </w:rPr>
          <w:t>статьи 23</w:t>
        </w:r>
      </w:hyperlink>
      <w:r>
        <w:t xml:space="preserve"> - </w:t>
      </w:r>
      <w:hyperlink r:id="rId105" w:history="1">
        <w:r>
          <w:rPr>
            <w:color w:val="0000FF"/>
          </w:rPr>
          <w:t>25</w:t>
        </w:r>
      </w:hyperlink>
      <w:r>
        <w:t xml:space="preserve"> и </w:t>
      </w:r>
      <w:hyperlink r:id="rId106" w:history="1">
        <w:r>
          <w:rPr>
            <w:color w:val="0000FF"/>
          </w:rPr>
          <w:t>29</w:t>
        </w:r>
      </w:hyperlink>
      <w:r>
        <w:t xml:space="preserve"> Закона Челябинской области от 28 августа 2008 года N 295-ЗО "О внесении изменений в некоторые законы Челябинской области" (</w:t>
      </w:r>
      <w:proofErr w:type="spellStart"/>
      <w:r>
        <w:t>Южноуральская</w:t>
      </w:r>
      <w:proofErr w:type="spellEnd"/>
      <w:r>
        <w:t xml:space="preserve"> панорама, 2008, 11 сентября);</w:t>
      </w:r>
    </w:p>
    <w:p w:rsidR="00FE120E" w:rsidRDefault="00FE120E">
      <w:pPr>
        <w:pStyle w:val="ConsPlusNormal"/>
        <w:spacing w:before="220"/>
        <w:ind w:firstLine="540"/>
        <w:jc w:val="both"/>
      </w:pPr>
      <w:r>
        <w:t xml:space="preserve">9) </w:t>
      </w:r>
      <w:hyperlink r:id="rId107" w:history="1">
        <w:r>
          <w:rPr>
            <w:color w:val="0000FF"/>
          </w:rPr>
          <w:t>статьи 26</w:t>
        </w:r>
      </w:hyperlink>
      <w:r>
        <w:t xml:space="preserve"> - </w:t>
      </w:r>
      <w:hyperlink r:id="rId108" w:history="1">
        <w:r>
          <w:rPr>
            <w:color w:val="0000FF"/>
          </w:rPr>
          <w:t>28</w:t>
        </w:r>
      </w:hyperlink>
      <w:r>
        <w:t xml:space="preserve"> и </w:t>
      </w:r>
      <w:hyperlink r:id="rId109" w:history="1">
        <w:r>
          <w:rPr>
            <w:color w:val="0000FF"/>
          </w:rPr>
          <w:t>32</w:t>
        </w:r>
      </w:hyperlink>
      <w:r>
        <w:t xml:space="preserve"> Закона Челябинской области от 29 октября 2009 года 493-ЗО "О внесении изменений в некоторые законы Челябинской области" (</w:t>
      </w:r>
      <w:proofErr w:type="spellStart"/>
      <w:r>
        <w:t>Южноуральская</w:t>
      </w:r>
      <w:proofErr w:type="spellEnd"/>
      <w:r>
        <w:t xml:space="preserve"> панорама, 2009, 14 ноября);</w:t>
      </w:r>
    </w:p>
    <w:p w:rsidR="00FE120E" w:rsidRDefault="00FE120E">
      <w:pPr>
        <w:pStyle w:val="ConsPlusNormal"/>
        <w:spacing w:before="220"/>
        <w:ind w:firstLine="540"/>
        <w:jc w:val="both"/>
      </w:pPr>
      <w:r>
        <w:t xml:space="preserve">10) </w:t>
      </w:r>
      <w:hyperlink r:id="rId110" w:history="1">
        <w:r>
          <w:rPr>
            <w:color w:val="0000FF"/>
          </w:rPr>
          <w:t>Закон</w:t>
        </w:r>
      </w:hyperlink>
      <w:r>
        <w:t xml:space="preserve"> Челябинской области от 26 ноября 2009 года N 513-ЗО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2009, 16 декабря);</w:t>
      </w:r>
    </w:p>
    <w:p w:rsidR="00FE120E" w:rsidRDefault="00FE120E">
      <w:pPr>
        <w:pStyle w:val="ConsPlusNormal"/>
        <w:spacing w:before="220"/>
        <w:ind w:firstLine="540"/>
        <w:jc w:val="both"/>
      </w:pPr>
      <w:r>
        <w:t xml:space="preserve">11) </w:t>
      </w:r>
      <w:hyperlink r:id="rId111" w:history="1">
        <w:r>
          <w:rPr>
            <w:color w:val="0000FF"/>
          </w:rPr>
          <w:t>Закон</w:t>
        </w:r>
      </w:hyperlink>
      <w:r>
        <w:t xml:space="preserve"> Челябинской области от 23 декабря 2010 года N 33-ЗО "О внесении изменений в Закон Челябинской области "О наделении органов местного самоуправления государственными </w:t>
      </w:r>
      <w:r>
        <w:lastRenderedPageBreak/>
        <w:t>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2010, 31 декабря);</w:t>
      </w:r>
    </w:p>
    <w:p w:rsidR="00FE120E" w:rsidRDefault="00FE120E">
      <w:pPr>
        <w:pStyle w:val="ConsPlusNormal"/>
        <w:spacing w:before="220"/>
        <w:ind w:firstLine="540"/>
        <w:jc w:val="both"/>
      </w:pPr>
      <w:r>
        <w:t xml:space="preserve">12) </w:t>
      </w:r>
      <w:hyperlink r:id="rId112" w:history="1">
        <w:r>
          <w:rPr>
            <w:color w:val="0000FF"/>
          </w:rPr>
          <w:t>статьи 28</w:t>
        </w:r>
      </w:hyperlink>
      <w:r>
        <w:t xml:space="preserve"> - </w:t>
      </w:r>
      <w:hyperlink r:id="rId113" w:history="1">
        <w:r>
          <w:rPr>
            <w:color w:val="0000FF"/>
          </w:rPr>
          <w:t>30</w:t>
        </w:r>
      </w:hyperlink>
      <w:r>
        <w:t xml:space="preserve">, </w:t>
      </w:r>
      <w:hyperlink r:id="rId114" w:history="1">
        <w:r>
          <w:rPr>
            <w:color w:val="0000FF"/>
          </w:rPr>
          <w:t>34</w:t>
        </w:r>
      </w:hyperlink>
      <w:r>
        <w:t xml:space="preserve"> и </w:t>
      </w:r>
      <w:hyperlink r:id="rId115" w:history="1">
        <w:r>
          <w:rPr>
            <w:color w:val="0000FF"/>
          </w:rPr>
          <w:t>40</w:t>
        </w:r>
      </w:hyperlink>
      <w:r>
        <w:t xml:space="preserve"> Закона Челябинской области от 26 мая 2011 года N 139-ЗО "О внесении изменений в некоторые законы Челябинской области" (</w:t>
      </w:r>
      <w:proofErr w:type="spellStart"/>
      <w:r>
        <w:t>Южноуральская</w:t>
      </w:r>
      <w:proofErr w:type="spellEnd"/>
      <w:r>
        <w:t xml:space="preserve"> панорама, 2011, 15 июня);</w:t>
      </w:r>
    </w:p>
    <w:p w:rsidR="00FE120E" w:rsidRDefault="00FE120E">
      <w:pPr>
        <w:pStyle w:val="ConsPlusNormal"/>
        <w:spacing w:before="220"/>
        <w:ind w:firstLine="540"/>
        <w:jc w:val="both"/>
      </w:pPr>
      <w:r>
        <w:t xml:space="preserve">13) </w:t>
      </w:r>
      <w:hyperlink r:id="rId116" w:history="1">
        <w:r>
          <w:rPr>
            <w:color w:val="0000FF"/>
          </w:rPr>
          <w:t>Закон</w:t>
        </w:r>
      </w:hyperlink>
      <w:r>
        <w:t xml:space="preserve"> Челябинской области от 25 августа 2011 года N 170-ЗО "О внесении изменения в приложение к Закону Челябинской области "О нормативах финансирования муниципальных образовательных учреждений" (</w:t>
      </w:r>
      <w:proofErr w:type="spellStart"/>
      <w:r>
        <w:t>Южноуральская</w:t>
      </w:r>
      <w:proofErr w:type="spellEnd"/>
      <w:r>
        <w:t xml:space="preserve"> панорама, 2011, 13 сентября);</w:t>
      </w:r>
    </w:p>
    <w:p w:rsidR="00FE120E" w:rsidRDefault="00FE120E">
      <w:pPr>
        <w:pStyle w:val="ConsPlusNormal"/>
        <w:spacing w:before="220"/>
        <w:ind w:firstLine="540"/>
        <w:jc w:val="both"/>
      </w:pPr>
      <w:r>
        <w:t xml:space="preserve">14) </w:t>
      </w:r>
      <w:hyperlink r:id="rId117" w:history="1">
        <w:r>
          <w:rPr>
            <w:color w:val="0000FF"/>
          </w:rPr>
          <w:t>Закон</w:t>
        </w:r>
      </w:hyperlink>
      <w:r>
        <w:t xml:space="preserve"> Челябинской области от 29 сентября 2011 года N 183-ЗО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2011, 8 октября);</w:t>
      </w:r>
    </w:p>
    <w:p w:rsidR="00FE120E" w:rsidRDefault="00FE120E">
      <w:pPr>
        <w:pStyle w:val="ConsPlusNormal"/>
        <w:spacing w:before="220"/>
        <w:ind w:firstLine="540"/>
        <w:jc w:val="both"/>
      </w:pPr>
      <w:r>
        <w:t xml:space="preserve">15) </w:t>
      </w:r>
      <w:hyperlink r:id="rId118" w:history="1">
        <w:r>
          <w:rPr>
            <w:color w:val="0000FF"/>
          </w:rPr>
          <w:t>Закон</w:t>
        </w:r>
      </w:hyperlink>
      <w:r>
        <w:t xml:space="preserve"> Челябинской области от 27 октября 2011 года N 206-ЗО "О внесении изменений в приложение к Закону Челябинской области "О нормативах финансирования муниципальных образовательных учреждений" (</w:t>
      </w:r>
      <w:proofErr w:type="spellStart"/>
      <w:r>
        <w:t>Южноуральская</w:t>
      </w:r>
      <w:proofErr w:type="spellEnd"/>
      <w:r>
        <w:t xml:space="preserve"> панорама, 2011, 8 ноября);</w:t>
      </w:r>
    </w:p>
    <w:p w:rsidR="00FE120E" w:rsidRDefault="00FE120E">
      <w:pPr>
        <w:pStyle w:val="ConsPlusNormal"/>
        <w:spacing w:before="220"/>
        <w:ind w:firstLine="540"/>
        <w:jc w:val="both"/>
      </w:pPr>
      <w:r>
        <w:t xml:space="preserve">16) </w:t>
      </w:r>
      <w:hyperlink r:id="rId119" w:history="1">
        <w:r>
          <w:rPr>
            <w:color w:val="0000FF"/>
          </w:rPr>
          <w:t>статью 2</w:t>
        </w:r>
      </w:hyperlink>
      <w:r>
        <w:t xml:space="preserve"> Закона Челябинской области от 29 ноября 2012 года N 417-ЗО "О внесении изменений в статью 7 Закона Челябинской области "Об образовании в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t>Южноуральская</w:t>
      </w:r>
      <w:proofErr w:type="spellEnd"/>
      <w:r>
        <w:t xml:space="preserve"> панорама, 2012, 15 декабря).</w:t>
      </w:r>
    </w:p>
    <w:p w:rsidR="00FE120E" w:rsidRDefault="00FE120E">
      <w:pPr>
        <w:pStyle w:val="ConsPlusNormal"/>
        <w:jc w:val="both"/>
      </w:pPr>
    </w:p>
    <w:p w:rsidR="00FE120E" w:rsidRDefault="00FE120E">
      <w:pPr>
        <w:pStyle w:val="ConsPlusNormal"/>
        <w:jc w:val="right"/>
      </w:pPr>
      <w:r>
        <w:t>Исполняющий обязанности</w:t>
      </w:r>
    </w:p>
    <w:p w:rsidR="00FE120E" w:rsidRDefault="00FE120E">
      <w:pPr>
        <w:pStyle w:val="ConsPlusNormal"/>
        <w:jc w:val="right"/>
      </w:pPr>
      <w:r>
        <w:t>Губернатора</w:t>
      </w:r>
    </w:p>
    <w:p w:rsidR="00FE120E" w:rsidRDefault="00FE120E">
      <w:pPr>
        <w:pStyle w:val="ConsPlusNormal"/>
        <w:jc w:val="right"/>
      </w:pPr>
      <w:r>
        <w:t>Челябинской области</w:t>
      </w:r>
    </w:p>
    <w:p w:rsidR="00FE120E" w:rsidRDefault="00FE120E">
      <w:pPr>
        <w:pStyle w:val="ConsPlusNormal"/>
        <w:jc w:val="right"/>
      </w:pPr>
      <w:r>
        <w:t>С.Л.КОМЯКОВ</w:t>
      </w:r>
    </w:p>
    <w:p w:rsidR="00FE120E" w:rsidRDefault="00FE120E">
      <w:pPr>
        <w:pStyle w:val="ConsPlusNormal"/>
        <w:jc w:val="right"/>
      </w:pPr>
      <w:r>
        <w:t>30.08.2013</w:t>
      </w:r>
    </w:p>
    <w:p w:rsidR="00FE120E" w:rsidRDefault="00FE120E">
      <w:pPr>
        <w:pStyle w:val="ConsPlusNormal"/>
      </w:pPr>
      <w:r>
        <w:t>г. Челябинск</w:t>
      </w:r>
    </w:p>
    <w:p w:rsidR="00FE120E" w:rsidRDefault="00FE120E">
      <w:pPr>
        <w:pStyle w:val="ConsPlusNormal"/>
        <w:spacing w:before="220"/>
      </w:pPr>
      <w:r>
        <w:t>N 515-ЗО от 29 августа 2013 года</w:t>
      </w:r>
    </w:p>
    <w:p w:rsidR="00FE120E" w:rsidRDefault="00FE120E">
      <w:pPr>
        <w:pStyle w:val="ConsPlusNormal"/>
        <w:jc w:val="both"/>
      </w:pPr>
    </w:p>
    <w:p w:rsidR="00FE120E" w:rsidRDefault="00FE120E">
      <w:pPr>
        <w:pStyle w:val="ConsPlusNormal"/>
        <w:jc w:val="both"/>
      </w:pPr>
    </w:p>
    <w:p w:rsidR="00FE120E" w:rsidRDefault="00FE120E">
      <w:pPr>
        <w:pStyle w:val="ConsPlusNormal"/>
        <w:pBdr>
          <w:top w:val="single" w:sz="6" w:space="0" w:color="auto"/>
        </w:pBdr>
        <w:spacing w:before="100" w:after="100"/>
        <w:jc w:val="both"/>
        <w:rPr>
          <w:sz w:val="2"/>
          <w:szCs w:val="2"/>
        </w:rPr>
      </w:pPr>
    </w:p>
    <w:p w:rsidR="0031450D" w:rsidRDefault="00D712D7"/>
    <w:sectPr w:rsidR="0031450D" w:rsidSect="0077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0E"/>
    <w:rsid w:val="00477EAD"/>
    <w:rsid w:val="005602A4"/>
    <w:rsid w:val="00D62EF2"/>
    <w:rsid w:val="00D712D7"/>
    <w:rsid w:val="00FE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557D-C8E3-428F-978B-3260BF6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2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185DFFE403E158A4A15D1D8902F8CD7394351994FC65AE7FDC095B674F8EAA03DDAD8F3537B65E1D7B75D35512BC24DAD1C447E32194D86B730A63yCo5G" TargetMode="External"/><Relationship Id="rId117" Type="http://schemas.openxmlformats.org/officeDocument/2006/relationships/hyperlink" Target="consultantplus://offline/ref=0E185DFFE403E158A4A15D1D8902F8CD7394351992FF63AA7AD454516F1682A804D2F28A3226B65E1A6574D2431BE877y9oEG" TargetMode="External"/><Relationship Id="rId21" Type="http://schemas.openxmlformats.org/officeDocument/2006/relationships/hyperlink" Target="consultantplus://offline/ref=0E185DFFE403E158A4A15D1D8902F8CD7394351994FB61AF71DD095B674F8EAA03DDAD8F3537B65E1D7B75D35A12BC24DAD1C447E32194D86B730A63yCo5G" TargetMode="External"/><Relationship Id="rId42" Type="http://schemas.openxmlformats.org/officeDocument/2006/relationships/hyperlink" Target="consultantplus://offline/ref=0E185DFFE403E158A4A15D1D8902F8CD739435199CF566AB71D454516F1682A804D2F298327EBA5F1D7B74DB564DB931CB89C841FA3E94C7777108y6o1G" TargetMode="External"/><Relationship Id="rId47" Type="http://schemas.openxmlformats.org/officeDocument/2006/relationships/hyperlink" Target="consultantplus://offline/ref=0E185DFFE403E158A4A15D1D8902F8CD7394351994F966A27FD7095B674F8EAA03DDAD8F3537B65E1D7B75D35A12BC24DAD1C447E32194D86B730A63yCo5G" TargetMode="External"/><Relationship Id="rId63" Type="http://schemas.openxmlformats.org/officeDocument/2006/relationships/hyperlink" Target="consultantplus://offline/ref=0E185DFFE403E158A4A15D1D8902F8CD7394351994FB64A97CD9095B674F8EAA03DDAD8F3537B65E1D7B75D25C12BC24DAD1C447E32194D86B730A63yCo5G" TargetMode="External"/><Relationship Id="rId68" Type="http://schemas.openxmlformats.org/officeDocument/2006/relationships/hyperlink" Target="consultantplus://offline/ref=0E185DFFE403E158A4A15D1D8902F8CD7394351994F862AA7DD6095B674F8EAA03DDAD8F3537B65E1D7B75D15E12BC24DAD1C447E32194D86B730A63yCo5G" TargetMode="External"/><Relationship Id="rId84" Type="http://schemas.openxmlformats.org/officeDocument/2006/relationships/hyperlink" Target="consultantplus://offline/ref=0E185DFFE403E158A4A15D1D8902F8CD7394351996FC64AC7DD454516F1682A804D2F28A3226B65E1A6574D2431BE877y9oEG" TargetMode="External"/><Relationship Id="rId89" Type="http://schemas.openxmlformats.org/officeDocument/2006/relationships/hyperlink" Target="consultantplus://offline/ref=0E185DFFE403E158A4A15D1D8902F8CD7394351993F966AE7FD454516F1682A804D2F28A3226B65E1A6574D2431BE877y9oEG" TargetMode="External"/><Relationship Id="rId112" Type="http://schemas.openxmlformats.org/officeDocument/2006/relationships/hyperlink" Target="consultantplus://offline/ref=0E185DFFE403E158A4A15D1D8902F8CD739435199DFB63A278D454516F1682A804D2F298327EBA5F1D7B71DA564DB931CB89C841FA3E94C7777108y6o1G" TargetMode="External"/><Relationship Id="rId16" Type="http://schemas.openxmlformats.org/officeDocument/2006/relationships/hyperlink" Target="consultantplus://offline/ref=0E185DFFE403E158A4A15D1D8902F8CD7394351994FA60A270DF095B674F8EAA03DDAD8F3537B65E1D7B75D35A12BC24DAD1C447E32194D86B730A63yCo5G" TargetMode="External"/><Relationship Id="rId107" Type="http://schemas.openxmlformats.org/officeDocument/2006/relationships/hyperlink" Target="consultantplus://offline/ref=0E185DFFE403E158A4A15D1D8902F8CD739435199DFB63AD71D454516F1682A804D2F298327EBA5F1D7B71D4564DB931CB89C841FA3E94C7777108y6o1G" TargetMode="External"/><Relationship Id="rId11" Type="http://schemas.openxmlformats.org/officeDocument/2006/relationships/hyperlink" Target="consultantplus://offline/ref=0E185DFFE403E158A4A15D1D8902F8CD7394351994FE60AD78DA095B674F8EAA03DDAD8F3537B65E1D7B75D35A12BC24DAD1C447E32194D86B730A63yCo5G" TargetMode="External"/><Relationship Id="rId32" Type="http://schemas.openxmlformats.org/officeDocument/2006/relationships/hyperlink" Target="consultantplus://offline/ref=0E185DFFE403E158A4A143109F6EA7C6799B6C1496F86AFC248B0F0C381F88FF439DABDA7673BB561B702182194CE574999AC847FA3D95DBy7o5G" TargetMode="External"/><Relationship Id="rId37" Type="http://schemas.openxmlformats.org/officeDocument/2006/relationships/hyperlink" Target="consultantplus://offline/ref=0E185DFFE403E158A4A15D1D8902F8CD739435199CF566AB71D454516F1682A804D2F298327EBA5F1D7B74D7564DB931CB89C841FA3E94C7777108y6o1G" TargetMode="External"/><Relationship Id="rId53" Type="http://schemas.openxmlformats.org/officeDocument/2006/relationships/hyperlink" Target="consultantplus://offline/ref=0E185DFFE403E158A4A15D1D8902F8CD7394351994FE60AD78DA095B674F8EAA03DDAD8F3537B65E1D7B75D35A12BC24DAD1C447E32194D86B730A63yCo5G" TargetMode="External"/><Relationship Id="rId58" Type="http://schemas.openxmlformats.org/officeDocument/2006/relationships/hyperlink" Target="consultantplus://offline/ref=0E185DFFE403E158A4A15D1D8902F8CD7394351994FA66A878D6095B674F8EAA03DDAD8F3537B65E1D7B75D35412BC24DAD1C447E32194D86B730A63yCo5G" TargetMode="External"/><Relationship Id="rId74" Type="http://schemas.openxmlformats.org/officeDocument/2006/relationships/hyperlink" Target="consultantplus://offline/ref=0E185DFFE403E158A4A15D1D8902F8CD7394351994FD61AD71DC095B674F8EAA03DDAD8F3537B65E1D7B75D25C12BC24DAD1C447E32194D86B730A63yCo5G" TargetMode="External"/><Relationship Id="rId79" Type="http://schemas.openxmlformats.org/officeDocument/2006/relationships/hyperlink" Target="consultantplus://offline/ref=0E185DFFE403E158A4A15D1D8902F8CD739435199CFF65AB78D454516F1682A804D2F28A3226B65E1A6574D2431BE877y9oEG" TargetMode="External"/><Relationship Id="rId102" Type="http://schemas.openxmlformats.org/officeDocument/2006/relationships/hyperlink" Target="consultantplus://offline/ref=0E185DFFE403E158A4A15D1D8902F8CD7394351992F863AF78D454516F1682A804D2F28A3226B65E1A6574D2431BE877y9oEG" TargetMode="External"/><Relationship Id="rId5" Type="http://schemas.openxmlformats.org/officeDocument/2006/relationships/hyperlink" Target="consultantplus://offline/ref=0E185DFFE403E158A4A15D1D8902F8CD739435199CFF63AB7AD454516F1682A804D2F28A3226B65E1A6574D2431BE877y9oEG" TargetMode="External"/><Relationship Id="rId90" Type="http://schemas.openxmlformats.org/officeDocument/2006/relationships/hyperlink" Target="consultantplus://offline/ref=0E185DFFE403E158A4A15D1D8902F8CD7394351992FE60AF7FD454516F1682A804D2F28A3226B65E1A6574D2431BE877y9oEG" TargetMode="External"/><Relationship Id="rId95" Type="http://schemas.openxmlformats.org/officeDocument/2006/relationships/hyperlink" Target="consultantplus://offline/ref=0E185DFFE403E158A4A15D1D8902F8CD739435199DFA65A97ED454516F1682A804D2F298327EBA5F1D7B75D4564DB931CB89C841FA3E94C7777108y6o1G" TargetMode="External"/><Relationship Id="rId22" Type="http://schemas.openxmlformats.org/officeDocument/2006/relationships/hyperlink" Target="consultantplus://offline/ref=0E185DFFE403E158A4A15D1D8902F8CD7394351994FB64A97CD9095B674F8EAA03DDAD8F3537B65E1D7B75D35A12BC24DAD1C447E32194D86B730A63yCo5G" TargetMode="External"/><Relationship Id="rId27" Type="http://schemas.openxmlformats.org/officeDocument/2006/relationships/hyperlink" Target="consultantplus://offline/ref=0E185DFFE403E158A4A15D1D8902F8CD7394351994FA60A270DF095B674F8EAA03DDAD8F3537B65E1D7B75D35512BC24DAD1C447E32194D86B730A63yCo5G" TargetMode="External"/><Relationship Id="rId43" Type="http://schemas.openxmlformats.org/officeDocument/2006/relationships/hyperlink" Target="consultantplus://offline/ref=0E185DFFE403E158A4A15D1D8902F8CD7394351994FB64A97CD9095B674F8EAA03DDAD8F3537B65E1D7B75D25D12BC24DAD1C447E32194D86B730A63yCo5G" TargetMode="External"/><Relationship Id="rId48" Type="http://schemas.openxmlformats.org/officeDocument/2006/relationships/hyperlink" Target="consultantplus://offline/ref=0E185DFFE403E158A4A15D1D8902F8CD7394351994FC65AE7FDC095B674F8EAA03DDAD8F3537B65E1D7B75D25D12BC24DAD1C447E32194D86B730A63yCo5G" TargetMode="External"/><Relationship Id="rId64" Type="http://schemas.openxmlformats.org/officeDocument/2006/relationships/hyperlink" Target="consultantplus://offline/ref=0E185DFFE403E158A4A15D1D8902F8CD7394351994F864A37ED9095B674F8EAA03DDAD8F3537B65E1D7B75D35A12BC24DAD1C447E32194D86B730A63yCo5G" TargetMode="External"/><Relationship Id="rId69" Type="http://schemas.openxmlformats.org/officeDocument/2006/relationships/hyperlink" Target="consultantplus://offline/ref=0E185DFFE403E158A4A15D1D8902F8CD7394351994FC65AE7FDC095B674F8EAA03DDAD8F3537B65E1D7B75D15D12BC24DAD1C447E32194D86B730A63yCo5G" TargetMode="External"/><Relationship Id="rId113" Type="http://schemas.openxmlformats.org/officeDocument/2006/relationships/hyperlink" Target="consultantplus://offline/ref=0E185DFFE403E158A4A15D1D8902F8CD739435199DFB63A278D454516F1682A804D2F298327EBA5F1D7B70D2564DB931CB89C841FA3E94C7777108y6o1G" TargetMode="External"/><Relationship Id="rId118" Type="http://schemas.openxmlformats.org/officeDocument/2006/relationships/hyperlink" Target="consultantplus://offline/ref=0E185DFFE403E158A4A15D1D8902F8CD7394351992F861AA70D454516F1682A804D2F28A3226B65E1A6574D2431BE877y9oEG" TargetMode="External"/><Relationship Id="rId80" Type="http://schemas.openxmlformats.org/officeDocument/2006/relationships/hyperlink" Target="consultantplus://offline/ref=0E185DFFE403E158A4A15D1D8902F8CD739435199DFB63AE71D454516F1682A804D2F298327EBA5F1D7A75D5564DB931CB89C841FA3E94C7777108y6o1G" TargetMode="External"/><Relationship Id="rId85" Type="http://schemas.openxmlformats.org/officeDocument/2006/relationships/hyperlink" Target="consultantplus://offline/ref=0E185DFFE403E158A4A15D1D8902F8CD7394351996F461A37ED454516F1682A804D2F28A3226B65E1A6574D2431BE877y9oEG" TargetMode="External"/><Relationship Id="rId12" Type="http://schemas.openxmlformats.org/officeDocument/2006/relationships/hyperlink" Target="consultantplus://offline/ref=0E185DFFE403E158A4A15D1D8902F8CD7394351994FE67AC7BDC095B674F8EAA03DDAD8F3537B65E1D7B75D35A12BC24DAD1C447E32194D86B730A63yCo5G" TargetMode="External"/><Relationship Id="rId17" Type="http://schemas.openxmlformats.org/officeDocument/2006/relationships/hyperlink" Target="consultantplus://offline/ref=0E185DFFE403E158A4A15D1D8902F8CD7394351994FA62AA7BDF095B674F8EAA03DDAD8F3537B65E1D7B75D35A12BC24DAD1C447E32194D86B730A63yCo5G" TargetMode="External"/><Relationship Id="rId33" Type="http://schemas.openxmlformats.org/officeDocument/2006/relationships/hyperlink" Target="consultantplus://offline/ref=0E185DFFE403E158A4A15D1D8902F8CD7394351994FA65A371DC095B674F8EAA03DDAD8F3537B65E1D7B75D35512BC24DAD1C447E32194D86B730A63yCo5G" TargetMode="External"/><Relationship Id="rId38" Type="http://schemas.openxmlformats.org/officeDocument/2006/relationships/hyperlink" Target="consultantplus://offline/ref=0E185DFFE403E158A4A15D1D8902F8CD739435199CF566AB71D454516F1682A804D2F298327EBA5F1D7B74D5564DB931CB89C841FA3E94C7777108y6o1G" TargetMode="External"/><Relationship Id="rId59" Type="http://schemas.openxmlformats.org/officeDocument/2006/relationships/hyperlink" Target="consultantplus://offline/ref=0E185DFFE403E158A4A15D1D8902F8CD7394351994FB61AF71DD095B674F8EAA03DDAD8F3537B65E1D7B75D35412BC24DAD1C447E32194D86B730A63yCo5G" TargetMode="External"/><Relationship Id="rId103" Type="http://schemas.openxmlformats.org/officeDocument/2006/relationships/hyperlink" Target="consultantplus://offline/ref=0E185DFFE403E158A4A15D1D8902F8CD739435199CFF66AC71D454516F1682A804D2F28A3226B65E1A6574D2431BE877y9oEG" TargetMode="External"/><Relationship Id="rId108" Type="http://schemas.openxmlformats.org/officeDocument/2006/relationships/hyperlink" Target="consultantplus://offline/ref=0E185DFFE403E158A4A15D1D8902F8CD739435199DFB63AD71D454516F1682A804D2F298327EBA5F1D7B71DA564DB931CB89C841FA3E94C7777108y6o1G" TargetMode="External"/><Relationship Id="rId54" Type="http://schemas.openxmlformats.org/officeDocument/2006/relationships/hyperlink" Target="consultantplus://offline/ref=0E185DFFE403E158A4A15D1D8902F8CD7394351994FA60A270DF095B674F8EAA03DDAD8F3537B65E1D7B75D35412BC24DAD1C447E32194D86B730A63yCo5G" TargetMode="External"/><Relationship Id="rId70" Type="http://schemas.openxmlformats.org/officeDocument/2006/relationships/hyperlink" Target="consultantplus://offline/ref=0E185DFFE403E158A4A15D1D8902F8CD7394351994FC65AE7FDC095B674F8EAA03DDAD8F3537B65E1D7B75D15F12BC24DAD1C447E32194D86B730A63yCo5G" TargetMode="External"/><Relationship Id="rId75" Type="http://schemas.openxmlformats.org/officeDocument/2006/relationships/hyperlink" Target="consultantplus://offline/ref=0E185DFFE403E158A4A15D1D8902F8CD7394351994FA62AA7BDF095B674F8EAA03DDAD8F3537B65E1D7B75D35A12BC24DAD1C447E32194D86B730A63yCo5G" TargetMode="External"/><Relationship Id="rId91" Type="http://schemas.openxmlformats.org/officeDocument/2006/relationships/hyperlink" Target="consultantplus://offline/ref=0E185DFFE403E158A4A15D1D8902F8CD7394351992F861A978D454516F1682A804D2F28A3226B65E1A6574D2431BE877y9oEG" TargetMode="External"/><Relationship Id="rId96" Type="http://schemas.openxmlformats.org/officeDocument/2006/relationships/hyperlink" Target="consultantplus://offline/ref=0E185DFFE403E158A4A15D1D8902F8CD739435199DFB61A37BD454516F1682A804D2F28A3226B65E1A6574D2431BE877y9oEG" TargetMode="External"/><Relationship Id="rId1" Type="http://schemas.openxmlformats.org/officeDocument/2006/relationships/styles" Target="styles.xml"/><Relationship Id="rId6" Type="http://schemas.openxmlformats.org/officeDocument/2006/relationships/hyperlink" Target="consultantplus://offline/ref=0E185DFFE403E158A4A15D1D8902F8CD7394351994F862AA7DD6095B674F8EAA03DDAD8F3537B65E1D7B75D15E12BC24DAD1C447E32194D86B730A63yCo5G" TargetMode="External"/><Relationship Id="rId23" Type="http://schemas.openxmlformats.org/officeDocument/2006/relationships/hyperlink" Target="consultantplus://offline/ref=0E185DFFE403E158A4A15D1D8902F8CD7394351994FB64A37BD9095B674F8EAA03DDAD8F3537B65E1D7B75D35A12BC24DAD1C447E32194D86B730A63yCo5G" TargetMode="External"/><Relationship Id="rId28" Type="http://schemas.openxmlformats.org/officeDocument/2006/relationships/hyperlink" Target="consultantplus://offline/ref=0E185DFFE403E158A4A143109F6EA7C6799B6C1496F86AFC248B0F0C381F88FF519DF3D67774A55E1C6577D35Fy1o9G" TargetMode="External"/><Relationship Id="rId49" Type="http://schemas.openxmlformats.org/officeDocument/2006/relationships/hyperlink" Target="consultantplus://offline/ref=0E185DFFE403E158A4A15D1D8902F8CD7394351994FC65AE7FDC095B674F8EAA03DDAD8F3537B65E1D7B75D25F12BC24DAD1C447E32194D86B730A63yCo5G" TargetMode="External"/><Relationship Id="rId114" Type="http://schemas.openxmlformats.org/officeDocument/2006/relationships/hyperlink" Target="consultantplus://offline/ref=0E185DFFE403E158A4A15D1D8902F8CD739435199DFB63A278D454516F1682A804D2F298327EBA5F1D7B70D6564DB931CB89C841FA3E94C7777108y6o1G" TargetMode="External"/><Relationship Id="rId119" Type="http://schemas.openxmlformats.org/officeDocument/2006/relationships/hyperlink" Target="consultantplus://offline/ref=0E185DFFE403E158A4A15D1D8902F8CD739435199CFF65AC7DD454516F1682A804D2F298327EBA5F1D7B77D2564DB931CB89C841FA3E94C7777108y6o1G" TargetMode="External"/><Relationship Id="rId44" Type="http://schemas.openxmlformats.org/officeDocument/2006/relationships/hyperlink" Target="consultantplus://offline/ref=0E185DFFE403E158A4A15D1D8902F8CD739435199CF566AB71D454516F1682A804D2F298327EBA5F1D7B74DA564DB931CB89C841FA3E94C7777108y6o1G" TargetMode="External"/><Relationship Id="rId60" Type="http://schemas.openxmlformats.org/officeDocument/2006/relationships/hyperlink" Target="consultantplus://offline/ref=0E185DFFE403E158A4A143109F6EA7C6799B6C1496F86AFC248B0F0C381F88FF439DABDA7672B85D19702182194CE574999AC847FA3D95DBy7o5G" TargetMode="External"/><Relationship Id="rId65" Type="http://schemas.openxmlformats.org/officeDocument/2006/relationships/hyperlink" Target="consultantplus://offline/ref=0E185DFFE403E158A4A15D1D8902F8CD7394351994FC65AE7FDC095B674F8EAA03DDAD8F3537B65E1D7B75D25512BC24DAD1C447E32194D86B730A63yCo5G" TargetMode="External"/><Relationship Id="rId81" Type="http://schemas.openxmlformats.org/officeDocument/2006/relationships/hyperlink" Target="consultantplus://offline/ref=0E185DFFE403E158A4A15D1D8902F8CD739435199DFB63AE71D454516F1682A804D2F298327EBA5F1D7A71D3564DB931CB89C841FA3E94C7777108y6o1G" TargetMode="External"/><Relationship Id="rId86" Type="http://schemas.openxmlformats.org/officeDocument/2006/relationships/hyperlink" Target="consultantplus://offline/ref=0E185DFFE403E158A4A15D1D8902F8CD7394351991FC65A97ED454516F1682A804D2F28A3226B65E1A6574D2431BE877y9o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185DFFE403E158A4A15D1D8902F8CD7394351994FC65AE7FDC095B674F8EAA03DDAD8F3537B65E1D7B75D35A12BC24DAD1C447E32194D86B730A63yCo5G" TargetMode="External"/><Relationship Id="rId13" Type="http://schemas.openxmlformats.org/officeDocument/2006/relationships/hyperlink" Target="consultantplus://offline/ref=0E185DFFE403E158A4A15D1D8902F8CD7394351994F864A37ED9095B674F8EAA03DDAD8F3537B65E1D7B75D35A12BC24DAD1C447E32194D86B730A63yCo5G" TargetMode="External"/><Relationship Id="rId18" Type="http://schemas.openxmlformats.org/officeDocument/2006/relationships/hyperlink" Target="consultantplus://offline/ref=0E185DFFE403E158A4A15D1D8902F8CD7394351994FA65A371DC095B674F8EAA03DDAD8F3537B65E1D7B75D35A12BC24DAD1C447E32194D86B730A63yCo5G" TargetMode="External"/><Relationship Id="rId39" Type="http://schemas.openxmlformats.org/officeDocument/2006/relationships/hyperlink" Target="consultantplus://offline/ref=0E185DFFE403E158A4A15D1D8902F8CD739435199CF566AB71D454516F1682A804D2F298327EBA5F1D7B74D4564DB931CB89C841FA3E94C7777108y6o1G" TargetMode="External"/><Relationship Id="rId109" Type="http://schemas.openxmlformats.org/officeDocument/2006/relationships/hyperlink" Target="consultantplus://offline/ref=0E185DFFE403E158A4A15D1D8902F8CD739435199DFB63AD71D454516F1682A804D2F298327EBA5F1D7B70D6564DB931CB89C841FA3E94C7777108y6o1G" TargetMode="External"/><Relationship Id="rId34" Type="http://schemas.openxmlformats.org/officeDocument/2006/relationships/hyperlink" Target="consultantplus://offline/ref=0E185DFFE403E158A4A143109F6EA7C6799B6C1496F86AFC248B0F0C381F88FF439DABDA7673BB561B702182194CE574999AC847FA3D95DBy7o5G" TargetMode="External"/><Relationship Id="rId50" Type="http://schemas.openxmlformats.org/officeDocument/2006/relationships/hyperlink" Target="consultantplus://offline/ref=0E185DFFE403E158A4A15D1D8902F8CD7394351994FD61AD71DC095B674F8EAA03DDAD8F3537B65E1D7B75D35512BC24DAD1C447E32194D86B730A63yCo5G" TargetMode="External"/><Relationship Id="rId55" Type="http://schemas.openxmlformats.org/officeDocument/2006/relationships/hyperlink" Target="consultantplus://offline/ref=0E185DFFE403E158A4A143109F6EA7C6799B6C1496F86AFC248B0F0C381F88FF439DABDA7F72B00B4C3F20DE5C1EF6749F9ACB46E6y3oFG" TargetMode="External"/><Relationship Id="rId76" Type="http://schemas.openxmlformats.org/officeDocument/2006/relationships/hyperlink" Target="consultantplus://offline/ref=0E185DFFE403E158A4A15D1D8902F8CD7394351994FA64AA78D7095B674F8EAA03DDAD8F3537B65E1D7B75D35A12BC24DAD1C447E32194D86B730A63yCo5G" TargetMode="External"/><Relationship Id="rId97" Type="http://schemas.openxmlformats.org/officeDocument/2006/relationships/hyperlink" Target="consultantplus://offline/ref=0E185DFFE403E158A4A15D1D8902F8CD739435199CFF68AB7CD454516F1682A804D2F28A3226B65E1A6574D2431BE877y9oEG" TargetMode="External"/><Relationship Id="rId104" Type="http://schemas.openxmlformats.org/officeDocument/2006/relationships/hyperlink" Target="consultantplus://offline/ref=0E185DFFE403E158A4A15D1D8902F8CD739435199DFB63AD7FD454516F1682A804D2F298327EBA5F1D7B71D1564DB931CB89C841FA3E94C7777108y6o1G" TargetMode="External"/><Relationship Id="rId120" Type="http://schemas.openxmlformats.org/officeDocument/2006/relationships/fontTable" Target="fontTable.xml"/><Relationship Id="rId7" Type="http://schemas.openxmlformats.org/officeDocument/2006/relationships/hyperlink" Target="consultantplus://offline/ref=0E185DFFE403E158A4A15D1D8902F8CD739435199CF566AB71D454516F1682A804D2F298327EBA5F1D7B75D4564DB931CB89C841FA3E94C7777108y6o1G" TargetMode="External"/><Relationship Id="rId71" Type="http://schemas.openxmlformats.org/officeDocument/2006/relationships/hyperlink" Target="consultantplus://offline/ref=0E185DFFE403E158A4A15D1D8902F8CD7394351994FD61AD71DC095B674F8EAA03DDAD8F3537B65E1D7B75D25D12BC24DAD1C447E32194D86B730A63yCo5G" TargetMode="External"/><Relationship Id="rId92" Type="http://schemas.openxmlformats.org/officeDocument/2006/relationships/hyperlink" Target="consultantplus://offline/ref=0E185DFFE403E158A4A15D1D8902F8CD739435199DFD60A37FD454516F1682A804D2F28A3226B65E1A6574D2431BE877y9oEG" TargetMode="External"/><Relationship Id="rId2" Type="http://schemas.openxmlformats.org/officeDocument/2006/relationships/settings" Target="settings.xml"/><Relationship Id="rId29" Type="http://schemas.openxmlformats.org/officeDocument/2006/relationships/hyperlink" Target="consultantplus://offline/ref=0E185DFFE403E158A4A15D1D8902F8CD739435199CF566AB71D454516F1682A804D2F298327EBA5F1D7B75DA564DB931CB89C841FA3E94C7777108y6o1G" TargetMode="External"/><Relationship Id="rId24" Type="http://schemas.openxmlformats.org/officeDocument/2006/relationships/hyperlink" Target="consultantplus://offline/ref=0E185DFFE403E158A4A143109F6EA7C6799B6C1496F86AFC248B0F0C381F88FF439DABDA7673BB5919702182194CE574999AC847FA3D95DBy7o5G" TargetMode="External"/><Relationship Id="rId40" Type="http://schemas.openxmlformats.org/officeDocument/2006/relationships/hyperlink" Target="consultantplus://offline/ref=0E185DFFE403E158A4A15D1D8902F8CD7394351994FA66A878D6095B674F8EAA03DDAD8F3537B65E1D7B75D35512BC24DAD1C447E32194D86B730A63yCo5G" TargetMode="External"/><Relationship Id="rId45" Type="http://schemas.openxmlformats.org/officeDocument/2006/relationships/hyperlink" Target="consultantplus://offline/ref=0E185DFFE403E158A4A15D1D8902F8CD739435199CF566AB71D454516F1682A804D2F298327EBA5F1D7B77D2564DB931CB89C841FA3E94C7777108y6o1G" TargetMode="External"/><Relationship Id="rId66" Type="http://schemas.openxmlformats.org/officeDocument/2006/relationships/hyperlink" Target="consultantplus://offline/ref=0E185DFFE403E158A4A15D1D8902F8CD7394351994FC60A37CDB095B674F8EAA03DDAD8F3537B65E1D7B75D35A12BC24DAD1C447E32194D86B730A63yCo5G" TargetMode="External"/><Relationship Id="rId87" Type="http://schemas.openxmlformats.org/officeDocument/2006/relationships/hyperlink" Target="consultantplus://offline/ref=0E185DFFE403E158A4A15D1D8902F8CD7394351991FB69A37AD454516F1682A804D2F28A3226B65E1A6574D2431BE877y9oEG" TargetMode="External"/><Relationship Id="rId110" Type="http://schemas.openxmlformats.org/officeDocument/2006/relationships/hyperlink" Target="consultantplus://offline/ref=0E185DFFE403E158A4A15D1D8902F8CD7394351990FF62AB7FD454516F1682A804D2F28A3226B65E1A6574D2431BE877y9oEG" TargetMode="External"/><Relationship Id="rId115" Type="http://schemas.openxmlformats.org/officeDocument/2006/relationships/hyperlink" Target="consultantplus://offline/ref=0E185DFFE403E158A4A15D1D8902F8CD739435199DFB63A278D454516F1682A804D2F298327EBA5F1D7B73D2564DB931CB89C841FA3E94C7777108y6o1G" TargetMode="External"/><Relationship Id="rId61" Type="http://schemas.openxmlformats.org/officeDocument/2006/relationships/hyperlink" Target="consultantplus://offline/ref=0E185DFFE403E158A4A15D1D8902F8CD7394351994F869AD78D6095B674F8EAA03DDAD8F3537B65E1D7B75D35A12BC24DAD1C447E32194D86B730A63yCo5G" TargetMode="External"/><Relationship Id="rId82" Type="http://schemas.openxmlformats.org/officeDocument/2006/relationships/hyperlink" Target="consultantplus://offline/ref=0E185DFFE403E158A4A15D1D8902F8CD739435199DFB63AE71D454516F1682A804D2F298327EBA5F1D7A71D5564DB931CB89C841FA3E94C7777108y6o1G" TargetMode="External"/><Relationship Id="rId19" Type="http://schemas.openxmlformats.org/officeDocument/2006/relationships/hyperlink" Target="consultantplus://offline/ref=0E185DFFE403E158A4A15D1D8902F8CD7394351994FA64AA78D7095B674F8EAA03DDAD8F3537B65E1D7B75D35A12BC24DAD1C447E32194D86B730A63yCo5G" TargetMode="External"/><Relationship Id="rId14" Type="http://schemas.openxmlformats.org/officeDocument/2006/relationships/hyperlink" Target="consultantplus://offline/ref=0E185DFFE403E158A4A15D1D8902F8CD7394351994F869AD78D6095B674F8EAA03DDAD8F3537B65E1D7B75D35A12BC24DAD1C447E32194D86B730A63yCo5G" TargetMode="External"/><Relationship Id="rId30" Type="http://schemas.openxmlformats.org/officeDocument/2006/relationships/hyperlink" Target="consultantplus://offline/ref=0E185DFFE403E158A4A15D1D8902F8CD739435199CF566AB71D454516F1682A804D2F298327EBA5F1D7B74D3564DB931CB89C841FA3E94C7777108y6o1G" TargetMode="External"/><Relationship Id="rId35" Type="http://schemas.openxmlformats.org/officeDocument/2006/relationships/hyperlink" Target="consultantplus://offline/ref=0E185DFFE403E158A4A15D1D8902F8CD7394351994FA65A371DC095B674F8EAA03DDAD8F3537B65E1D7B75D35412BC24DAD1C447E32194D86B730A63yCo5G" TargetMode="External"/><Relationship Id="rId56" Type="http://schemas.openxmlformats.org/officeDocument/2006/relationships/hyperlink" Target="consultantplus://offline/ref=0E185DFFE403E158A4A15D1D8902F8CD7394351994FA60A270DF095B674F8EAA03DDAD8F3537B65E1D7B75D25C12BC24DAD1C447E32194D86B730A63yCo5G" TargetMode="External"/><Relationship Id="rId77" Type="http://schemas.openxmlformats.org/officeDocument/2006/relationships/hyperlink" Target="consultantplus://offline/ref=0E185DFFE403E158A4A143109F6EA7C6799B6C1496F86AFC248B0F0C381F88FF519DF3D67774A55E1C6577D35Fy1o9G" TargetMode="External"/><Relationship Id="rId100" Type="http://schemas.openxmlformats.org/officeDocument/2006/relationships/hyperlink" Target="consultantplus://offline/ref=0E185DFFE403E158A4A15D1D8902F8CD7394351996F965AC71D454516F1682A804D2F28A3226B65E1A6574D2431BE877y9oEG" TargetMode="External"/><Relationship Id="rId105" Type="http://schemas.openxmlformats.org/officeDocument/2006/relationships/hyperlink" Target="consultantplus://offline/ref=0E185DFFE403E158A4A15D1D8902F8CD739435199DFB63AD7FD454516F1682A804D2F298327EBA5F1D7B71D7564DB931CB89C841FA3E94C7777108y6o1G" TargetMode="External"/><Relationship Id="rId8" Type="http://schemas.openxmlformats.org/officeDocument/2006/relationships/hyperlink" Target="consultantplus://offline/ref=0E185DFFE403E158A4A15D1D8902F8CD7394351994FC60A37CDB095B674F8EAA03DDAD8F3537B65E1D7B75D35A12BC24DAD1C447E32194D86B730A63yCo5G" TargetMode="External"/><Relationship Id="rId51" Type="http://schemas.openxmlformats.org/officeDocument/2006/relationships/hyperlink" Target="consultantplus://offline/ref=0E185DFFE403E158A4A15D1D8902F8CD7394351994FC65AE7FDC095B674F8EAA03DDAD8F3537B65E1D7B75D25E12BC24DAD1C447E32194D86B730A63yCo5G" TargetMode="External"/><Relationship Id="rId72" Type="http://schemas.openxmlformats.org/officeDocument/2006/relationships/hyperlink" Target="consultantplus://offline/ref=0E185DFFE403E158A4A15D1D8902F8CD7394351994FC65AE7FDC095B674F8EAA03DDAD8F3537B65E1D7B75D15912BC24DAD1C447E32194D86B730A63yCo5G" TargetMode="External"/><Relationship Id="rId93" Type="http://schemas.openxmlformats.org/officeDocument/2006/relationships/hyperlink" Target="consultantplus://offline/ref=0E185DFFE403E158A4A15D1D8902F8CD739435199DFE69AC7AD454516F1682A804D2F28A3226B65E1A6574D2431BE877y9oEG" TargetMode="External"/><Relationship Id="rId98" Type="http://schemas.openxmlformats.org/officeDocument/2006/relationships/hyperlink" Target="consultantplus://offline/ref=0E185DFFE403E158A4A15D1D8902F8CD739435199CFF68AB7ED454516F1682A804D2F28A3226B65E1A6574D2431BE877y9oEG"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0E185DFFE403E158A4A15D1D8902F8CD7394351994FB61AF71DD095B674F8EAA03DDAD8F3537B65E1D7B75D35512BC24DAD1C447E32194D86B730A63yCo5G" TargetMode="External"/><Relationship Id="rId46" Type="http://schemas.openxmlformats.org/officeDocument/2006/relationships/hyperlink" Target="consultantplus://offline/ref=0E185DFFE403E158A4A15D1D8902F8CD739435199CF566AB71D454516F1682A804D2F298327EBA5F1D7B77D1564DB931CB89C841FA3E94C7777108y6o1G" TargetMode="External"/><Relationship Id="rId67" Type="http://schemas.openxmlformats.org/officeDocument/2006/relationships/hyperlink" Target="consultantplus://offline/ref=0E185DFFE403E158A4A15D1D8902F8CD7394351994FB64A37BD9095B674F8EAA03DDAD8F3537B65E1D7B75D35A12BC24DAD1C447E32194D86B730A63yCo5G" TargetMode="External"/><Relationship Id="rId116" Type="http://schemas.openxmlformats.org/officeDocument/2006/relationships/hyperlink" Target="consultantplus://offline/ref=0E185DFFE403E158A4A15D1D8902F8CD7394351992FE63AE7FD454516F1682A804D2F28A3226B65E1A6574D2431BE877y9oEG" TargetMode="External"/><Relationship Id="rId20" Type="http://schemas.openxmlformats.org/officeDocument/2006/relationships/hyperlink" Target="consultantplus://offline/ref=0E185DFFE403E158A4A15D1D8902F8CD7394351994FA66A878D6095B674F8EAA03DDAD8F3537B65E1D7B75D35A12BC24DAD1C447E32194D86B730A63yCo5G" TargetMode="External"/><Relationship Id="rId41" Type="http://schemas.openxmlformats.org/officeDocument/2006/relationships/hyperlink" Target="consultantplus://offline/ref=0E185DFFE403E158A4A15D1D8902F8CD7394351994FB64A97CD9095B674F8EAA03DDAD8F3537B65E1D7B75D35412BC24DAD1C447E32194D86B730A63yCo5G" TargetMode="External"/><Relationship Id="rId62" Type="http://schemas.openxmlformats.org/officeDocument/2006/relationships/hyperlink" Target="consultantplus://offline/ref=0E185DFFE403E158A4A15D1D8902F8CD7394351994FE67AC7BDC095B674F8EAA03DDAD8F3537B65E1D7B75D35A12BC24DAD1C447E32194D86B730A63yCo5G" TargetMode="External"/><Relationship Id="rId83" Type="http://schemas.openxmlformats.org/officeDocument/2006/relationships/hyperlink" Target="consultantplus://offline/ref=0E185DFFE403E158A4A15D1D8902F8CD7394351996FC63AA7BD454516F1682A804D2F28A3226B65E1A6574D2431BE877y9oEG" TargetMode="External"/><Relationship Id="rId88" Type="http://schemas.openxmlformats.org/officeDocument/2006/relationships/hyperlink" Target="consultantplus://offline/ref=0E185DFFE403E158A4A15D1D8902F8CD7394351993FF66A871D454516F1682A804D2F28A3226B65E1A6574D2431BE877y9oEG" TargetMode="External"/><Relationship Id="rId111" Type="http://schemas.openxmlformats.org/officeDocument/2006/relationships/hyperlink" Target="consultantplus://offline/ref=0E185DFFE403E158A4A15D1D8902F8CD7394351993FF67AD7AD454516F1682A804D2F28A3226B65E1A6574D2431BE877y9oEG" TargetMode="External"/><Relationship Id="rId15" Type="http://schemas.openxmlformats.org/officeDocument/2006/relationships/hyperlink" Target="consultantplus://offline/ref=0E185DFFE403E158A4A15D1D8902F8CD7394351994F966A27FD7095B674F8EAA03DDAD8F3537B65E1D7B75D35A12BC24DAD1C447E32194D86B730A63yCo5G" TargetMode="External"/><Relationship Id="rId36" Type="http://schemas.openxmlformats.org/officeDocument/2006/relationships/hyperlink" Target="consultantplus://offline/ref=0E185DFFE403E158A4A15D1D8902F8CD739435199CF566AB71D454516F1682A804D2F298327EBA5F1D7B74D2564DB931CB89C841FA3E94C7777108y6o1G" TargetMode="External"/><Relationship Id="rId57" Type="http://schemas.openxmlformats.org/officeDocument/2006/relationships/hyperlink" Target="consultantplus://offline/ref=0E185DFFE403E158A4A15D1D8902F8CD739435199CF566AB71D454516F1682A804D2F298327EBA5F1D7B77D0564DB931CB89C841FA3E94C7777108y6o1G" TargetMode="External"/><Relationship Id="rId106" Type="http://schemas.openxmlformats.org/officeDocument/2006/relationships/hyperlink" Target="consultantplus://offline/ref=0E185DFFE403E158A4A15D1D8902F8CD739435199DFB63AD7FD454516F1682A804D2F298327EBA5F1D7B71DA564DB931CB89C841FA3E94C7777108y6o1G" TargetMode="External"/><Relationship Id="rId10" Type="http://schemas.openxmlformats.org/officeDocument/2006/relationships/hyperlink" Target="consultantplus://offline/ref=0E185DFFE403E158A4A15D1D8902F8CD7394351994FD61AD71DC095B674F8EAA03DDAD8F3537B65E1D7B75D35A12BC24DAD1C447E32194D86B730A63yCo5G" TargetMode="External"/><Relationship Id="rId31" Type="http://schemas.openxmlformats.org/officeDocument/2006/relationships/hyperlink" Target="consultantplus://offline/ref=0E185DFFE403E158A4A143109F6EA7C6799B6C1496F86AFC248B0F0C381F88FF439DABDA7673BB561B702182194CE574999AC847FA3D95DBy7o5G" TargetMode="External"/><Relationship Id="rId52" Type="http://schemas.openxmlformats.org/officeDocument/2006/relationships/hyperlink" Target="consultantplus://offline/ref=0E185DFFE403E158A4A15D1D8902F8CD7394351994FC65AE7FDC095B674F8EAA03DDAD8F3537B65E1D7B75D25912BC24DAD1C447E32194D86B730A63yCo5G" TargetMode="External"/><Relationship Id="rId73" Type="http://schemas.openxmlformats.org/officeDocument/2006/relationships/hyperlink" Target="consultantplus://offline/ref=0E185DFFE403E158A4A15D1D8902F8CD7394351994FC65AE7FDC095B674F8EAA03DDAD8F3537B65E1D7B75D15812BC24DAD1C447E32194D86B730A63yCo5G" TargetMode="External"/><Relationship Id="rId78" Type="http://schemas.openxmlformats.org/officeDocument/2006/relationships/hyperlink" Target="consultantplus://offline/ref=0E185DFFE403E158A4A143109F6EA7C679996E1693FC6AFC248B0F0C381F88FF519DF3D67774A55E1C6577D35Fy1o9G" TargetMode="External"/><Relationship Id="rId94" Type="http://schemas.openxmlformats.org/officeDocument/2006/relationships/hyperlink" Target="consultantplus://offline/ref=0E185DFFE403E158A4A15D1D8902F8CD739435199DFA65A97DD454516F1682A804D2F28A3226B65E1A6574D2431BE877y9oEG" TargetMode="External"/><Relationship Id="rId99" Type="http://schemas.openxmlformats.org/officeDocument/2006/relationships/hyperlink" Target="consultantplus://offline/ref=0E185DFFE403E158A4A15D1D8902F8CD739435199CFF68AB7DD454516F1682A804D2F28A3226B65E1A6574D2431BE877y9oEG" TargetMode="External"/><Relationship Id="rId101" Type="http://schemas.openxmlformats.org/officeDocument/2006/relationships/hyperlink" Target="consultantplus://offline/ref=0E185DFFE403E158A4A15D1D8902F8CD739435199CFF69AE7ED454516F1682A804D2F28A3226B65E1A6574D2431BE877y9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11124</Words>
  <Characters>63412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2021-01-27T03:06:00Z</dcterms:created>
  <dcterms:modified xsi:type="dcterms:W3CDTF">2021-01-27T03:06:00Z</dcterms:modified>
</cp:coreProperties>
</file>